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4B" w:rsidRPr="001C504B" w:rsidRDefault="001C504B" w:rsidP="001C504B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</w:pPr>
      <w:r w:rsidRPr="001C504B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МУНИЦИПАЛЬНОЕ ОБРАЗОВАНИЕ   </w:t>
      </w:r>
      <w:r w:rsidRPr="001C504B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  <w:t>ПРОЕКТ</w:t>
      </w:r>
    </w:p>
    <w:p w:rsidR="001C504B" w:rsidRPr="001C504B" w:rsidRDefault="001C504B" w:rsidP="001C504B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</w:rPr>
      </w:pPr>
      <w:r w:rsidRPr="001C504B">
        <w:rPr>
          <w:rFonts w:ascii="Times New Roman" w:hAnsi="Times New Roman" w:cs="Times New Roman"/>
          <w:b/>
          <w:color w:val="000000"/>
          <w:sz w:val="28"/>
          <w:szCs w:val="28"/>
        </w:rPr>
        <w:t>КАЛИТИНСКОЕ СЕЛЬСКОЕ ПОСЕЛЕНИЕ</w:t>
      </w:r>
    </w:p>
    <w:p w:rsidR="001C504B" w:rsidRPr="001C504B" w:rsidRDefault="001C504B" w:rsidP="001C504B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  <w:b/>
        </w:rPr>
      </w:pPr>
      <w:r w:rsidRPr="001C504B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1C504B" w:rsidRPr="001C504B" w:rsidRDefault="001C504B" w:rsidP="001C504B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504B">
        <w:rPr>
          <w:rFonts w:ascii="Times New Roman" w:hAnsi="Times New Roman" w:cs="Times New Roman"/>
          <w:b/>
          <w:color w:val="000000"/>
          <w:sz w:val="28"/>
          <w:szCs w:val="28"/>
        </w:rPr>
        <w:t>ЛЕНИНГРАДСКОЙ ОБЛАСТИ</w:t>
      </w:r>
    </w:p>
    <w:p w:rsidR="001C504B" w:rsidRPr="001C504B" w:rsidRDefault="001C504B" w:rsidP="001C504B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b/>
        </w:rPr>
      </w:pPr>
    </w:p>
    <w:p w:rsidR="001C504B" w:rsidRPr="001C504B" w:rsidRDefault="001C504B" w:rsidP="001C504B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 w:rsidRPr="001C504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1C504B" w:rsidRPr="001C504B" w:rsidRDefault="001C504B" w:rsidP="001C504B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 w:rsidRPr="001C504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1C504B" w:rsidRPr="001C504B" w:rsidRDefault="001C504B" w:rsidP="001C504B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 w:rsidRPr="001C504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1C504B" w:rsidRPr="001C504B" w:rsidRDefault="001C504B" w:rsidP="001C504B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C504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 w:rsidRPr="001C504B">
        <w:rPr>
          <w:rFonts w:ascii="Times New Roman" w:hAnsi="Times New Roman" w:cs="Times New Roman"/>
          <w:spacing w:val="-2"/>
          <w:sz w:val="28"/>
          <w:szCs w:val="28"/>
        </w:rPr>
        <w:t xml:space="preserve">сорок четвертое </w:t>
      </w:r>
      <w:r w:rsidRPr="001C504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1C504B" w:rsidRPr="001C504B" w:rsidRDefault="001C504B" w:rsidP="001C504B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 w:rsidRPr="001C504B"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            от _____  2024 г. № </w:t>
      </w:r>
    </w:p>
    <w:p w:rsidR="001C504B" w:rsidRPr="001C504B" w:rsidRDefault="001C504B" w:rsidP="001C504B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1C6605" w:rsidRPr="001C504B" w:rsidRDefault="001C6605" w:rsidP="001C50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1C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решение совета депутатов от 24.03.2022 года № 155</w:t>
      </w:r>
      <w:r w:rsidRPr="001C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1C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="001C504B" w:rsidRPr="00AB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</w:t>
      </w:r>
      <w:r w:rsidR="001C504B" w:rsidRPr="00AB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 о порядке формирования,</w:t>
      </w:r>
      <w:r w:rsidR="001C504B" w:rsidRPr="00AB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размещения и обеспечения доступа к официальной информации о деятельности органов местного самоуправления и должностных лиц</w:t>
      </w:r>
      <w:r w:rsidR="001C504B" w:rsidRPr="00AB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Калитинское сельское поселение </w:t>
      </w:r>
      <w:proofErr w:type="spellStart"/>
      <w:r w:rsidR="001C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Волосовского</w:t>
      </w:r>
      <w:proofErr w:type="spellEnd"/>
      <w:r w:rsidR="001C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1C504B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1C6605" w:rsidRPr="008A2186" w:rsidRDefault="001C6605" w:rsidP="001C6605">
      <w:pPr>
        <w:spacing w:after="0" w:line="240" w:lineRule="auto"/>
        <w:ind w:firstLine="425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1C6605" w:rsidRPr="00AB70AA" w:rsidRDefault="001C6605" w:rsidP="001C504B">
      <w:pPr>
        <w:pStyle w:val="1"/>
        <w:ind w:firstLine="851"/>
        <w:jc w:val="both"/>
        <w:rPr>
          <w:b w:val="0"/>
          <w:sz w:val="28"/>
          <w:szCs w:val="28"/>
        </w:rPr>
      </w:pPr>
      <w:proofErr w:type="gramStart"/>
      <w:r w:rsidRPr="001C504B">
        <w:rPr>
          <w:b w:val="0"/>
          <w:sz w:val="28"/>
          <w:szCs w:val="28"/>
        </w:rPr>
        <w:t xml:space="preserve">В соответствии с постановлением Правительства </w:t>
      </w:r>
      <w:r w:rsidR="001C504B">
        <w:rPr>
          <w:b w:val="0"/>
          <w:sz w:val="28"/>
          <w:szCs w:val="28"/>
        </w:rPr>
        <w:t>РФ от 10 ноября 2023 г. N 1892 «</w:t>
      </w:r>
      <w:r w:rsidRPr="001C504B">
        <w:rPr>
          <w:b w:val="0"/>
          <w:sz w:val="28"/>
          <w:szCs w:val="28"/>
        </w:rPr>
        <w:t>О внесении изменений в пункт 3 Правил отнесения информации к общедоступной информации, размещаемой государственными органами и органами местного самоуправления на их официальных сайтах в информац</w:t>
      </w:r>
      <w:r w:rsidR="001C504B">
        <w:rPr>
          <w:b w:val="0"/>
          <w:sz w:val="28"/>
          <w:szCs w:val="28"/>
        </w:rPr>
        <w:t>ионно-телекоммуникационной сети «Интернет» в форме открытых данных»</w:t>
      </w:r>
      <w:r w:rsidRPr="001C504B">
        <w:rPr>
          <w:b w:val="0"/>
          <w:sz w:val="28"/>
          <w:szCs w:val="28"/>
        </w:rPr>
        <w:t>,</w:t>
      </w:r>
      <w:r w:rsidRPr="001C504B">
        <w:rPr>
          <w:sz w:val="28"/>
          <w:szCs w:val="28"/>
          <w:bdr w:val="none" w:sz="0" w:space="0" w:color="auto" w:frame="1"/>
        </w:rPr>
        <w:t xml:space="preserve">  </w:t>
      </w:r>
      <w:r w:rsidRPr="001C504B">
        <w:rPr>
          <w:b w:val="0"/>
          <w:sz w:val="28"/>
          <w:szCs w:val="28"/>
          <w:bdr w:val="none" w:sz="0" w:space="0" w:color="auto" w:frame="1"/>
        </w:rPr>
        <w:t xml:space="preserve">Уставом муниципального образования </w:t>
      </w:r>
      <w:r w:rsidR="001C504B">
        <w:rPr>
          <w:b w:val="0"/>
          <w:sz w:val="28"/>
          <w:szCs w:val="28"/>
          <w:bdr w:val="none" w:sz="0" w:space="0" w:color="auto" w:frame="1"/>
        </w:rPr>
        <w:t>Калитинское</w:t>
      </w:r>
      <w:r w:rsidRPr="001C504B">
        <w:rPr>
          <w:b w:val="0"/>
          <w:sz w:val="28"/>
          <w:szCs w:val="28"/>
          <w:bdr w:val="none" w:sz="0" w:space="0" w:color="auto" w:frame="1"/>
        </w:rPr>
        <w:t xml:space="preserve"> сельское поселение </w:t>
      </w:r>
      <w:proofErr w:type="spellStart"/>
      <w:r w:rsidRPr="001C504B">
        <w:rPr>
          <w:b w:val="0"/>
          <w:sz w:val="28"/>
          <w:szCs w:val="28"/>
          <w:bdr w:val="none" w:sz="0" w:space="0" w:color="auto" w:frame="1"/>
        </w:rPr>
        <w:t>Волосовского</w:t>
      </w:r>
      <w:proofErr w:type="spellEnd"/>
      <w:r w:rsidRPr="001C504B">
        <w:rPr>
          <w:b w:val="0"/>
          <w:sz w:val="28"/>
          <w:szCs w:val="28"/>
          <w:bdr w:val="none" w:sz="0" w:space="0" w:color="auto" w:frame="1"/>
        </w:rPr>
        <w:t xml:space="preserve"> муниципального района Ленинградской области, совет депутатов </w:t>
      </w:r>
      <w:r w:rsidR="001C504B">
        <w:rPr>
          <w:b w:val="0"/>
          <w:sz w:val="28"/>
          <w:szCs w:val="28"/>
          <w:bdr w:val="none" w:sz="0" w:space="0" w:color="auto" w:frame="1"/>
        </w:rPr>
        <w:t>Калитинского сельского поселения</w:t>
      </w:r>
      <w:proofErr w:type="gramEnd"/>
      <w:r w:rsidR="001C504B">
        <w:rPr>
          <w:b w:val="0"/>
          <w:sz w:val="28"/>
          <w:szCs w:val="28"/>
          <w:bdr w:val="none" w:sz="0" w:space="0" w:color="auto" w:frame="1"/>
        </w:rPr>
        <w:t xml:space="preserve"> </w:t>
      </w:r>
      <w:r w:rsidRPr="00AB70AA">
        <w:rPr>
          <w:sz w:val="28"/>
          <w:szCs w:val="28"/>
        </w:rPr>
        <w:t>РЕШИЛ:</w:t>
      </w:r>
    </w:p>
    <w:p w:rsidR="001C504B" w:rsidRPr="000F26DB" w:rsidRDefault="001C6605" w:rsidP="001C50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6DB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0F26DB">
        <w:rPr>
          <w:rFonts w:ascii="Times New Roman" w:hAnsi="Times New Roman" w:cs="Times New Roman"/>
          <w:sz w:val="24"/>
          <w:szCs w:val="24"/>
        </w:rPr>
        <w:t xml:space="preserve"> </w:t>
      </w:r>
      <w:r w:rsidR="001C504B" w:rsidRPr="000F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от 24.03.2022 года № 155 «Об утверждении положения о порядке формирования, размещения и обеспечения доступа к официальной информации о деятельности органов местного самоуправления и должностных лиц муниципального образования Калитинское сельское поселение </w:t>
      </w:r>
      <w:proofErr w:type="spellStart"/>
      <w:r w:rsidR="001C504B" w:rsidRPr="000F26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Волосовского</w:t>
      </w:r>
      <w:proofErr w:type="spellEnd"/>
      <w:r w:rsidR="001C504B" w:rsidRPr="000F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 w:rsidR="001C504B" w:rsidRPr="000F26DB">
        <w:rPr>
          <w:rFonts w:ascii="Times New Roman" w:hAnsi="Times New Roman" w:cs="Times New Roman"/>
          <w:sz w:val="28"/>
          <w:szCs w:val="28"/>
        </w:rPr>
        <w:t>» (далее по текст</w:t>
      </w:r>
      <w:proofErr w:type="gramStart"/>
      <w:r w:rsidR="001C504B" w:rsidRPr="000F26DB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1C504B" w:rsidRPr="000F26DB">
        <w:rPr>
          <w:rFonts w:ascii="Times New Roman" w:hAnsi="Times New Roman" w:cs="Times New Roman"/>
          <w:sz w:val="28"/>
          <w:szCs w:val="28"/>
        </w:rPr>
        <w:t xml:space="preserve"> решение) следующие изменения:</w:t>
      </w:r>
    </w:p>
    <w:p w:rsidR="001C6605" w:rsidRPr="000F26DB" w:rsidRDefault="001C504B" w:rsidP="000F26D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6DB">
        <w:rPr>
          <w:rFonts w:ascii="Times New Roman" w:hAnsi="Times New Roman" w:cs="Times New Roman"/>
          <w:sz w:val="28"/>
          <w:szCs w:val="28"/>
        </w:rPr>
        <w:t>1.1.  В Приложении №1 к Решению – «</w:t>
      </w:r>
      <w:r w:rsidRPr="000F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муниципального образования Калитинское сельское поселение </w:t>
      </w:r>
      <w:proofErr w:type="spellStart"/>
      <w:r w:rsidRPr="000F26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Волосовского</w:t>
      </w:r>
      <w:proofErr w:type="spellEnd"/>
      <w:r w:rsidRPr="000F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области»</w:t>
      </w:r>
      <w:r w:rsidR="000F26DB" w:rsidRPr="000F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605" w:rsidRPr="006B50D3">
        <w:rPr>
          <w:rFonts w:ascii="Times New Roman" w:hAnsi="Times New Roman" w:cs="Times New Roman"/>
          <w:sz w:val="24"/>
          <w:szCs w:val="24"/>
        </w:rPr>
        <w:t xml:space="preserve"> </w:t>
      </w:r>
      <w:r w:rsidR="001C6605" w:rsidRPr="000F26DB">
        <w:rPr>
          <w:rFonts w:ascii="Times New Roman" w:hAnsi="Times New Roman" w:cs="Times New Roman"/>
          <w:sz w:val="28"/>
          <w:szCs w:val="28"/>
        </w:rPr>
        <w:t xml:space="preserve">пункт 3.3.1 </w:t>
      </w:r>
      <w:r w:rsidR="000F26DB" w:rsidRPr="000F26DB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</w:t>
      </w:r>
      <w:r w:rsidR="001C6605" w:rsidRPr="000F26DB">
        <w:rPr>
          <w:rFonts w:ascii="Times New Roman" w:hAnsi="Times New Roman" w:cs="Times New Roman"/>
          <w:sz w:val="28"/>
          <w:szCs w:val="28"/>
        </w:rPr>
        <w:t>:</w:t>
      </w:r>
    </w:p>
    <w:p w:rsidR="001C6605" w:rsidRPr="000F26DB" w:rsidRDefault="001C6605" w:rsidP="000F26DB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26DB">
        <w:rPr>
          <w:sz w:val="28"/>
          <w:szCs w:val="28"/>
        </w:rPr>
        <w:t>«Решение о возможности отнесения информации к общедоступной информации, размещаемой органами местного самоуправления на их официальных сайтах в форме открытых данных, принимается органом местного самоуправления, в результате деятельности которых создается либо к которым поступает соответствующая информация.</w:t>
      </w:r>
    </w:p>
    <w:p w:rsidR="001C6605" w:rsidRPr="000F26DB" w:rsidRDefault="001C6605" w:rsidP="000F26DB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26DB">
        <w:rPr>
          <w:sz w:val="28"/>
          <w:szCs w:val="28"/>
        </w:rPr>
        <w:lastRenderedPageBreak/>
        <w:t xml:space="preserve">Решение о возможности </w:t>
      </w:r>
      <w:proofErr w:type="gramStart"/>
      <w:r w:rsidRPr="000F26DB">
        <w:rPr>
          <w:sz w:val="28"/>
          <w:szCs w:val="28"/>
        </w:rPr>
        <w:t>отнесения</w:t>
      </w:r>
      <w:proofErr w:type="gramEnd"/>
      <w:r w:rsidRPr="000F26DB">
        <w:rPr>
          <w:sz w:val="28"/>
          <w:szCs w:val="28"/>
        </w:rPr>
        <w:t xml:space="preserve"> содержащейся в государственных информационных системах информации к общедоступной информации, размещаемой органами местного самоуправления на их официальных сайтах в форме открытых данных, принимается органом местного самоуправления, обеспечивающими эксплуатацию (ведение) государственной информационной системы.</w:t>
      </w:r>
    </w:p>
    <w:p w:rsidR="001C6605" w:rsidRPr="000F26DB" w:rsidRDefault="001C6605" w:rsidP="000F26DB">
      <w:pPr>
        <w:pStyle w:val="indent1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0F26DB">
        <w:rPr>
          <w:sz w:val="28"/>
          <w:szCs w:val="28"/>
        </w:rPr>
        <w:t xml:space="preserve">Решения, указанные в </w:t>
      </w:r>
      <w:r w:rsidR="000F26DB">
        <w:rPr>
          <w:sz w:val="28"/>
          <w:szCs w:val="28"/>
        </w:rPr>
        <w:t xml:space="preserve">абзацах третьем </w:t>
      </w:r>
      <w:r w:rsidRPr="000F26DB">
        <w:rPr>
          <w:sz w:val="28"/>
          <w:szCs w:val="28"/>
        </w:rPr>
        <w:t>и четвертом настоящего пункта, принимаются органом местного самоуправления с учетом утвержденных Министерством экономического развития Российской Федерации по согласованию с Министерством цифрового развития, связи и массовых коммуникаций Российской Федерации и Федеральной службой безопасности Российской Федерации методических указаний по отнесению информации к общедоступной информации, размещаемой государственными органами и органами местного самоуправления на их официальных сайтах в информаци</w:t>
      </w:r>
      <w:r w:rsidR="000F26DB">
        <w:rPr>
          <w:sz w:val="28"/>
          <w:szCs w:val="28"/>
        </w:rPr>
        <w:t>онно-телекоммуникационной</w:t>
      </w:r>
      <w:proofErr w:type="gramEnd"/>
      <w:r w:rsidR="000F26DB">
        <w:rPr>
          <w:sz w:val="28"/>
          <w:szCs w:val="28"/>
        </w:rPr>
        <w:t xml:space="preserve"> сети «Интернет»</w:t>
      </w:r>
      <w:r w:rsidRPr="000F26DB">
        <w:rPr>
          <w:sz w:val="28"/>
          <w:szCs w:val="28"/>
        </w:rPr>
        <w:t xml:space="preserve"> в форме открытых данных.</w:t>
      </w:r>
    </w:p>
    <w:p w:rsidR="000F26DB" w:rsidRPr="000F26DB" w:rsidRDefault="000F26DB" w:rsidP="000F26DB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6DB">
        <w:rPr>
          <w:rFonts w:ascii="Times New Roman" w:hAnsi="Times New Roman" w:cs="Times New Roman"/>
          <w:sz w:val="28"/>
          <w:szCs w:val="28"/>
        </w:rPr>
        <w:t xml:space="preserve">2. Настоящее решение опубликовать в общественно-политической газете </w:t>
      </w:r>
      <w:proofErr w:type="spellStart"/>
      <w:r w:rsidRPr="000F26DB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0F26DB"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 и разместить на официальном сайте МО Калитинское сельское поселение в сети Интернет.</w:t>
      </w:r>
    </w:p>
    <w:p w:rsidR="000F26DB" w:rsidRPr="000F26DB" w:rsidRDefault="000F26DB" w:rsidP="000F2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6DB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0F26DB" w:rsidRPr="000F26DB" w:rsidRDefault="000F26DB" w:rsidP="000F2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6DB" w:rsidRDefault="000F26DB" w:rsidP="000F2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6DB" w:rsidRDefault="000F26DB" w:rsidP="000F2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6DB" w:rsidRDefault="000F26DB" w:rsidP="000F2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6DB" w:rsidRDefault="000F26DB" w:rsidP="000F2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6DB" w:rsidRDefault="000F26DB" w:rsidP="000F26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Глава  Калитинского сельского поселения                                   Т.А.Тихонова</w:t>
      </w:r>
    </w:p>
    <w:p w:rsidR="000F26DB" w:rsidRDefault="000F26DB" w:rsidP="000F26DB"/>
    <w:p w:rsidR="001C6605" w:rsidRDefault="001C6605" w:rsidP="000F26DB">
      <w:pPr>
        <w:pStyle w:val="a4"/>
        <w:spacing w:after="0" w:line="240" w:lineRule="auto"/>
        <w:jc w:val="both"/>
      </w:pPr>
    </w:p>
    <w:sectPr w:rsidR="001C6605" w:rsidSect="0010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6569B"/>
    <w:multiLevelType w:val="hybridMultilevel"/>
    <w:tmpl w:val="03B8E620"/>
    <w:lvl w:ilvl="0" w:tplc="3434F9C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605"/>
    <w:rsid w:val="000F26DB"/>
    <w:rsid w:val="001069BE"/>
    <w:rsid w:val="001C504B"/>
    <w:rsid w:val="001C6605"/>
    <w:rsid w:val="0083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05"/>
  </w:style>
  <w:style w:type="paragraph" w:styleId="1">
    <w:name w:val="heading 1"/>
    <w:basedOn w:val="a"/>
    <w:link w:val="10"/>
    <w:uiPriority w:val="9"/>
    <w:qFormat/>
    <w:rsid w:val="001C66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6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1C6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6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1">
    <w:name w:val="s_1"/>
    <w:basedOn w:val="a"/>
    <w:rsid w:val="001C6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6605"/>
    <w:rPr>
      <w:color w:val="0000FF"/>
      <w:u w:val="single"/>
    </w:rPr>
  </w:style>
  <w:style w:type="paragraph" w:customStyle="1" w:styleId="indent1">
    <w:name w:val="indent_1"/>
    <w:basedOn w:val="a"/>
    <w:rsid w:val="001C6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1C660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C6605"/>
  </w:style>
  <w:style w:type="paragraph" w:styleId="a6">
    <w:name w:val="List Paragraph"/>
    <w:basedOn w:val="a"/>
    <w:uiPriority w:val="34"/>
    <w:qFormat/>
    <w:rsid w:val="001C5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2024-03-28T08:21:00Z</dcterms:created>
  <dcterms:modified xsi:type="dcterms:W3CDTF">2024-03-28T08:55:00Z</dcterms:modified>
</cp:coreProperties>
</file>