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48" w:rsidRDefault="00451648" w:rsidP="0045164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ПРОЕКТ</w:t>
      </w:r>
    </w:p>
    <w:p w:rsidR="00451648" w:rsidRDefault="00451648" w:rsidP="0045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451648" w:rsidRDefault="00451648" w:rsidP="0045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648" w:rsidRDefault="00451648" w:rsidP="00451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51648" w:rsidRDefault="00451648" w:rsidP="00451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РЕШЕНИЕ</w:t>
      </w:r>
    </w:p>
    <w:p w:rsidR="00451648" w:rsidRDefault="00451648" w:rsidP="00451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(тридцать второе заседание первого созыва)</w:t>
      </w:r>
    </w:p>
    <w:p w:rsidR="00451648" w:rsidRDefault="00451648" w:rsidP="00451648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__________ 2022 года   №   </w:t>
      </w:r>
    </w:p>
    <w:p w:rsidR="00451648" w:rsidRDefault="00451648" w:rsidP="00451648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1648" w:rsidRDefault="00451648" w:rsidP="00451648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Правил  благоустройства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Калитинское сельское поселение Волосовского муниципального района Ленинградской области  </w:t>
      </w:r>
    </w:p>
    <w:p w:rsidR="00451648" w:rsidRDefault="00451648" w:rsidP="00451648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648" w:rsidRDefault="00451648" w:rsidP="00451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подпунктом 19 пункта 1 статьи 14, статьей  45.1  Федерального закона от 06.10.2003 № 131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Калитинское сельское поселение Волосовского муниципального района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в целях приведения Правил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 Волосовского муниципального района Ленинградской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 с учётом Методических рекомендаций по разработке норм и правил по благоустройству территорий муниципальных образований, утверждённых приказом Министерства строительства и жилищно-коммунального хозяйства Российской Федерации от 29 декабря 2021 года № 1042/п,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Калитинского сельского поселения РЕШИЛ: </w:t>
      </w:r>
    </w:p>
    <w:p w:rsidR="00451648" w:rsidRDefault="00451648" w:rsidP="00451648">
      <w:pPr>
        <w:pStyle w:val="a5"/>
        <w:numPr>
          <w:ilvl w:val="0"/>
          <w:numId w:val="1"/>
        </w:numPr>
        <w:tabs>
          <w:tab w:val="left" w:pos="142"/>
        </w:tabs>
        <w:ind w:left="0" w:right="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  </w:t>
      </w:r>
      <w:r>
        <w:rPr>
          <w:bCs/>
          <w:sz w:val="28"/>
          <w:szCs w:val="28"/>
        </w:rPr>
        <w:t>Правила благоустройства территории</w:t>
      </w:r>
      <w:r>
        <w:rPr>
          <w:sz w:val="28"/>
          <w:szCs w:val="28"/>
        </w:rPr>
        <w:t xml:space="preserve"> муниципального образования Калитинское сельское поселение Волосовского муниципального района Ленинградской области согласно приложению 1.</w:t>
      </w:r>
    </w:p>
    <w:p w:rsidR="00451648" w:rsidRDefault="00451648" w:rsidP="00451648">
      <w:pPr>
        <w:pStyle w:val="a5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данное решение в  общественно – политической газете Волосовского муниципального района «Сельская новь» и разместить на официальном сайте Калитинского сельского поселения в сети Интернет</w:t>
      </w:r>
      <w:r>
        <w:rPr>
          <w:color w:val="000000"/>
          <w:sz w:val="28"/>
          <w:szCs w:val="28"/>
        </w:rPr>
        <w:t>.</w:t>
      </w:r>
    </w:p>
    <w:p w:rsidR="00451648" w:rsidRDefault="00451648" w:rsidP="00451648">
      <w:pPr>
        <w:pStyle w:val="a5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опубликования.</w:t>
      </w:r>
      <w:r>
        <w:rPr>
          <w:color w:val="000000"/>
          <w:sz w:val="28"/>
          <w:szCs w:val="28"/>
        </w:rPr>
        <w:t xml:space="preserve"> </w:t>
      </w:r>
    </w:p>
    <w:p w:rsidR="00451648" w:rsidRDefault="00451648" w:rsidP="00451648">
      <w:pPr>
        <w:pStyle w:val="a5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 дня вступления в силу настоящего решения считать утратившим силу решение совета депутатов муниципального образования Калитинское  поселение Волосовского муниципального района Ленинградской области от 29.07.2021 № 114 «Об утверждении Правил благоустройства территории муниципального образования Калитинское сельское поселение Волосовского муниципального района Ленинградской области» .</w:t>
      </w:r>
    </w:p>
    <w:p w:rsidR="00451648" w:rsidRDefault="00451648" w:rsidP="00451648">
      <w:pPr>
        <w:pStyle w:val="a5"/>
        <w:ind w:left="851"/>
        <w:jc w:val="both"/>
        <w:rPr>
          <w:color w:val="000000"/>
          <w:sz w:val="28"/>
          <w:szCs w:val="28"/>
        </w:rPr>
      </w:pPr>
    </w:p>
    <w:p w:rsidR="003E42DC" w:rsidRDefault="00451648" w:rsidP="00451648">
      <w:r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                                   Т.А. Тихонова</w:t>
      </w:r>
    </w:p>
    <w:sectPr w:rsidR="003E42DC" w:rsidSect="003E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48"/>
    <w:multiLevelType w:val="hybridMultilevel"/>
    <w:tmpl w:val="1572FE6C"/>
    <w:lvl w:ilvl="0" w:tplc="956008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648"/>
    <w:rsid w:val="003E42DC"/>
    <w:rsid w:val="0045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16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5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51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Grizli777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2022-11-18T08:37:00Z</dcterms:created>
  <dcterms:modified xsi:type="dcterms:W3CDTF">2022-11-18T08:37:00Z</dcterms:modified>
</cp:coreProperties>
</file>