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756C" w:rsidRDefault="0093756C" w:rsidP="00050245">
      <w:pPr>
        <w:pStyle w:val="32"/>
        <w:shd w:val="clear" w:color="auto" w:fill="auto"/>
        <w:spacing w:before="0" w:after="1076"/>
        <w:ind w:left="20"/>
      </w:pPr>
    </w:p>
    <w:p w:rsidR="0093756C" w:rsidRDefault="0093756C" w:rsidP="00050245">
      <w:pPr>
        <w:pStyle w:val="32"/>
        <w:shd w:val="clear" w:color="auto" w:fill="auto"/>
        <w:spacing w:before="0" w:after="1076"/>
        <w:ind w:left="20"/>
      </w:pPr>
    </w:p>
    <w:p w:rsidR="0093756C" w:rsidRDefault="0093756C" w:rsidP="00050245">
      <w:pPr>
        <w:pStyle w:val="32"/>
        <w:shd w:val="clear" w:color="auto" w:fill="auto"/>
        <w:spacing w:before="0" w:after="1076"/>
        <w:ind w:left="20"/>
      </w:pPr>
    </w:p>
    <w:p w:rsidR="0093756C" w:rsidRDefault="0093756C" w:rsidP="00050245">
      <w:pPr>
        <w:pStyle w:val="32"/>
        <w:shd w:val="clear" w:color="auto" w:fill="auto"/>
        <w:spacing w:before="0" w:after="1076"/>
        <w:ind w:left="20"/>
      </w:pPr>
      <w:r>
        <w:t>ПРОГРАММА КОМПЛЕКСНОГО РАЗВИТИЯ</w:t>
      </w:r>
      <w:r>
        <w:br/>
        <w:t>СИСТЕМ КОММУНАЛЬНОЙ ИНФРАСТРУКТУРЫ</w:t>
      </w:r>
      <w:r>
        <w:br/>
        <w:t>В МУНИЦИПАЛЬНОМ ОБРАЗОВАНИИ КАЛИТИНСКОЕ</w:t>
      </w:r>
      <w:r>
        <w:br/>
        <w:t>СЕЛЬСКОЕ ПОСЕЛЕНИЕ ВОЛОСОВСКОГО РАЙОНА</w:t>
      </w:r>
      <w:r>
        <w:br/>
        <w:t xml:space="preserve">ЛЕНИНГРАДСКОЙ ОБЛАСТИ НА 2017-2030 ГОДЫ </w:t>
      </w:r>
    </w:p>
    <w:p w:rsidR="0093756C" w:rsidRDefault="0093756C" w:rsidP="00050245">
      <w:pPr>
        <w:pStyle w:val="32"/>
        <w:shd w:val="clear" w:color="auto" w:fill="auto"/>
        <w:tabs>
          <w:tab w:val="left" w:pos="4305"/>
        </w:tabs>
        <w:spacing w:before="0" w:after="1076"/>
        <w:ind w:left="20"/>
        <w:jc w:val="left"/>
      </w:pPr>
    </w:p>
    <w:p w:rsidR="0093756C" w:rsidRDefault="0093756C" w:rsidP="00050245">
      <w:pPr>
        <w:pStyle w:val="a8"/>
        <w:framePr w:h="3398" w:wrap="notBeside" w:vAnchor="text" w:hAnchor="text" w:xAlign="center" w:y="1"/>
        <w:shd w:val="clear" w:color="auto" w:fill="auto"/>
        <w:jc w:val="center"/>
      </w:pPr>
      <w:r>
        <w:rPr>
          <w:rStyle w:val="ab"/>
        </w:rPr>
        <w:t>ТОМ I</w:t>
      </w:r>
      <w:r>
        <w:rPr>
          <w:rStyle w:val="ab"/>
          <w:lang w:val="en-US"/>
        </w:rPr>
        <w:t>I</w:t>
      </w:r>
      <w:r>
        <w:rPr>
          <w:rStyle w:val="ab"/>
        </w:rPr>
        <w:t>. программный документ</w:t>
      </w:r>
    </w:p>
    <w:p w:rsidR="0093756C" w:rsidRDefault="0093756C">
      <w:pPr>
        <w:rPr>
          <w:sz w:val="2"/>
          <w:szCs w:val="2"/>
        </w:rPr>
      </w:pPr>
    </w:p>
    <w:p w:rsidR="0093756C" w:rsidRDefault="0093756C">
      <w:pPr>
        <w:pStyle w:val="210"/>
        <w:shd w:val="clear" w:color="auto" w:fill="auto"/>
        <w:spacing w:before="414" w:after="0" w:line="336" w:lineRule="exact"/>
        <w:ind w:firstLine="0"/>
        <w:jc w:val="center"/>
      </w:pPr>
    </w:p>
    <w:p w:rsidR="0093756C" w:rsidRDefault="0093756C">
      <w:pPr>
        <w:pStyle w:val="210"/>
        <w:shd w:val="clear" w:color="auto" w:fill="auto"/>
        <w:spacing w:before="414" w:after="0" w:line="336" w:lineRule="exact"/>
        <w:ind w:firstLine="0"/>
        <w:jc w:val="center"/>
      </w:pPr>
    </w:p>
    <w:p w:rsidR="0093756C" w:rsidRDefault="0093756C">
      <w:pPr>
        <w:pStyle w:val="210"/>
        <w:shd w:val="clear" w:color="auto" w:fill="auto"/>
        <w:spacing w:before="414" w:after="0" w:line="336" w:lineRule="exact"/>
        <w:ind w:firstLine="0"/>
        <w:jc w:val="center"/>
      </w:pPr>
    </w:p>
    <w:p w:rsidR="0093756C" w:rsidRDefault="0093756C">
      <w:pPr>
        <w:pStyle w:val="210"/>
        <w:shd w:val="clear" w:color="auto" w:fill="auto"/>
        <w:spacing w:before="414" w:after="0" w:line="336" w:lineRule="exact"/>
        <w:ind w:firstLine="0"/>
        <w:jc w:val="center"/>
      </w:pPr>
      <w:r>
        <w:lastRenderedPageBreak/>
        <w:t>СОДЕРЖАНИЕ</w:t>
      </w:r>
    </w:p>
    <w:p w:rsidR="0093756C" w:rsidRDefault="0093756C" w:rsidP="00D97321">
      <w:pPr>
        <w:pStyle w:val="210"/>
        <w:shd w:val="clear" w:color="auto" w:fill="auto"/>
        <w:spacing w:before="414" w:after="0" w:line="336" w:lineRule="exact"/>
        <w:ind w:firstLine="0"/>
        <w:jc w:val="left"/>
      </w:pPr>
    </w:p>
    <w:p w:rsidR="0093756C" w:rsidRPr="008D414B" w:rsidRDefault="00831EC5" w:rsidP="00972515">
      <w:pPr>
        <w:pStyle w:val="13"/>
        <w:numPr>
          <w:ilvl w:val="0"/>
          <w:numId w:val="37"/>
        </w:numPr>
        <w:shd w:val="clear" w:color="auto" w:fill="auto"/>
        <w:tabs>
          <w:tab w:val="left" w:pos="470"/>
          <w:tab w:val="right" w:leader="dot" w:pos="9923"/>
        </w:tabs>
        <w:ind w:right="-33"/>
      </w:pPr>
      <w:r w:rsidRPr="008D414B">
        <w:fldChar w:fldCharType="begin"/>
      </w:r>
      <w:r w:rsidR="0093756C" w:rsidRPr="008D414B">
        <w:instrText xml:space="preserve"> TOC \o "1-5" \h \z </w:instrText>
      </w:r>
      <w:r w:rsidRPr="008D414B">
        <w:fldChar w:fldCharType="separate"/>
      </w:r>
      <w:hyperlink w:anchor="bookmark2" w:tooltip="Current Document">
        <w:r w:rsidR="0093756C" w:rsidRPr="008D414B">
          <w:t>ВВЕДЕНИЕ</w:t>
        </w:r>
        <w:r w:rsidR="0093756C" w:rsidRPr="008D414B">
          <w:tab/>
          <w:t>3</w:t>
        </w:r>
      </w:hyperlink>
    </w:p>
    <w:p w:rsidR="0093756C" w:rsidRPr="008D414B" w:rsidRDefault="00831EC5" w:rsidP="00972515">
      <w:pPr>
        <w:pStyle w:val="13"/>
        <w:numPr>
          <w:ilvl w:val="1"/>
          <w:numId w:val="37"/>
        </w:numPr>
        <w:shd w:val="clear" w:color="auto" w:fill="auto"/>
        <w:tabs>
          <w:tab w:val="left" w:pos="996"/>
          <w:tab w:val="right" w:leader="dot" w:pos="9923"/>
        </w:tabs>
        <w:ind w:left="280" w:right="-33"/>
        <w:jc w:val="left"/>
      </w:pPr>
      <w:hyperlink w:anchor="bookmark3" w:tooltip="Current Document">
        <w:r w:rsidR="0093756C" w:rsidRPr="008D414B">
          <w:t>Основные характеристики Программы</w:t>
        </w:r>
        <w:r w:rsidR="0093756C" w:rsidRPr="008D414B">
          <w:tab/>
          <w:t>3</w:t>
        </w:r>
      </w:hyperlink>
    </w:p>
    <w:p w:rsidR="0093756C" w:rsidRPr="008D414B" w:rsidRDefault="0093756C" w:rsidP="00972515">
      <w:pPr>
        <w:pStyle w:val="13"/>
        <w:numPr>
          <w:ilvl w:val="0"/>
          <w:numId w:val="37"/>
        </w:numPr>
        <w:shd w:val="clear" w:color="auto" w:fill="auto"/>
        <w:tabs>
          <w:tab w:val="left" w:pos="470"/>
          <w:tab w:val="right" w:leader="dot" w:pos="9923"/>
        </w:tabs>
        <w:ind w:right="-33"/>
      </w:pPr>
      <w:r w:rsidRPr="008D414B">
        <w:t>КРАТКАЯ ХАРАКТЕРИСТИКА МУНИЦИПАЛЬНОГО ОБРАЗОВАНИЯ</w:t>
      </w:r>
      <w:r w:rsidRPr="008D414B">
        <w:tab/>
      </w:r>
      <w:r>
        <w:t>4</w:t>
      </w:r>
    </w:p>
    <w:p w:rsidR="0093756C" w:rsidRPr="008D414B" w:rsidRDefault="0093756C" w:rsidP="00972515">
      <w:pPr>
        <w:pStyle w:val="13"/>
        <w:numPr>
          <w:ilvl w:val="1"/>
          <w:numId w:val="37"/>
        </w:numPr>
        <w:shd w:val="clear" w:color="auto" w:fill="auto"/>
        <w:tabs>
          <w:tab w:val="left" w:pos="996"/>
          <w:tab w:val="right" w:leader="dot" w:pos="9923"/>
        </w:tabs>
        <w:ind w:left="280" w:right="-33"/>
        <w:jc w:val="left"/>
      </w:pPr>
      <w:r w:rsidRPr="008D414B">
        <w:t>Основные сведения о территории. Земельный фонд</w:t>
      </w:r>
      <w:r w:rsidRPr="008D414B">
        <w:tab/>
      </w:r>
      <w:r>
        <w:t>6</w:t>
      </w:r>
    </w:p>
    <w:p w:rsidR="0093756C" w:rsidRDefault="0093756C" w:rsidP="00972515">
      <w:pPr>
        <w:pStyle w:val="13"/>
        <w:shd w:val="clear" w:color="auto" w:fill="auto"/>
        <w:tabs>
          <w:tab w:val="left" w:leader="dot" w:pos="9701"/>
          <w:tab w:val="right" w:leader="dot" w:pos="9923"/>
        </w:tabs>
        <w:spacing w:line="274" w:lineRule="exact"/>
        <w:ind w:right="-33"/>
      </w:pPr>
      <w:r>
        <w:t>3. ТЕХНИКО- ЭКОНОМИЧЕСКИЕ ПОКАЗАТЕЛИ</w:t>
      </w:r>
      <w:r>
        <w:tab/>
        <w:t>..6</w:t>
      </w:r>
    </w:p>
    <w:p w:rsidR="0093756C" w:rsidRDefault="0093756C" w:rsidP="00972515">
      <w:pPr>
        <w:pStyle w:val="13"/>
        <w:shd w:val="clear" w:color="auto" w:fill="auto"/>
        <w:tabs>
          <w:tab w:val="left" w:leader="dot" w:pos="9701"/>
          <w:tab w:val="right" w:leader="dot" w:pos="9923"/>
        </w:tabs>
        <w:spacing w:line="274" w:lineRule="exact"/>
        <w:ind w:right="-33"/>
      </w:pPr>
      <w:r>
        <w:t>3.1. Жилые зоны………………………………………………………………………………………..17</w:t>
      </w:r>
    </w:p>
    <w:p w:rsidR="0093756C" w:rsidRDefault="0093756C" w:rsidP="00972515">
      <w:pPr>
        <w:pStyle w:val="13"/>
        <w:shd w:val="clear" w:color="auto" w:fill="auto"/>
        <w:tabs>
          <w:tab w:val="left" w:leader="dot" w:pos="9701"/>
          <w:tab w:val="right" w:leader="dot" w:pos="9923"/>
        </w:tabs>
        <w:spacing w:line="274" w:lineRule="exact"/>
        <w:ind w:right="-33"/>
      </w:pPr>
      <w:r>
        <w:t xml:space="preserve">4. </w:t>
      </w:r>
      <w:r w:rsidRPr="00386E7F">
        <w:t>Сведения о планируемых для размещения объектах федерального значения</w:t>
      </w:r>
      <w:r>
        <w:t xml:space="preserve"> ……...………….17</w:t>
      </w:r>
    </w:p>
    <w:p w:rsidR="0093756C" w:rsidRDefault="0093756C" w:rsidP="00972515">
      <w:pPr>
        <w:pStyle w:val="13"/>
        <w:shd w:val="clear" w:color="auto" w:fill="auto"/>
        <w:tabs>
          <w:tab w:val="left" w:leader="dot" w:pos="9701"/>
          <w:tab w:val="right" w:leader="dot" w:pos="9923"/>
        </w:tabs>
        <w:spacing w:line="274" w:lineRule="exact"/>
        <w:ind w:right="-33"/>
      </w:pPr>
      <w:r>
        <w:t xml:space="preserve">5. </w:t>
      </w:r>
      <w:r w:rsidRPr="00386E7F">
        <w:t xml:space="preserve">Сведения о планируемых для </w:t>
      </w:r>
      <w:r>
        <w:t>размещения объектах регионального</w:t>
      </w:r>
      <w:r w:rsidRPr="00386E7F">
        <w:t xml:space="preserve"> значения</w:t>
      </w:r>
      <w:r>
        <w:t>………………...17</w:t>
      </w:r>
    </w:p>
    <w:p w:rsidR="0093756C" w:rsidRDefault="0093756C" w:rsidP="00972515">
      <w:pPr>
        <w:pStyle w:val="13"/>
        <w:shd w:val="clear" w:color="auto" w:fill="auto"/>
        <w:tabs>
          <w:tab w:val="left" w:leader="dot" w:pos="9701"/>
          <w:tab w:val="right" w:leader="dot" w:pos="9923"/>
        </w:tabs>
        <w:spacing w:line="274" w:lineRule="exact"/>
        <w:ind w:right="-33"/>
        <w:jc w:val="left"/>
      </w:pPr>
      <w:r>
        <w:t>6.</w:t>
      </w:r>
      <w:r w:rsidRPr="00386E7F">
        <w:t>Сведения о планируемых для размещения объектах местного значения Волосовского муниципального района</w:t>
      </w:r>
      <w:r>
        <w:t>………………………………………………………………………………17</w:t>
      </w:r>
    </w:p>
    <w:p w:rsidR="0093756C" w:rsidRDefault="0093756C" w:rsidP="00972515">
      <w:pPr>
        <w:pStyle w:val="13"/>
        <w:shd w:val="clear" w:color="auto" w:fill="auto"/>
        <w:tabs>
          <w:tab w:val="left" w:leader="dot" w:pos="9701"/>
          <w:tab w:val="right" w:leader="dot" w:pos="9923"/>
        </w:tabs>
        <w:spacing w:line="274" w:lineRule="exact"/>
        <w:ind w:right="-33"/>
      </w:pPr>
      <w:r>
        <w:t xml:space="preserve">7. </w:t>
      </w:r>
      <w:r w:rsidRPr="00386E7F">
        <w:t>Сведения о планируемых для размещения объек</w:t>
      </w:r>
      <w:r>
        <w:t>тах местного значения Калитинского</w:t>
      </w:r>
      <w:r w:rsidRPr="00386E7F">
        <w:t xml:space="preserve"> сельского поселения</w:t>
      </w:r>
      <w:r>
        <w:t>……………………………………………………………………………………………….23</w:t>
      </w:r>
    </w:p>
    <w:p w:rsidR="0093756C" w:rsidRDefault="0093756C" w:rsidP="00972515">
      <w:pPr>
        <w:pStyle w:val="13"/>
        <w:shd w:val="clear" w:color="auto" w:fill="auto"/>
        <w:tabs>
          <w:tab w:val="left" w:leader="dot" w:pos="9701"/>
          <w:tab w:val="right" w:leader="dot" w:pos="9923"/>
        </w:tabs>
        <w:spacing w:line="274" w:lineRule="exact"/>
        <w:ind w:right="-33"/>
      </w:pPr>
      <w:r>
        <w:t>8. Социальная сфера…………………………………………………………………………………...23</w:t>
      </w:r>
    </w:p>
    <w:p w:rsidR="0093756C" w:rsidRDefault="0093756C" w:rsidP="00972515">
      <w:pPr>
        <w:pStyle w:val="13"/>
        <w:shd w:val="clear" w:color="auto" w:fill="auto"/>
        <w:tabs>
          <w:tab w:val="left" w:leader="dot" w:pos="9701"/>
          <w:tab w:val="right" w:leader="dot" w:pos="9923"/>
        </w:tabs>
        <w:spacing w:line="274" w:lineRule="exact"/>
        <w:ind w:right="-33"/>
      </w:pPr>
      <w:r>
        <w:t>9. Климатические условия…………………………………………………………………………….23</w:t>
      </w:r>
    </w:p>
    <w:p w:rsidR="0093756C" w:rsidRDefault="0093756C" w:rsidP="00972515">
      <w:pPr>
        <w:pStyle w:val="13"/>
        <w:shd w:val="clear" w:color="auto" w:fill="auto"/>
        <w:tabs>
          <w:tab w:val="left" w:leader="dot" w:pos="9701"/>
          <w:tab w:val="right" w:leader="dot" w:pos="9923"/>
        </w:tabs>
        <w:spacing w:line="274" w:lineRule="exact"/>
        <w:ind w:right="-33"/>
      </w:pPr>
      <w:r>
        <w:t>10. Состав населения и демография………………………………………………………………….24</w:t>
      </w:r>
    </w:p>
    <w:p w:rsidR="0093756C" w:rsidRDefault="0093756C" w:rsidP="00972515">
      <w:pPr>
        <w:pStyle w:val="13"/>
        <w:shd w:val="clear" w:color="auto" w:fill="auto"/>
        <w:tabs>
          <w:tab w:val="left" w:leader="dot" w:pos="9701"/>
          <w:tab w:val="right" w:leader="dot" w:pos="9923"/>
        </w:tabs>
        <w:spacing w:line="274" w:lineRule="exact"/>
        <w:ind w:right="-33"/>
      </w:pPr>
      <w:r>
        <w:t>11. Состояние жилищно- коммунального фонда……………………………………………………26</w:t>
      </w:r>
    </w:p>
    <w:p w:rsidR="0093756C" w:rsidRPr="008D414B" w:rsidRDefault="0093756C" w:rsidP="00972515">
      <w:pPr>
        <w:pStyle w:val="13"/>
        <w:shd w:val="clear" w:color="auto" w:fill="auto"/>
        <w:tabs>
          <w:tab w:val="left" w:leader="dot" w:pos="9701"/>
          <w:tab w:val="right" w:leader="dot" w:pos="9923"/>
        </w:tabs>
        <w:spacing w:line="274" w:lineRule="exact"/>
        <w:ind w:right="-33"/>
      </w:pPr>
      <w:r>
        <w:t>12. Характеристика состояния и проблем коммунальной инфраструктуры……………………....26</w:t>
      </w:r>
    </w:p>
    <w:p w:rsidR="0093756C" w:rsidRPr="008D414B" w:rsidRDefault="0093756C" w:rsidP="00972515">
      <w:pPr>
        <w:pStyle w:val="13"/>
        <w:shd w:val="clear" w:color="auto" w:fill="auto"/>
        <w:tabs>
          <w:tab w:val="left" w:pos="996"/>
          <w:tab w:val="right" w:leader="dot" w:pos="9923"/>
        </w:tabs>
        <w:ind w:left="280" w:right="-33"/>
        <w:jc w:val="left"/>
      </w:pPr>
      <w:r>
        <w:t xml:space="preserve">12.1. </w:t>
      </w:r>
      <w:hyperlink w:anchor="bookmark13" w:tooltip="Current Document">
        <w:r>
          <w:t>Анализ системы теплоснабжения……………………………………………………………26</w:t>
        </w:r>
      </w:hyperlink>
    </w:p>
    <w:p w:rsidR="0093756C" w:rsidRPr="008D414B" w:rsidRDefault="0093756C" w:rsidP="00972515">
      <w:pPr>
        <w:pStyle w:val="13"/>
        <w:shd w:val="clear" w:color="auto" w:fill="auto"/>
        <w:tabs>
          <w:tab w:val="left" w:pos="996"/>
          <w:tab w:val="right" w:leader="dot" w:pos="9923"/>
        </w:tabs>
        <w:ind w:left="280" w:right="-33"/>
        <w:jc w:val="left"/>
      </w:pPr>
      <w:r>
        <w:t xml:space="preserve">12.2. </w:t>
      </w:r>
      <w:hyperlink w:anchor="bookmark15" w:tooltip="Current Document">
        <w:r w:rsidRPr="008D414B">
          <w:t>Анализ системы водоснабжения</w:t>
        </w:r>
        <w:r w:rsidRPr="008D414B">
          <w:tab/>
        </w:r>
        <w:r>
          <w:t>28</w:t>
        </w:r>
      </w:hyperlink>
    </w:p>
    <w:p w:rsidR="0093756C" w:rsidRPr="008D414B" w:rsidRDefault="0093756C" w:rsidP="00972515">
      <w:pPr>
        <w:pStyle w:val="13"/>
        <w:shd w:val="clear" w:color="auto" w:fill="auto"/>
        <w:tabs>
          <w:tab w:val="left" w:pos="996"/>
          <w:tab w:val="right" w:leader="dot" w:pos="9923"/>
        </w:tabs>
        <w:ind w:left="280" w:right="-33"/>
        <w:jc w:val="left"/>
      </w:pPr>
      <w:r>
        <w:t xml:space="preserve">12.3. </w:t>
      </w:r>
      <w:hyperlink w:anchor="bookmark17" w:tooltip="Current Document">
        <w:r w:rsidRPr="008D414B">
          <w:t>Анализ системы водоотведения</w:t>
        </w:r>
        <w:r w:rsidRPr="008D414B">
          <w:tab/>
        </w:r>
        <w:r>
          <w:t>29</w:t>
        </w:r>
      </w:hyperlink>
    </w:p>
    <w:p w:rsidR="0093756C" w:rsidRPr="008D414B" w:rsidRDefault="0093756C" w:rsidP="00972515">
      <w:pPr>
        <w:pStyle w:val="13"/>
        <w:shd w:val="clear" w:color="auto" w:fill="auto"/>
        <w:tabs>
          <w:tab w:val="left" w:pos="996"/>
          <w:tab w:val="right" w:leader="dot" w:pos="9923"/>
        </w:tabs>
        <w:ind w:left="280" w:right="-33"/>
        <w:jc w:val="left"/>
      </w:pPr>
      <w:r>
        <w:t xml:space="preserve">12.4. </w:t>
      </w:r>
      <w:hyperlink w:anchor="bookmark19" w:tooltip="Current Document">
        <w:r w:rsidRPr="008D414B">
          <w:t>Анализ системы энергоснабжения</w:t>
        </w:r>
        <w:r w:rsidRPr="008D414B">
          <w:tab/>
        </w:r>
        <w:r>
          <w:t>30</w:t>
        </w:r>
      </w:hyperlink>
    </w:p>
    <w:p w:rsidR="0093756C" w:rsidRPr="008D414B" w:rsidRDefault="0093756C" w:rsidP="00972515">
      <w:pPr>
        <w:pStyle w:val="13"/>
        <w:shd w:val="clear" w:color="auto" w:fill="auto"/>
        <w:tabs>
          <w:tab w:val="left" w:pos="996"/>
          <w:tab w:val="right" w:leader="dot" w:pos="9923"/>
        </w:tabs>
        <w:ind w:left="280" w:right="-33"/>
        <w:jc w:val="left"/>
      </w:pPr>
      <w:r>
        <w:t xml:space="preserve">12.5. </w:t>
      </w:r>
      <w:hyperlink w:anchor="bookmark21" w:tooltip="Current Document">
        <w:r w:rsidRPr="008D414B">
          <w:t>Анализ системы газоснабжения</w:t>
        </w:r>
        <w:r w:rsidRPr="008D414B">
          <w:tab/>
        </w:r>
        <w:r>
          <w:t>30</w:t>
        </w:r>
      </w:hyperlink>
    </w:p>
    <w:p w:rsidR="0093756C" w:rsidRPr="008D414B" w:rsidRDefault="0093756C" w:rsidP="00972515">
      <w:pPr>
        <w:pStyle w:val="13"/>
        <w:shd w:val="clear" w:color="auto" w:fill="auto"/>
        <w:tabs>
          <w:tab w:val="left" w:pos="996"/>
          <w:tab w:val="right" w:leader="dot" w:pos="9923"/>
        </w:tabs>
        <w:ind w:left="280" w:right="-33"/>
        <w:jc w:val="left"/>
      </w:pPr>
      <w:r>
        <w:t xml:space="preserve">12.6. </w:t>
      </w:r>
      <w:hyperlink w:anchor="bookmark23" w:tooltip="Current Document">
        <w:r w:rsidRPr="008D414B">
          <w:t>Анализ системы сбора и утилизации ТБО</w:t>
        </w:r>
        <w:r w:rsidRPr="008D414B">
          <w:tab/>
        </w:r>
        <w:r>
          <w:t>31</w:t>
        </w:r>
      </w:hyperlink>
    </w:p>
    <w:p w:rsidR="0093756C" w:rsidRPr="008D414B" w:rsidRDefault="0093756C" w:rsidP="00972515">
      <w:pPr>
        <w:pStyle w:val="13"/>
        <w:shd w:val="clear" w:color="auto" w:fill="auto"/>
        <w:tabs>
          <w:tab w:val="left" w:pos="470"/>
          <w:tab w:val="center" w:pos="6245"/>
          <w:tab w:val="right" w:leader="dot" w:pos="9923"/>
        </w:tabs>
        <w:spacing w:line="274" w:lineRule="exact"/>
        <w:ind w:right="-33"/>
      </w:pPr>
      <w:r>
        <w:t xml:space="preserve">13. </w:t>
      </w:r>
      <w:hyperlink w:anchor="bookmark24" w:tooltip="Current Document">
        <w:r w:rsidRPr="008D414B">
          <w:t>ПЕРСПЕКТИВНЫЕ ПОКАЗАТЕЛИ</w:t>
        </w:r>
        <w:r w:rsidRPr="008D414B">
          <w:tab/>
          <w:t>РАЗВИТИЯ МУНИЦИПАЛЬНОГО ОБРАЗОВАНИЯ</w:t>
        </w:r>
      </w:hyperlink>
    </w:p>
    <w:p w:rsidR="0093756C" w:rsidRPr="008D414B" w:rsidRDefault="0093756C" w:rsidP="00972515">
      <w:pPr>
        <w:pStyle w:val="13"/>
        <w:shd w:val="clear" w:color="auto" w:fill="auto"/>
        <w:tabs>
          <w:tab w:val="right" w:leader="dot" w:pos="9923"/>
        </w:tabs>
        <w:spacing w:line="274" w:lineRule="exact"/>
        <w:ind w:right="-33"/>
      </w:pPr>
      <w:r>
        <w:t>ДЛЯ РАЗРАБОТКИ ПРОГРАММЫ</w:t>
      </w:r>
      <w:r>
        <w:tab/>
        <w:t>32</w:t>
      </w:r>
    </w:p>
    <w:p w:rsidR="0093756C" w:rsidRPr="008D414B" w:rsidRDefault="0093756C" w:rsidP="00972515">
      <w:pPr>
        <w:pStyle w:val="13"/>
        <w:shd w:val="clear" w:color="auto" w:fill="auto"/>
        <w:tabs>
          <w:tab w:val="left" w:pos="996"/>
          <w:tab w:val="right" w:leader="dot" w:pos="9923"/>
        </w:tabs>
        <w:ind w:left="280" w:right="-33"/>
        <w:jc w:val="left"/>
      </w:pPr>
      <w:r>
        <w:t xml:space="preserve">13.1. </w:t>
      </w:r>
      <w:hyperlink w:anchor="bookmark27" w:tooltip="Current Document">
        <w:r w:rsidRPr="008D414B">
          <w:t>Перспективные показатели р</w:t>
        </w:r>
        <w:r>
          <w:t>азвития системы теплоснабжения</w:t>
        </w:r>
        <w:r>
          <w:tab/>
          <w:t>32</w:t>
        </w:r>
      </w:hyperlink>
    </w:p>
    <w:p w:rsidR="0093756C" w:rsidRPr="008D414B" w:rsidRDefault="0093756C" w:rsidP="00972515">
      <w:pPr>
        <w:pStyle w:val="13"/>
        <w:shd w:val="clear" w:color="auto" w:fill="auto"/>
        <w:tabs>
          <w:tab w:val="left" w:pos="996"/>
          <w:tab w:val="right" w:leader="dot" w:pos="9923"/>
        </w:tabs>
        <w:ind w:left="280" w:right="-33"/>
        <w:jc w:val="left"/>
      </w:pPr>
      <w:r>
        <w:t xml:space="preserve">13.2. </w:t>
      </w:r>
      <w:hyperlink w:anchor="bookmark29" w:tooltip="Current Document">
        <w:r w:rsidRPr="008D414B">
          <w:t xml:space="preserve">Перспективные показатели </w:t>
        </w:r>
        <w:r>
          <w:t>развития системы водоснабжения</w:t>
        </w:r>
        <w:r>
          <w:tab/>
          <w:t>32</w:t>
        </w:r>
      </w:hyperlink>
    </w:p>
    <w:p w:rsidR="0093756C" w:rsidRPr="008D414B" w:rsidRDefault="0093756C" w:rsidP="00972515">
      <w:pPr>
        <w:pStyle w:val="13"/>
        <w:shd w:val="clear" w:color="auto" w:fill="auto"/>
        <w:tabs>
          <w:tab w:val="left" w:pos="996"/>
          <w:tab w:val="right" w:leader="dot" w:pos="9923"/>
        </w:tabs>
        <w:ind w:left="280" w:right="-33"/>
        <w:jc w:val="left"/>
      </w:pPr>
      <w:r>
        <w:t xml:space="preserve">13.3. </w:t>
      </w:r>
      <w:hyperlink w:anchor="bookmark31" w:tooltip="Current Document">
        <w:r w:rsidRPr="008D414B">
          <w:t xml:space="preserve">Перспективные показатели </w:t>
        </w:r>
        <w:r>
          <w:t>развития системы водоотведения</w:t>
        </w:r>
        <w:r>
          <w:tab/>
          <w:t>33</w:t>
        </w:r>
      </w:hyperlink>
    </w:p>
    <w:p w:rsidR="0093756C" w:rsidRPr="008D414B" w:rsidRDefault="0093756C" w:rsidP="00972515">
      <w:pPr>
        <w:pStyle w:val="13"/>
        <w:shd w:val="clear" w:color="auto" w:fill="auto"/>
        <w:tabs>
          <w:tab w:val="left" w:pos="996"/>
          <w:tab w:val="right" w:leader="dot" w:pos="9923"/>
        </w:tabs>
        <w:ind w:left="280" w:right="-33"/>
        <w:jc w:val="left"/>
      </w:pPr>
      <w:r>
        <w:t xml:space="preserve">13.4. </w:t>
      </w:r>
      <w:hyperlink w:anchor="bookmark33" w:tooltip="Current Document">
        <w:r w:rsidRPr="008D414B">
          <w:t>Перспективные показатели ра</w:t>
        </w:r>
        <w:r>
          <w:t>звития системы энергоснабжения</w:t>
        </w:r>
        <w:r>
          <w:tab/>
          <w:t>34</w:t>
        </w:r>
      </w:hyperlink>
    </w:p>
    <w:p w:rsidR="0093756C" w:rsidRPr="008D414B" w:rsidRDefault="0093756C" w:rsidP="00972515">
      <w:pPr>
        <w:pStyle w:val="13"/>
        <w:shd w:val="clear" w:color="auto" w:fill="auto"/>
        <w:tabs>
          <w:tab w:val="left" w:pos="996"/>
          <w:tab w:val="right" w:leader="dot" w:pos="9923"/>
        </w:tabs>
        <w:ind w:left="280" w:right="-33"/>
        <w:jc w:val="left"/>
      </w:pPr>
      <w:r>
        <w:t xml:space="preserve">13.5. </w:t>
      </w:r>
      <w:hyperlink w:anchor="bookmark35" w:tooltip="Current Document">
        <w:r w:rsidRPr="008D414B">
          <w:t>Перспективные пок</w:t>
        </w:r>
        <w:r>
          <w:t>азатели развития газоснабжения</w:t>
        </w:r>
        <w:r>
          <w:tab/>
          <w:t>34</w:t>
        </w:r>
      </w:hyperlink>
    </w:p>
    <w:p w:rsidR="0093756C" w:rsidRPr="008D414B" w:rsidRDefault="0093756C" w:rsidP="00972515">
      <w:pPr>
        <w:pStyle w:val="13"/>
        <w:shd w:val="clear" w:color="auto" w:fill="auto"/>
        <w:tabs>
          <w:tab w:val="left" w:pos="996"/>
          <w:tab w:val="right" w:leader="dot" w:pos="9923"/>
        </w:tabs>
        <w:ind w:left="280" w:right="-33"/>
        <w:jc w:val="left"/>
      </w:pPr>
      <w:r>
        <w:t xml:space="preserve">13.6. </w:t>
      </w:r>
      <w:hyperlink w:anchor="bookmark37" w:tooltip="Current Document">
        <w:r w:rsidRPr="008D414B">
          <w:t>Перспективные показатели развития сбора и утилизации ТБО</w:t>
        </w:r>
        <w:r w:rsidRPr="008D414B">
          <w:tab/>
        </w:r>
        <w:r>
          <w:t>34</w:t>
        </w:r>
      </w:hyperlink>
    </w:p>
    <w:p w:rsidR="0093756C" w:rsidRDefault="0093756C" w:rsidP="00972515">
      <w:pPr>
        <w:pStyle w:val="13"/>
        <w:shd w:val="clear" w:color="auto" w:fill="auto"/>
        <w:tabs>
          <w:tab w:val="left" w:pos="470"/>
          <w:tab w:val="right" w:leader="dot" w:pos="9923"/>
        </w:tabs>
        <w:ind w:right="-33"/>
      </w:pPr>
      <w:r>
        <w:t xml:space="preserve">14. </w:t>
      </w:r>
      <w:hyperlink w:anchor="bookmark39" w:tooltip="Current Document">
        <w:r w:rsidRPr="008D414B">
          <w:t>ОБЩАЯ ПРОГРАММА ПРОЕКТОВ</w:t>
        </w:r>
        <w:r w:rsidRPr="008D414B">
          <w:tab/>
        </w:r>
        <w:r>
          <w:t>37</w:t>
        </w:r>
      </w:hyperlink>
      <w:r w:rsidR="00831EC5" w:rsidRPr="008D414B">
        <w:fldChar w:fldCharType="end"/>
      </w:r>
    </w:p>
    <w:p w:rsidR="0093756C" w:rsidRPr="00F65F85" w:rsidRDefault="0093756C" w:rsidP="00F65F85"/>
    <w:p w:rsidR="0093756C" w:rsidRPr="00F65F85" w:rsidRDefault="0093756C" w:rsidP="00F65F85"/>
    <w:p w:rsidR="0093756C" w:rsidRPr="00F65F85" w:rsidRDefault="0093756C" w:rsidP="00F65F85"/>
    <w:p w:rsidR="0093756C" w:rsidRPr="00F65F85" w:rsidRDefault="0093756C" w:rsidP="00F65F85"/>
    <w:p w:rsidR="0093756C" w:rsidRDefault="0093756C" w:rsidP="00F65F85"/>
    <w:p w:rsidR="0093756C" w:rsidRDefault="0093756C" w:rsidP="00F65F85">
      <w:pPr>
        <w:jc w:val="center"/>
      </w:pPr>
    </w:p>
    <w:p w:rsidR="0093756C" w:rsidRDefault="0093756C" w:rsidP="00F65F85"/>
    <w:p w:rsidR="0093756C" w:rsidRPr="00F65F85" w:rsidRDefault="0093756C" w:rsidP="00F65F85">
      <w:pPr>
        <w:sectPr w:rsidR="0093756C" w:rsidRPr="00F65F85">
          <w:headerReference w:type="default" r:id="rId7"/>
          <w:footerReference w:type="default" r:id="rId8"/>
          <w:footerReference w:type="first" r:id="rId9"/>
          <w:pgSz w:w="11900" w:h="16840"/>
          <w:pgMar w:top="706" w:right="822" w:bottom="705" w:left="1046" w:header="0" w:footer="3" w:gutter="0"/>
          <w:cols w:space="720"/>
          <w:noEndnote/>
          <w:docGrid w:linePitch="360"/>
        </w:sectPr>
      </w:pPr>
    </w:p>
    <w:p w:rsidR="0093756C" w:rsidRDefault="0093756C">
      <w:pPr>
        <w:rPr>
          <w:sz w:val="2"/>
          <w:szCs w:val="2"/>
        </w:rPr>
      </w:pPr>
    </w:p>
    <w:p w:rsidR="0093756C" w:rsidRDefault="0093756C" w:rsidP="00353616">
      <w:pPr>
        <w:pStyle w:val="110"/>
        <w:keepNext/>
        <w:keepLines/>
        <w:numPr>
          <w:ilvl w:val="0"/>
          <w:numId w:val="38"/>
        </w:numPr>
        <w:shd w:val="clear" w:color="auto" w:fill="auto"/>
        <w:tabs>
          <w:tab w:val="left" w:pos="492"/>
        </w:tabs>
        <w:spacing w:before="665"/>
        <w:ind w:firstLine="0"/>
        <w:jc w:val="center"/>
      </w:pPr>
      <w:bookmarkStart w:id="0" w:name="bookmark0"/>
      <w:bookmarkStart w:id="1" w:name="bookmark1"/>
      <w:bookmarkStart w:id="2" w:name="bookmark2"/>
      <w:r>
        <w:t>ВВЕДЕНИЕ</w:t>
      </w:r>
      <w:bookmarkEnd w:id="0"/>
      <w:bookmarkEnd w:id="1"/>
      <w:bookmarkEnd w:id="2"/>
    </w:p>
    <w:p w:rsidR="0093756C" w:rsidRDefault="0093756C" w:rsidP="002E10E2">
      <w:pPr>
        <w:pStyle w:val="110"/>
        <w:keepNext/>
        <w:keepLines/>
        <w:numPr>
          <w:ilvl w:val="1"/>
          <w:numId w:val="38"/>
        </w:numPr>
        <w:shd w:val="clear" w:color="auto" w:fill="auto"/>
        <w:tabs>
          <w:tab w:val="left" w:pos="492"/>
        </w:tabs>
        <w:spacing w:before="0" w:after="0"/>
        <w:ind w:firstLine="0"/>
        <w:jc w:val="center"/>
      </w:pPr>
      <w:bookmarkStart w:id="3" w:name="bookmark3"/>
      <w:r>
        <w:t>Основные характеристики Программы</w:t>
      </w:r>
      <w:bookmarkEnd w:id="3"/>
    </w:p>
    <w:p w:rsidR="0093756C" w:rsidRDefault="0093756C" w:rsidP="002E10E2">
      <w:pPr>
        <w:pStyle w:val="42"/>
        <w:shd w:val="clear" w:color="auto" w:fill="auto"/>
        <w:ind w:firstLine="740"/>
        <w:jc w:val="center"/>
      </w:pPr>
      <w:r>
        <w:t>Цели и задачи совершенствования и развития коммунального комплекса</w:t>
      </w:r>
    </w:p>
    <w:p w:rsidR="0093756C" w:rsidRDefault="0093756C" w:rsidP="002E10E2">
      <w:pPr>
        <w:pStyle w:val="42"/>
        <w:shd w:val="clear" w:color="auto" w:fill="auto"/>
        <w:jc w:val="center"/>
      </w:pPr>
      <w:r>
        <w:t>муниципального образования</w:t>
      </w:r>
    </w:p>
    <w:p w:rsidR="0093756C" w:rsidRDefault="0093756C">
      <w:pPr>
        <w:pStyle w:val="210"/>
        <w:shd w:val="clear" w:color="auto" w:fill="auto"/>
        <w:spacing w:after="0" w:line="413" w:lineRule="exact"/>
        <w:ind w:firstLine="740"/>
        <w:jc w:val="both"/>
      </w:pPr>
      <w:r>
        <w:t>Целью разработки Программы комплексного развития систем коммунальной инфраструктуры Калитинского сельского поселения является обеспечение развития коммунальных систем и объектов в соответствии с потребностями жилищного и промышленного строительства, повышение качества производимых для потребителей коммунальных услуг, улучшение экологической ситуации.</w:t>
      </w:r>
    </w:p>
    <w:p w:rsidR="0093756C" w:rsidRDefault="0093756C">
      <w:pPr>
        <w:pStyle w:val="210"/>
        <w:shd w:val="clear" w:color="auto" w:fill="auto"/>
        <w:spacing w:after="0" w:line="413" w:lineRule="exact"/>
        <w:ind w:firstLine="740"/>
        <w:jc w:val="both"/>
      </w:pPr>
      <w:r>
        <w:t>Программа комплексного развития систем коммунальной инфраструктуры Калитинского сельского поселения является базовым документом для разработки инвестиционных и производственных Программ организаций коммунального комплекса муниципального образования.</w:t>
      </w:r>
    </w:p>
    <w:p w:rsidR="0093756C" w:rsidRDefault="0093756C">
      <w:pPr>
        <w:pStyle w:val="210"/>
        <w:shd w:val="clear" w:color="auto" w:fill="auto"/>
        <w:spacing w:after="0" w:line="413" w:lineRule="exact"/>
        <w:ind w:firstLine="740"/>
        <w:jc w:val="both"/>
      </w:pPr>
      <w:r>
        <w:t>Основными задачами совершенствования и развития коммунального комплекса Калитинского сельского поселения являются:</w:t>
      </w:r>
    </w:p>
    <w:p w:rsidR="0093756C" w:rsidRDefault="0093756C">
      <w:pPr>
        <w:pStyle w:val="210"/>
        <w:numPr>
          <w:ilvl w:val="0"/>
          <w:numId w:val="39"/>
        </w:numPr>
        <w:shd w:val="clear" w:color="auto" w:fill="auto"/>
        <w:tabs>
          <w:tab w:val="left" w:pos="1055"/>
        </w:tabs>
        <w:spacing w:after="0" w:line="413" w:lineRule="exact"/>
        <w:ind w:firstLine="740"/>
        <w:jc w:val="both"/>
      </w:pPr>
      <w:r>
        <w:t>инженерно-техническая оптимизация систем коммунальной инфраструктуры;</w:t>
      </w:r>
    </w:p>
    <w:p w:rsidR="0093756C" w:rsidRDefault="0093756C">
      <w:pPr>
        <w:pStyle w:val="210"/>
        <w:numPr>
          <w:ilvl w:val="0"/>
          <w:numId w:val="39"/>
        </w:numPr>
        <w:shd w:val="clear" w:color="auto" w:fill="auto"/>
        <w:tabs>
          <w:tab w:val="left" w:pos="1055"/>
        </w:tabs>
        <w:spacing w:after="43"/>
        <w:ind w:firstLine="740"/>
        <w:jc w:val="both"/>
      </w:pPr>
      <w:r>
        <w:t>перспективное планирование развития систем коммунальной инфраструктуры;</w:t>
      </w:r>
    </w:p>
    <w:p w:rsidR="0093756C" w:rsidRDefault="0093756C">
      <w:pPr>
        <w:pStyle w:val="210"/>
        <w:numPr>
          <w:ilvl w:val="0"/>
          <w:numId w:val="39"/>
        </w:numPr>
        <w:shd w:val="clear" w:color="auto" w:fill="auto"/>
        <w:tabs>
          <w:tab w:val="left" w:pos="1055"/>
        </w:tabs>
        <w:spacing w:after="0" w:line="413" w:lineRule="exact"/>
        <w:ind w:left="980" w:hanging="240"/>
        <w:jc w:val="left"/>
      </w:pPr>
      <w:r>
        <w:t>разработка мероприятий по комплексной реконструкции и модернизации систем коммунальной инфраструктуры;</w:t>
      </w:r>
    </w:p>
    <w:p w:rsidR="0093756C" w:rsidRDefault="0093756C">
      <w:pPr>
        <w:pStyle w:val="210"/>
        <w:numPr>
          <w:ilvl w:val="0"/>
          <w:numId w:val="39"/>
        </w:numPr>
        <w:shd w:val="clear" w:color="auto" w:fill="auto"/>
        <w:tabs>
          <w:tab w:val="left" w:pos="1055"/>
        </w:tabs>
        <w:spacing w:after="43"/>
        <w:ind w:firstLine="740"/>
        <w:jc w:val="both"/>
      </w:pPr>
      <w:r>
        <w:t>повышение надежности систем и качества предоставления коммунальных услуг;</w:t>
      </w:r>
    </w:p>
    <w:p w:rsidR="0093756C" w:rsidRDefault="0093756C">
      <w:pPr>
        <w:pStyle w:val="210"/>
        <w:numPr>
          <w:ilvl w:val="0"/>
          <w:numId w:val="39"/>
        </w:numPr>
        <w:shd w:val="clear" w:color="auto" w:fill="auto"/>
        <w:tabs>
          <w:tab w:val="left" w:pos="1055"/>
        </w:tabs>
        <w:spacing w:after="0" w:line="413" w:lineRule="exact"/>
        <w:ind w:left="980" w:hanging="240"/>
        <w:jc w:val="left"/>
      </w:pPr>
      <w:r>
        <w:t>совершенствование механизмов развития энергосбережения и повышения энергоэффективности коммунальной инфраструктуры;</w:t>
      </w:r>
    </w:p>
    <w:p w:rsidR="0093756C" w:rsidRDefault="0093756C">
      <w:pPr>
        <w:pStyle w:val="210"/>
        <w:numPr>
          <w:ilvl w:val="0"/>
          <w:numId w:val="39"/>
        </w:numPr>
        <w:shd w:val="clear" w:color="auto" w:fill="auto"/>
        <w:tabs>
          <w:tab w:val="left" w:pos="1055"/>
        </w:tabs>
        <w:spacing w:after="0" w:line="413" w:lineRule="exact"/>
        <w:ind w:firstLine="740"/>
        <w:jc w:val="both"/>
      </w:pPr>
      <w:r>
        <w:t>повышение инвестиционной привлекательности коммунальной инфраструктуры;</w:t>
      </w:r>
    </w:p>
    <w:p w:rsidR="0093756C" w:rsidRDefault="0093756C">
      <w:pPr>
        <w:pStyle w:val="210"/>
        <w:numPr>
          <w:ilvl w:val="0"/>
          <w:numId w:val="39"/>
        </w:numPr>
        <w:shd w:val="clear" w:color="auto" w:fill="auto"/>
        <w:tabs>
          <w:tab w:val="left" w:pos="1055"/>
        </w:tabs>
        <w:spacing w:after="0" w:line="413" w:lineRule="exact"/>
        <w:ind w:left="980" w:hanging="240"/>
        <w:jc w:val="left"/>
      </w:pPr>
      <w:r>
        <w:t>обеспечение сбалансированности интересов субъектов коммунальной инфраструктуры и потребителей.</w:t>
      </w:r>
    </w:p>
    <w:p w:rsidR="0093756C" w:rsidRDefault="0093756C">
      <w:pPr>
        <w:pStyle w:val="42"/>
        <w:shd w:val="clear" w:color="auto" w:fill="auto"/>
        <w:ind w:firstLine="740"/>
      </w:pPr>
      <w:r>
        <w:t>Сроки и этапы реализации Программы.</w:t>
      </w:r>
    </w:p>
    <w:p w:rsidR="0093756C" w:rsidRDefault="0093756C">
      <w:pPr>
        <w:pStyle w:val="210"/>
        <w:shd w:val="clear" w:color="auto" w:fill="auto"/>
        <w:spacing w:after="0" w:line="413" w:lineRule="exact"/>
        <w:ind w:firstLine="740"/>
        <w:jc w:val="both"/>
      </w:pPr>
      <w:r>
        <w:t>Период реализации Программы: 2017 - 2030 годы.</w:t>
      </w:r>
    </w:p>
    <w:p w:rsidR="0093756C" w:rsidRDefault="0093756C">
      <w:pPr>
        <w:pStyle w:val="210"/>
        <w:shd w:val="clear" w:color="auto" w:fill="auto"/>
        <w:spacing w:after="0" w:line="413" w:lineRule="exact"/>
        <w:ind w:firstLine="740"/>
        <w:jc w:val="both"/>
      </w:pPr>
      <w:r>
        <w:t>Этап I - с 2017 по 2020 годы; Этап II- с 2021 по 2030 годы.</w:t>
      </w:r>
    </w:p>
    <w:p w:rsidR="0093756C" w:rsidRDefault="0093756C">
      <w:pPr>
        <w:pStyle w:val="210"/>
        <w:shd w:val="clear" w:color="auto" w:fill="auto"/>
        <w:spacing w:after="0" w:line="413" w:lineRule="exact"/>
        <w:ind w:firstLine="740"/>
        <w:jc w:val="both"/>
        <w:sectPr w:rsidR="0093756C">
          <w:headerReference w:type="default" r:id="rId10"/>
          <w:footerReference w:type="default" r:id="rId11"/>
          <w:footerReference w:type="first" r:id="rId12"/>
          <w:pgSz w:w="11900" w:h="16840"/>
          <w:pgMar w:top="706" w:right="716" w:bottom="705" w:left="1046" w:header="0" w:footer="3" w:gutter="0"/>
          <w:cols w:space="720"/>
          <w:noEndnote/>
          <w:docGrid w:linePitch="360"/>
        </w:sectPr>
      </w:pPr>
      <w:r>
        <w:t>Планировать реализацию мероприятий Программы на более длительный срок нецелесообразно вследствие постоянно изменяющейся экономической ситуации.</w:t>
      </w:r>
    </w:p>
    <w:p w:rsidR="0093756C" w:rsidRDefault="0093756C">
      <w:pPr>
        <w:rPr>
          <w:sz w:val="2"/>
          <w:szCs w:val="2"/>
        </w:rPr>
      </w:pPr>
    </w:p>
    <w:p w:rsidR="0093756C" w:rsidRDefault="0093756C">
      <w:pPr>
        <w:pStyle w:val="42"/>
        <w:numPr>
          <w:ilvl w:val="0"/>
          <w:numId w:val="38"/>
        </w:numPr>
        <w:shd w:val="clear" w:color="auto" w:fill="auto"/>
        <w:tabs>
          <w:tab w:val="left" w:pos="506"/>
        </w:tabs>
        <w:spacing w:before="710" w:after="380" w:line="266" w:lineRule="exact"/>
      </w:pPr>
      <w:bookmarkStart w:id="4" w:name="bookmark4"/>
      <w:bookmarkStart w:id="5" w:name="bookmark5"/>
      <w:r>
        <w:t>КРАТКАЯ ХАРАКТЕРИСТИКА МУНИЦИПАЛЬНОГО ОБРАЗОВАНИЯ</w:t>
      </w:r>
      <w:bookmarkEnd w:id="4"/>
      <w:bookmarkEnd w:id="5"/>
    </w:p>
    <w:p w:rsidR="0093756C" w:rsidRDefault="0093756C">
      <w:pPr>
        <w:pStyle w:val="42"/>
        <w:numPr>
          <w:ilvl w:val="1"/>
          <w:numId w:val="38"/>
        </w:numPr>
        <w:shd w:val="clear" w:color="auto" w:fill="auto"/>
        <w:tabs>
          <w:tab w:val="left" w:pos="506"/>
        </w:tabs>
        <w:spacing w:line="266" w:lineRule="exact"/>
      </w:pPr>
      <w:r>
        <w:t>Основные сведения о территории. Земельный фонд.</w:t>
      </w:r>
    </w:p>
    <w:p w:rsidR="0093756C" w:rsidRPr="004808EE" w:rsidRDefault="0093756C">
      <w:pPr>
        <w:pStyle w:val="210"/>
        <w:shd w:val="clear" w:color="auto" w:fill="auto"/>
        <w:spacing w:after="0" w:line="413" w:lineRule="exact"/>
        <w:ind w:firstLine="740"/>
        <w:jc w:val="both"/>
        <w:rPr>
          <w:color w:val="auto"/>
        </w:rPr>
      </w:pPr>
      <w:r w:rsidRPr="004808EE">
        <w:rPr>
          <w:color w:val="auto"/>
        </w:rPr>
        <w:t>В соответствии с областным законом от 24 сентября 2004 года № 64-оз «Об установлении</w:t>
      </w:r>
    </w:p>
    <w:p w:rsidR="0093756C" w:rsidRPr="004808EE" w:rsidRDefault="0093756C">
      <w:pPr>
        <w:pStyle w:val="210"/>
        <w:shd w:val="clear" w:color="auto" w:fill="auto"/>
        <w:spacing w:after="0" w:line="413" w:lineRule="exact"/>
        <w:ind w:firstLine="0"/>
        <w:jc w:val="both"/>
        <w:rPr>
          <w:color w:val="auto"/>
        </w:rPr>
      </w:pPr>
      <w:r w:rsidRPr="004808EE">
        <w:rPr>
          <w:color w:val="auto"/>
        </w:rPr>
        <w:t>границ и наделении соответствующим статусом муниципального образования Волосовский муниципальный район и муниципа</w:t>
      </w:r>
      <w:r>
        <w:rPr>
          <w:color w:val="auto"/>
        </w:rPr>
        <w:t>льных образований в его составе»</w:t>
      </w:r>
      <w:r w:rsidRPr="004808EE">
        <w:rPr>
          <w:color w:val="auto"/>
        </w:rPr>
        <w:t xml:space="preserve"> Калитинское сельское поселение входит в состав муниципального образования Волосовский муниципальный район Ленинградской области.</w:t>
      </w:r>
    </w:p>
    <w:p w:rsidR="0093756C" w:rsidRDefault="0093756C">
      <w:pPr>
        <w:pStyle w:val="210"/>
        <w:shd w:val="clear" w:color="auto" w:fill="auto"/>
        <w:spacing w:after="0" w:line="413" w:lineRule="exact"/>
        <w:ind w:firstLine="740"/>
        <w:jc w:val="both"/>
      </w:pPr>
      <w:r>
        <w:t>Калитинское сельское поселение расположено в восточной части</w:t>
      </w:r>
      <w:hyperlink r:id="rId13" w:history="1">
        <w:r>
          <w:t xml:space="preserve"> Волосовского</w:t>
        </w:r>
      </w:hyperlink>
      <w:r>
        <w:t xml:space="preserve"> </w:t>
      </w:r>
      <w:hyperlink r:id="rId14" w:history="1">
        <w:r>
          <w:t>муниципального района</w:t>
        </w:r>
      </w:hyperlink>
      <w:hyperlink r:id="rId15" w:history="1">
        <w:r>
          <w:t xml:space="preserve"> Ленинградской области </w:t>
        </w:r>
      </w:hyperlink>
      <w:r>
        <w:t>и имеет границы:</w:t>
      </w:r>
    </w:p>
    <w:p w:rsidR="0093756C" w:rsidRDefault="0093756C" w:rsidP="002E10E2">
      <w:pPr>
        <w:pStyle w:val="210"/>
        <w:numPr>
          <w:ilvl w:val="0"/>
          <w:numId w:val="39"/>
        </w:numPr>
        <w:shd w:val="clear" w:color="auto" w:fill="auto"/>
        <w:tabs>
          <w:tab w:val="left" w:pos="1060"/>
          <w:tab w:val="left" w:pos="1465"/>
          <w:tab w:val="right" w:pos="2492"/>
          <w:tab w:val="left" w:pos="2697"/>
          <w:tab w:val="center" w:pos="3577"/>
          <w:tab w:val="left" w:pos="4415"/>
        </w:tabs>
        <w:spacing w:after="0" w:line="418" w:lineRule="exact"/>
        <w:ind w:firstLine="740"/>
        <w:jc w:val="left"/>
      </w:pPr>
      <w:r>
        <w:t>на</w:t>
      </w:r>
      <w:r>
        <w:tab/>
        <w:t>севере</w:t>
      </w:r>
      <w:r>
        <w:tab/>
        <w:t>-</w:t>
      </w:r>
      <w:r>
        <w:tab/>
        <w:t>с территорией Кикеринского  сельского поселения</w:t>
      </w:r>
    </w:p>
    <w:p w:rsidR="0093756C" w:rsidRDefault="0093756C" w:rsidP="002E10E2">
      <w:pPr>
        <w:pStyle w:val="210"/>
        <w:shd w:val="clear" w:color="auto" w:fill="auto"/>
        <w:spacing w:after="0" w:line="418" w:lineRule="exact"/>
        <w:ind w:left="940" w:firstLine="0"/>
        <w:jc w:val="left"/>
      </w:pPr>
      <w:r>
        <w:t>Волосовского муниципального района;</w:t>
      </w:r>
    </w:p>
    <w:p w:rsidR="0093756C" w:rsidRDefault="0093756C" w:rsidP="002E10E2">
      <w:pPr>
        <w:pStyle w:val="210"/>
        <w:numPr>
          <w:ilvl w:val="0"/>
          <w:numId w:val="39"/>
        </w:numPr>
        <w:shd w:val="clear" w:color="auto" w:fill="auto"/>
        <w:tabs>
          <w:tab w:val="left" w:pos="1060"/>
          <w:tab w:val="left" w:pos="1465"/>
          <w:tab w:val="right" w:pos="2492"/>
          <w:tab w:val="left" w:pos="2697"/>
          <w:tab w:val="center" w:pos="3577"/>
          <w:tab w:val="left" w:pos="4444"/>
          <w:tab w:val="right" w:pos="10087"/>
        </w:tabs>
        <w:spacing w:after="0" w:line="418" w:lineRule="exact"/>
        <w:ind w:firstLine="740"/>
        <w:jc w:val="left"/>
      </w:pPr>
      <w:r>
        <w:t>на</w:t>
      </w:r>
      <w:r>
        <w:tab/>
        <w:t>северо-востоке</w:t>
      </w:r>
      <w:r>
        <w:tab/>
        <w:t>- с территорией Волосовским городским поселением</w:t>
      </w:r>
      <w:r>
        <w:tab/>
        <w:t>Волосовского</w:t>
      </w:r>
    </w:p>
    <w:p w:rsidR="0093756C" w:rsidRDefault="0093756C" w:rsidP="002E10E2">
      <w:pPr>
        <w:pStyle w:val="210"/>
        <w:shd w:val="clear" w:color="auto" w:fill="auto"/>
        <w:spacing w:after="0" w:line="418" w:lineRule="exact"/>
        <w:ind w:left="940" w:firstLine="0"/>
        <w:jc w:val="left"/>
      </w:pPr>
      <w:r>
        <w:t>муниципального района;</w:t>
      </w:r>
    </w:p>
    <w:p w:rsidR="0093756C" w:rsidRDefault="0093756C" w:rsidP="002E10E2">
      <w:pPr>
        <w:pStyle w:val="210"/>
        <w:numPr>
          <w:ilvl w:val="0"/>
          <w:numId w:val="39"/>
        </w:numPr>
        <w:shd w:val="clear" w:color="auto" w:fill="auto"/>
        <w:tabs>
          <w:tab w:val="left" w:pos="1060"/>
        </w:tabs>
        <w:spacing w:after="0" w:line="408" w:lineRule="exact"/>
        <w:ind w:left="940" w:hanging="200"/>
        <w:jc w:val="left"/>
      </w:pPr>
      <w:r>
        <w:t>на востоке - с территорией Гатчинского муниципального района Ленинградской области;</w:t>
      </w:r>
    </w:p>
    <w:p w:rsidR="0093756C" w:rsidRDefault="0093756C" w:rsidP="002E10E2">
      <w:pPr>
        <w:pStyle w:val="210"/>
        <w:numPr>
          <w:ilvl w:val="0"/>
          <w:numId w:val="39"/>
        </w:numPr>
        <w:shd w:val="clear" w:color="auto" w:fill="auto"/>
        <w:tabs>
          <w:tab w:val="left" w:pos="1060"/>
        </w:tabs>
        <w:spacing w:after="0" w:line="408" w:lineRule="exact"/>
        <w:ind w:left="940" w:hanging="200"/>
        <w:jc w:val="left"/>
      </w:pPr>
      <w:r>
        <w:t>на западе - с территорией Рабитицкого сельского поселения Волосовского муниципального района.</w:t>
      </w:r>
    </w:p>
    <w:p w:rsidR="0093756C" w:rsidRDefault="0093756C" w:rsidP="00F81B0B">
      <w:pPr>
        <w:pStyle w:val="210"/>
        <w:numPr>
          <w:ilvl w:val="0"/>
          <w:numId w:val="39"/>
        </w:numPr>
        <w:shd w:val="clear" w:color="auto" w:fill="auto"/>
        <w:tabs>
          <w:tab w:val="left" w:pos="1060"/>
        </w:tabs>
        <w:spacing w:after="0" w:line="408" w:lineRule="exact"/>
        <w:ind w:left="940" w:hanging="200"/>
        <w:jc w:val="left"/>
      </w:pPr>
      <w:r>
        <w:t>на юге - с территорией Изварского сельского поселения Волосовского муниципального района.</w:t>
      </w:r>
    </w:p>
    <w:p w:rsidR="0093756C" w:rsidRDefault="0093756C">
      <w:pPr>
        <w:pStyle w:val="210"/>
        <w:shd w:val="clear" w:color="auto" w:fill="auto"/>
        <w:spacing w:after="0" w:line="408" w:lineRule="exact"/>
        <w:ind w:left="600" w:firstLine="0"/>
        <w:jc w:val="left"/>
      </w:pPr>
      <w:r>
        <w:t>В состав Калитинского сельского поселения входят 15 населенных пунктов:</w:t>
      </w:r>
    </w:p>
    <w:p w:rsidR="0093756C" w:rsidRDefault="00831EC5">
      <w:pPr>
        <w:pStyle w:val="210"/>
        <w:numPr>
          <w:ilvl w:val="0"/>
          <w:numId w:val="39"/>
        </w:numPr>
        <w:shd w:val="clear" w:color="auto" w:fill="auto"/>
        <w:tabs>
          <w:tab w:val="left" w:pos="1060"/>
        </w:tabs>
        <w:spacing w:after="0" w:line="427" w:lineRule="exact"/>
        <w:ind w:firstLine="740"/>
        <w:jc w:val="both"/>
      </w:pPr>
      <w:hyperlink r:id="rId16" w:history="1">
        <w:r w:rsidR="0093756C">
          <w:t xml:space="preserve">поселок </w:t>
        </w:r>
      </w:hyperlink>
      <w:r w:rsidR="0093756C">
        <w:t>Калитино,</w:t>
      </w:r>
    </w:p>
    <w:p w:rsidR="0093756C" w:rsidRDefault="00831EC5">
      <w:pPr>
        <w:pStyle w:val="210"/>
        <w:numPr>
          <w:ilvl w:val="0"/>
          <w:numId w:val="39"/>
        </w:numPr>
        <w:shd w:val="clear" w:color="auto" w:fill="auto"/>
        <w:tabs>
          <w:tab w:val="left" w:pos="1060"/>
        </w:tabs>
        <w:spacing w:after="0" w:line="427" w:lineRule="exact"/>
        <w:ind w:firstLine="740"/>
        <w:jc w:val="both"/>
      </w:pPr>
      <w:hyperlink r:id="rId17" w:history="1">
        <w:r w:rsidR="0093756C">
          <w:t xml:space="preserve">деревня </w:t>
        </w:r>
      </w:hyperlink>
      <w:r w:rsidR="0093756C">
        <w:t>Калитино,</w:t>
      </w:r>
    </w:p>
    <w:p w:rsidR="0093756C" w:rsidRDefault="00831EC5">
      <w:pPr>
        <w:pStyle w:val="210"/>
        <w:numPr>
          <w:ilvl w:val="0"/>
          <w:numId w:val="39"/>
        </w:numPr>
        <w:shd w:val="clear" w:color="auto" w:fill="auto"/>
        <w:tabs>
          <w:tab w:val="left" w:pos="1060"/>
        </w:tabs>
        <w:spacing w:after="0" w:line="427" w:lineRule="exact"/>
        <w:ind w:firstLine="740"/>
        <w:jc w:val="both"/>
      </w:pPr>
      <w:hyperlink r:id="rId18" w:history="1">
        <w:r w:rsidR="0093756C">
          <w:t xml:space="preserve">деревня </w:t>
        </w:r>
      </w:hyperlink>
      <w:r w:rsidR="0093756C">
        <w:t>Курковицы,</w:t>
      </w:r>
    </w:p>
    <w:p w:rsidR="0093756C" w:rsidRDefault="00831EC5">
      <w:pPr>
        <w:pStyle w:val="210"/>
        <w:numPr>
          <w:ilvl w:val="0"/>
          <w:numId w:val="39"/>
        </w:numPr>
        <w:shd w:val="clear" w:color="auto" w:fill="auto"/>
        <w:tabs>
          <w:tab w:val="left" w:pos="1060"/>
        </w:tabs>
        <w:spacing w:after="0" w:line="427" w:lineRule="exact"/>
        <w:ind w:firstLine="740"/>
        <w:jc w:val="both"/>
      </w:pPr>
      <w:hyperlink r:id="rId19" w:history="1">
        <w:r w:rsidR="0093756C">
          <w:t xml:space="preserve">деревня </w:t>
        </w:r>
      </w:hyperlink>
      <w:r w:rsidR="0093756C">
        <w:t>Холоповицы,</w:t>
      </w:r>
    </w:p>
    <w:p w:rsidR="0093756C" w:rsidRDefault="00831EC5">
      <w:pPr>
        <w:pStyle w:val="210"/>
        <w:numPr>
          <w:ilvl w:val="0"/>
          <w:numId w:val="39"/>
        </w:numPr>
        <w:shd w:val="clear" w:color="auto" w:fill="auto"/>
        <w:tabs>
          <w:tab w:val="left" w:pos="1060"/>
        </w:tabs>
        <w:spacing w:after="0" w:line="427" w:lineRule="exact"/>
        <w:ind w:firstLine="740"/>
        <w:jc w:val="both"/>
      </w:pPr>
      <w:hyperlink r:id="rId20" w:history="1">
        <w:r w:rsidR="0093756C">
          <w:t xml:space="preserve">деревня </w:t>
        </w:r>
      </w:hyperlink>
      <w:r w:rsidR="0093756C">
        <w:t>Село,</w:t>
      </w:r>
    </w:p>
    <w:p w:rsidR="0093756C" w:rsidRDefault="00831EC5">
      <w:pPr>
        <w:pStyle w:val="210"/>
        <w:numPr>
          <w:ilvl w:val="0"/>
          <w:numId w:val="39"/>
        </w:numPr>
        <w:shd w:val="clear" w:color="auto" w:fill="auto"/>
        <w:tabs>
          <w:tab w:val="left" w:pos="1060"/>
        </w:tabs>
        <w:spacing w:after="0" w:line="427" w:lineRule="exact"/>
        <w:ind w:firstLine="740"/>
        <w:jc w:val="both"/>
      </w:pPr>
      <w:hyperlink r:id="rId21" w:history="1">
        <w:r w:rsidR="0093756C">
          <w:t xml:space="preserve">деревня </w:t>
        </w:r>
      </w:hyperlink>
      <w:r w:rsidR="0093756C">
        <w:t>Озёра,</w:t>
      </w:r>
    </w:p>
    <w:p w:rsidR="0093756C" w:rsidRDefault="00831EC5">
      <w:pPr>
        <w:pStyle w:val="210"/>
        <w:numPr>
          <w:ilvl w:val="0"/>
          <w:numId w:val="39"/>
        </w:numPr>
        <w:shd w:val="clear" w:color="auto" w:fill="auto"/>
        <w:tabs>
          <w:tab w:val="left" w:pos="1060"/>
        </w:tabs>
        <w:spacing w:after="0" w:line="427" w:lineRule="exact"/>
        <w:ind w:firstLine="740"/>
        <w:jc w:val="both"/>
      </w:pPr>
      <w:hyperlink r:id="rId22" w:history="1">
        <w:r w:rsidR="0093756C">
          <w:t xml:space="preserve">деревня </w:t>
        </w:r>
      </w:hyperlink>
      <w:r w:rsidR="0093756C">
        <w:t>Донцо,</w:t>
      </w:r>
    </w:p>
    <w:p w:rsidR="0093756C" w:rsidRDefault="00831EC5" w:rsidP="00F16D19">
      <w:pPr>
        <w:pStyle w:val="210"/>
        <w:numPr>
          <w:ilvl w:val="0"/>
          <w:numId w:val="39"/>
        </w:numPr>
        <w:shd w:val="clear" w:color="auto" w:fill="auto"/>
        <w:tabs>
          <w:tab w:val="left" w:pos="1060"/>
        </w:tabs>
        <w:spacing w:after="0" w:line="427" w:lineRule="exact"/>
        <w:ind w:firstLine="740"/>
        <w:jc w:val="both"/>
      </w:pPr>
      <w:hyperlink r:id="rId23" w:history="1">
        <w:r w:rsidR="0093756C">
          <w:t xml:space="preserve">деревня </w:t>
        </w:r>
      </w:hyperlink>
      <w:r w:rsidR="0093756C">
        <w:t>Малое Заречье,</w:t>
      </w:r>
    </w:p>
    <w:p w:rsidR="0093756C" w:rsidRDefault="00831EC5" w:rsidP="00F81B0B">
      <w:pPr>
        <w:pStyle w:val="210"/>
        <w:numPr>
          <w:ilvl w:val="0"/>
          <w:numId w:val="39"/>
        </w:numPr>
        <w:shd w:val="clear" w:color="auto" w:fill="auto"/>
        <w:tabs>
          <w:tab w:val="left" w:pos="1060"/>
        </w:tabs>
        <w:spacing w:after="0" w:line="427" w:lineRule="exact"/>
        <w:ind w:firstLine="740"/>
        <w:jc w:val="both"/>
      </w:pPr>
      <w:hyperlink r:id="rId24" w:history="1">
        <w:r w:rsidR="0093756C">
          <w:t xml:space="preserve">деревня </w:t>
        </w:r>
      </w:hyperlink>
      <w:r w:rsidR="0093756C">
        <w:t>Новые Раглицы,</w:t>
      </w:r>
    </w:p>
    <w:p w:rsidR="0093756C" w:rsidRDefault="00831EC5" w:rsidP="00BD202E">
      <w:pPr>
        <w:pStyle w:val="210"/>
        <w:numPr>
          <w:ilvl w:val="0"/>
          <w:numId w:val="39"/>
        </w:numPr>
        <w:shd w:val="clear" w:color="auto" w:fill="auto"/>
        <w:tabs>
          <w:tab w:val="left" w:pos="1060"/>
        </w:tabs>
        <w:spacing w:after="0" w:line="427" w:lineRule="exact"/>
        <w:ind w:firstLine="740"/>
        <w:jc w:val="both"/>
      </w:pPr>
      <w:hyperlink r:id="rId25" w:history="1">
        <w:r w:rsidR="0093756C">
          <w:t xml:space="preserve">деревня </w:t>
        </w:r>
      </w:hyperlink>
      <w:r w:rsidR="0093756C">
        <w:t>Старые Раглицы,</w:t>
      </w:r>
    </w:p>
    <w:p w:rsidR="0093756C" w:rsidRDefault="00831EC5" w:rsidP="00BD202E">
      <w:pPr>
        <w:pStyle w:val="210"/>
        <w:numPr>
          <w:ilvl w:val="0"/>
          <w:numId w:val="39"/>
        </w:numPr>
        <w:shd w:val="clear" w:color="auto" w:fill="auto"/>
        <w:tabs>
          <w:tab w:val="left" w:pos="1060"/>
        </w:tabs>
        <w:spacing w:after="0" w:line="427" w:lineRule="exact"/>
        <w:ind w:firstLine="740"/>
        <w:jc w:val="both"/>
      </w:pPr>
      <w:hyperlink r:id="rId26" w:history="1">
        <w:r w:rsidR="0093756C">
          <w:t xml:space="preserve">деревня </w:t>
        </w:r>
      </w:hyperlink>
      <w:r w:rsidR="0093756C">
        <w:t>Каргалозы,</w:t>
      </w:r>
    </w:p>
    <w:p w:rsidR="0093756C" w:rsidRDefault="00831EC5" w:rsidP="00BD202E">
      <w:pPr>
        <w:pStyle w:val="210"/>
        <w:numPr>
          <w:ilvl w:val="0"/>
          <w:numId w:val="39"/>
        </w:numPr>
        <w:shd w:val="clear" w:color="auto" w:fill="auto"/>
        <w:tabs>
          <w:tab w:val="left" w:pos="1060"/>
        </w:tabs>
        <w:spacing w:after="0" w:line="427" w:lineRule="exact"/>
        <w:ind w:firstLine="740"/>
        <w:jc w:val="both"/>
      </w:pPr>
      <w:hyperlink r:id="rId27" w:history="1">
        <w:r w:rsidR="0093756C">
          <w:t xml:space="preserve">деревня </w:t>
        </w:r>
      </w:hyperlink>
      <w:r w:rsidR="0093756C">
        <w:t>Лисино,</w:t>
      </w:r>
    </w:p>
    <w:p w:rsidR="0093756C" w:rsidRDefault="00831EC5" w:rsidP="00BD202E">
      <w:pPr>
        <w:pStyle w:val="210"/>
        <w:numPr>
          <w:ilvl w:val="0"/>
          <w:numId w:val="39"/>
        </w:numPr>
        <w:shd w:val="clear" w:color="auto" w:fill="auto"/>
        <w:tabs>
          <w:tab w:val="left" w:pos="1060"/>
        </w:tabs>
        <w:spacing w:after="0" w:line="427" w:lineRule="exact"/>
        <w:ind w:firstLine="740"/>
        <w:jc w:val="both"/>
      </w:pPr>
      <w:hyperlink r:id="rId28" w:history="1">
        <w:r w:rsidR="0093756C">
          <w:t xml:space="preserve">деревня </w:t>
        </w:r>
      </w:hyperlink>
      <w:r w:rsidR="0093756C">
        <w:t>Пятая Гора,</w:t>
      </w:r>
    </w:p>
    <w:p w:rsidR="0093756C" w:rsidRDefault="00831EC5" w:rsidP="00BD202E">
      <w:pPr>
        <w:pStyle w:val="210"/>
        <w:numPr>
          <w:ilvl w:val="0"/>
          <w:numId w:val="39"/>
        </w:numPr>
        <w:shd w:val="clear" w:color="auto" w:fill="auto"/>
        <w:tabs>
          <w:tab w:val="left" w:pos="1060"/>
        </w:tabs>
        <w:spacing w:after="0" w:line="427" w:lineRule="exact"/>
        <w:ind w:firstLine="740"/>
        <w:jc w:val="both"/>
      </w:pPr>
      <w:hyperlink r:id="rId29" w:history="1">
        <w:r w:rsidR="0093756C">
          <w:t xml:space="preserve">деревня </w:t>
        </w:r>
      </w:hyperlink>
      <w:r w:rsidR="0093756C">
        <w:t>Глумицы,</w:t>
      </w:r>
    </w:p>
    <w:p w:rsidR="0093756C" w:rsidRDefault="00831EC5" w:rsidP="00BD202E">
      <w:pPr>
        <w:pStyle w:val="210"/>
        <w:numPr>
          <w:ilvl w:val="0"/>
          <w:numId w:val="39"/>
        </w:numPr>
        <w:shd w:val="clear" w:color="auto" w:fill="auto"/>
        <w:tabs>
          <w:tab w:val="left" w:pos="1060"/>
        </w:tabs>
        <w:spacing w:after="0" w:line="427" w:lineRule="exact"/>
        <w:ind w:firstLine="740"/>
        <w:jc w:val="both"/>
      </w:pPr>
      <w:hyperlink r:id="rId30" w:history="1">
        <w:r w:rsidR="0093756C">
          <w:t xml:space="preserve">деревня </w:t>
        </w:r>
      </w:hyperlink>
      <w:r w:rsidR="0093756C">
        <w:t>Эдази.</w:t>
      </w:r>
    </w:p>
    <w:p w:rsidR="0093756C" w:rsidRDefault="0093756C" w:rsidP="00BD202E">
      <w:pPr>
        <w:pStyle w:val="210"/>
        <w:shd w:val="clear" w:color="auto" w:fill="auto"/>
        <w:tabs>
          <w:tab w:val="left" w:pos="1060"/>
        </w:tabs>
        <w:spacing w:after="0" w:line="427" w:lineRule="exact"/>
        <w:ind w:left="740" w:firstLine="0"/>
        <w:jc w:val="both"/>
      </w:pPr>
    </w:p>
    <w:p w:rsidR="0093756C" w:rsidRDefault="0093756C">
      <w:pPr>
        <w:rPr>
          <w:sz w:val="2"/>
          <w:szCs w:val="2"/>
        </w:rPr>
      </w:pPr>
    </w:p>
    <w:p w:rsidR="0093756C" w:rsidRDefault="0093756C" w:rsidP="00D05922">
      <w:pPr>
        <w:pStyle w:val="210"/>
        <w:shd w:val="clear" w:color="auto" w:fill="auto"/>
        <w:spacing w:after="0" w:line="413" w:lineRule="exact"/>
        <w:ind w:firstLine="740"/>
        <w:jc w:val="both"/>
      </w:pPr>
      <w:r>
        <w:rPr>
          <w:rStyle w:val="22"/>
        </w:rPr>
        <w:t xml:space="preserve">Поселок Калитино </w:t>
      </w:r>
      <w:r>
        <w:t>является административным центром и самым крупным населенным пунктом Калитинского сельского поселения. Поселок расположен на пересечении автомобильных дорог регионального значения:</w:t>
      </w:r>
    </w:p>
    <w:p w:rsidR="0093756C" w:rsidRDefault="0093756C" w:rsidP="008A657D">
      <w:pPr>
        <w:pStyle w:val="210"/>
        <w:numPr>
          <w:ilvl w:val="0"/>
          <w:numId w:val="46"/>
        </w:numPr>
        <w:shd w:val="clear" w:color="auto" w:fill="auto"/>
        <w:spacing w:after="0" w:line="413" w:lineRule="exact"/>
        <w:jc w:val="both"/>
      </w:pPr>
      <w:r>
        <w:t xml:space="preserve"> Роговицы – Калитино;</w:t>
      </w:r>
    </w:p>
    <w:p w:rsidR="0093756C" w:rsidRDefault="0093756C" w:rsidP="008A657D">
      <w:pPr>
        <w:pStyle w:val="210"/>
        <w:numPr>
          <w:ilvl w:val="0"/>
          <w:numId w:val="46"/>
        </w:numPr>
        <w:shd w:val="clear" w:color="auto" w:fill="auto"/>
        <w:spacing w:after="0" w:line="413" w:lineRule="exact"/>
        <w:jc w:val="both"/>
      </w:pPr>
      <w:r>
        <w:t>Курковицы - Холоповицы – Село – Донцо – Глумицы;</w:t>
      </w:r>
    </w:p>
    <w:p w:rsidR="0093756C" w:rsidRDefault="0093756C" w:rsidP="008A657D">
      <w:pPr>
        <w:pStyle w:val="210"/>
        <w:numPr>
          <w:ilvl w:val="0"/>
          <w:numId w:val="46"/>
        </w:numPr>
        <w:shd w:val="clear" w:color="auto" w:fill="auto"/>
        <w:spacing w:after="0" w:line="413" w:lineRule="exact"/>
        <w:jc w:val="both"/>
      </w:pPr>
      <w:r>
        <w:t>Кемполово – Губаницы – Калитино - Выра - Тосно - Шапки.</w:t>
      </w:r>
    </w:p>
    <w:p w:rsidR="0093756C" w:rsidRDefault="0093756C" w:rsidP="00F16D19">
      <w:pPr>
        <w:widowControl/>
        <w:spacing w:before="60" w:after="180" w:line="360" w:lineRule="auto"/>
        <w:jc w:val="both"/>
        <w:rPr>
          <w:rFonts w:ascii="Times New Roman" w:hAnsi="Times New Roman" w:cs="Times New Roman"/>
        </w:rPr>
      </w:pPr>
    </w:p>
    <w:p w:rsidR="0093756C" w:rsidRDefault="0093756C" w:rsidP="00F16D19">
      <w:pPr>
        <w:widowControl/>
        <w:spacing w:before="60" w:after="180" w:line="360" w:lineRule="auto"/>
        <w:jc w:val="both"/>
        <w:rPr>
          <w:rFonts w:ascii="Times New Roman" w:hAnsi="Times New Roman" w:cs="Times New Roman"/>
        </w:rPr>
      </w:pPr>
    </w:p>
    <w:p w:rsidR="0093756C" w:rsidRDefault="0093756C" w:rsidP="00F16D19">
      <w:pPr>
        <w:widowControl/>
        <w:spacing w:before="60" w:after="180" w:line="360" w:lineRule="auto"/>
        <w:jc w:val="both"/>
        <w:rPr>
          <w:rFonts w:ascii="Times New Roman" w:hAnsi="Times New Roman" w:cs="Times New Roman"/>
        </w:rPr>
      </w:pPr>
    </w:p>
    <w:p w:rsidR="0093756C" w:rsidRDefault="0093756C" w:rsidP="00F16D19">
      <w:pPr>
        <w:widowControl/>
        <w:spacing w:before="60" w:after="180" w:line="360" w:lineRule="auto"/>
        <w:jc w:val="both"/>
        <w:rPr>
          <w:rFonts w:ascii="Times New Roman" w:hAnsi="Times New Roman" w:cs="Times New Roman"/>
        </w:rPr>
      </w:pPr>
    </w:p>
    <w:p w:rsidR="0093756C" w:rsidRDefault="0093756C" w:rsidP="00F16D19">
      <w:pPr>
        <w:widowControl/>
        <w:spacing w:before="60" w:after="180" w:line="360" w:lineRule="auto"/>
        <w:jc w:val="both"/>
        <w:rPr>
          <w:rFonts w:ascii="Times New Roman" w:hAnsi="Times New Roman" w:cs="Times New Roman"/>
        </w:rPr>
      </w:pPr>
    </w:p>
    <w:p w:rsidR="0093756C" w:rsidRDefault="0093756C" w:rsidP="00F16D19">
      <w:pPr>
        <w:widowControl/>
        <w:spacing w:before="60" w:after="180" w:line="360" w:lineRule="auto"/>
        <w:jc w:val="both"/>
        <w:rPr>
          <w:rFonts w:ascii="Times New Roman" w:hAnsi="Times New Roman" w:cs="Times New Roman"/>
        </w:rPr>
      </w:pPr>
    </w:p>
    <w:p w:rsidR="0093756C" w:rsidRDefault="0093756C" w:rsidP="00F16D19">
      <w:pPr>
        <w:widowControl/>
        <w:spacing w:before="60" w:after="180" w:line="360" w:lineRule="auto"/>
        <w:jc w:val="both"/>
        <w:rPr>
          <w:rFonts w:ascii="Times New Roman" w:hAnsi="Times New Roman" w:cs="Times New Roman"/>
        </w:rPr>
      </w:pPr>
    </w:p>
    <w:p w:rsidR="0093756C" w:rsidRDefault="0093756C" w:rsidP="00F16D19">
      <w:pPr>
        <w:widowControl/>
        <w:spacing w:before="60" w:after="180" w:line="360" w:lineRule="auto"/>
        <w:jc w:val="both"/>
        <w:rPr>
          <w:rFonts w:ascii="Times New Roman" w:hAnsi="Times New Roman" w:cs="Times New Roman"/>
        </w:rPr>
      </w:pPr>
    </w:p>
    <w:p w:rsidR="0093756C" w:rsidRDefault="0093756C" w:rsidP="00F16D19">
      <w:pPr>
        <w:widowControl/>
        <w:spacing w:before="60" w:after="180" w:line="360" w:lineRule="auto"/>
        <w:jc w:val="both"/>
        <w:rPr>
          <w:rFonts w:ascii="Times New Roman" w:hAnsi="Times New Roman" w:cs="Times New Roman"/>
        </w:rPr>
      </w:pPr>
    </w:p>
    <w:p w:rsidR="0093756C" w:rsidRDefault="0093756C" w:rsidP="00F16D19">
      <w:pPr>
        <w:widowControl/>
        <w:spacing w:before="60" w:after="180" w:line="360" w:lineRule="auto"/>
        <w:jc w:val="both"/>
        <w:rPr>
          <w:rFonts w:ascii="Times New Roman" w:hAnsi="Times New Roman" w:cs="Times New Roman"/>
        </w:rPr>
      </w:pPr>
    </w:p>
    <w:p w:rsidR="0093756C" w:rsidRDefault="0093756C" w:rsidP="00F16D19">
      <w:pPr>
        <w:widowControl/>
        <w:spacing w:before="60" w:after="180" w:line="360" w:lineRule="auto"/>
        <w:jc w:val="both"/>
        <w:rPr>
          <w:rFonts w:ascii="Times New Roman" w:hAnsi="Times New Roman" w:cs="Times New Roman"/>
        </w:rPr>
      </w:pPr>
    </w:p>
    <w:p w:rsidR="0093756C" w:rsidRDefault="0093756C" w:rsidP="00F16D19">
      <w:pPr>
        <w:widowControl/>
        <w:spacing w:before="60" w:after="180" w:line="360" w:lineRule="auto"/>
        <w:jc w:val="both"/>
        <w:rPr>
          <w:rFonts w:ascii="Times New Roman" w:hAnsi="Times New Roman" w:cs="Times New Roman"/>
        </w:rPr>
      </w:pPr>
    </w:p>
    <w:p w:rsidR="0093756C" w:rsidRDefault="0093756C" w:rsidP="00F16D19">
      <w:pPr>
        <w:widowControl/>
        <w:spacing w:before="60" w:after="180" w:line="360" w:lineRule="auto"/>
        <w:jc w:val="both"/>
        <w:rPr>
          <w:rFonts w:ascii="Times New Roman" w:hAnsi="Times New Roman" w:cs="Times New Roman"/>
        </w:rPr>
      </w:pPr>
    </w:p>
    <w:p w:rsidR="0093756C" w:rsidRDefault="0093756C" w:rsidP="00F16D19">
      <w:pPr>
        <w:widowControl/>
        <w:spacing w:before="60" w:after="180" w:line="360" w:lineRule="auto"/>
        <w:jc w:val="both"/>
        <w:rPr>
          <w:rFonts w:ascii="Times New Roman" w:hAnsi="Times New Roman" w:cs="Times New Roman"/>
        </w:rPr>
      </w:pPr>
    </w:p>
    <w:p w:rsidR="0093756C" w:rsidRDefault="0093756C" w:rsidP="00F16D19">
      <w:pPr>
        <w:widowControl/>
        <w:spacing w:before="60" w:after="180" w:line="360" w:lineRule="auto"/>
        <w:jc w:val="both"/>
        <w:rPr>
          <w:rFonts w:ascii="Times New Roman" w:hAnsi="Times New Roman" w:cs="Times New Roman"/>
        </w:rPr>
      </w:pPr>
    </w:p>
    <w:p w:rsidR="0093756C" w:rsidRDefault="0093756C" w:rsidP="00F16D19">
      <w:pPr>
        <w:widowControl/>
        <w:spacing w:before="60" w:after="180" w:line="360" w:lineRule="auto"/>
        <w:jc w:val="both"/>
        <w:rPr>
          <w:rFonts w:ascii="Times New Roman" w:hAnsi="Times New Roman" w:cs="Times New Roman"/>
        </w:rPr>
      </w:pPr>
    </w:p>
    <w:p w:rsidR="0093756C" w:rsidRDefault="0093756C" w:rsidP="00F16D19">
      <w:pPr>
        <w:widowControl/>
        <w:spacing w:before="60" w:after="180" w:line="360" w:lineRule="auto"/>
        <w:jc w:val="both"/>
        <w:rPr>
          <w:rFonts w:ascii="Times New Roman" w:hAnsi="Times New Roman" w:cs="Times New Roman"/>
        </w:rPr>
      </w:pPr>
    </w:p>
    <w:p w:rsidR="0093756C" w:rsidRDefault="0093756C" w:rsidP="00F16D19">
      <w:pPr>
        <w:widowControl/>
        <w:spacing w:before="60" w:after="180" w:line="360" w:lineRule="auto"/>
        <w:jc w:val="both"/>
        <w:rPr>
          <w:rFonts w:ascii="Times New Roman" w:hAnsi="Times New Roman" w:cs="Times New Roman"/>
        </w:rPr>
      </w:pPr>
    </w:p>
    <w:p w:rsidR="0093756C" w:rsidRDefault="0093756C" w:rsidP="00F16D19">
      <w:pPr>
        <w:widowControl/>
        <w:spacing w:before="60" w:after="180" w:line="360" w:lineRule="auto"/>
        <w:jc w:val="both"/>
        <w:rPr>
          <w:rFonts w:ascii="Times New Roman" w:hAnsi="Times New Roman" w:cs="Times New Roman"/>
        </w:rPr>
      </w:pPr>
    </w:p>
    <w:p w:rsidR="0093756C" w:rsidRDefault="0093756C" w:rsidP="00F16D19">
      <w:pPr>
        <w:widowControl/>
        <w:spacing w:before="60" w:after="180" w:line="360" w:lineRule="auto"/>
        <w:jc w:val="both"/>
        <w:rPr>
          <w:rFonts w:ascii="Times New Roman" w:hAnsi="Times New Roman" w:cs="Times New Roman"/>
        </w:rPr>
      </w:pPr>
    </w:p>
    <w:p w:rsidR="0093756C" w:rsidRPr="00F16D19" w:rsidRDefault="0093756C" w:rsidP="00F16D19">
      <w:pPr>
        <w:widowControl/>
        <w:spacing w:before="60" w:after="180" w:line="360" w:lineRule="auto"/>
        <w:ind w:left="360"/>
        <w:jc w:val="center"/>
        <w:rPr>
          <w:rFonts w:ascii="Times New Roman" w:hAnsi="Times New Roman" w:cs="Times New Roman"/>
          <w:b/>
          <w:sz w:val="28"/>
          <w:szCs w:val="28"/>
        </w:rPr>
      </w:pPr>
      <w:r>
        <w:rPr>
          <w:rFonts w:ascii="Times New Roman" w:hAnsi="Times New Roman"/>
          <w:b/>
          <w:sz w:val="28"/>
          <w:szCs w:val="28"/>
        </w:rPr>
        <w:lastRenderedPageBreak/>
        <w:t>3.</w:t>
      </w:r>
      <w:r w:rsidRPr="00F16D19">
        <w:rPr>
          <w:rFonts w:ascii="Times New Roman" w:hAnsi="Times New Roman"/>
          <w:b/>
          <w:sz w:val="28"/>
          <w:szCs w:val="28"/>
        </w:rPr>
        <w:t>Технико-экономические показатели</w:t>
      </w:r>
    </w:p>
    <w:p w:rsidR="0093756C" w:rsidRDefault="0093756C" w:rsidP="009F10C7"/>
    <w:tbl>
      <w:tblPr>
        <w:tblW w:w="9794" w:type="dxa"/>
        <w:tblInd w:w="96" w:type="dxa"/>
        <w:tblLayout w:type="fixed"/>
        <w:tblLook w:val="00A0"/>
      </w:tblPr>
      <w:tblGrid>
        <w:gridCol w:w="721"/>
        <w:gridCol w:w="3402"/>
        <w:gridCol w:w="1276"/>
        <w:gridCol w:w="1560"/>
        <w:gridCol w:w="1417"/>
        <w:gridCol w:w="1418"/>
      </w:tblGrid>
      <w:tr w:rsidR="0093756C" w:rsidRPr="007C0EDD" w:rsidTr="00FC7482">
        <w:trPr>
          <w:trHeight w:val="672"/>
          <w:tblHeader/>
        </w:trPr>
        <w:tc>
          <w:tcPr>
            <w:tcW w:w="721" w:type="dxa"/>
            <w:vMerge w:val="restart"/>
            <w:tcBorders>
              <w:top w:val="single" w:sz="4" w:space="0" w:color="auto"/>
              <w:left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b/>
                <w:bCs/>
              </w:rPr>
            </w:pPr>
            <w:r w:rsidRPr="007C0EDD">
              <w:rPr>
                <w:rFonts w:ascii="Times New Roman" w:hAnsi="Times New Roman" w:cs="Times New Roman"/>
                <w:b/>
                <w:bCs/>
              </w:rPr>
              <w:t>№</w:t>
            </w:r>
          </w:p>
          <w:p w:rsidR="0093756C" w:rsidRPr="007C0EDD" w:rsidRDefault="0093756C" w:rsidP="00FC7482">
            <w:pPr>
              <w:jc w:val="center"/>
              <w:rPr>
                <w:rFonts w:ascii="Times New Roman" w:hAnsi="Times New Roman" w:cs="Times New Roman"/>
                <w:b/>
                <w:bCs/>
              </w:rPr>
            </w:pPr>
            <w:r w:rsidRPr="007C0EDD">
              <w:rPr>
                <w:rFonts w:ascii="Times New Roman" w:hAnsi="Times New Roman" w:cs="Times New Roman"/>
                <w:b/>
                <w:bCs/>
              </w:rPr>
              <w:t> </w:t>
            </w:r>
          </w:p>
        </w:tc>
        <w:tc>
          <w:tcPr>
            <w:tcW w:w="3402" w:type="dxa"/>
            <w:vMerge w:val="restart"/>
            <w:tcBorders>
              <w:top w:val="single" w:sz="4" w:space="0" w:color="auto"/>
              <w:left w:val="nil"/>
              <w:right w:val="single" w:sz="4" w:space="0" w:color="auto"/>
            </w:tcBorders>
            <w:shd w:val="clear" w:color="000000" w:fill="FFFFFF"/>
          </w:tcPr>
          <w:p w:rsidR="0093756C" w:rsidRPr="007C0EDD" w:rsidRDefault="0093756C" w:rsidP="00FC7482">
            <w:pPr>
              <w:rPr>
                <w:rFonts w:ascii="Times New Roman" w:hAnsi="Times New Roman" w:cs="Times New Roman"/>
                <w:b/>
                <w:bCs/>
              </w:rPr>
            </w:pPr>
            <w:r w:rsidRPr="007C0EDD">
              <w:rPr>
                <w:rFonts w:ascii="Times New Roman" w:hAnsi="Times New Roman" w:cs="Times New Roman"/>
                <w:b/>
                <w:bCs/>
              </w:rPr>
              <w:t>Наименование показателя</w:t>
            </w:r>
          </w:p>
          <w:p w:rsidR="0093756C" w:rsidRPr="007C0EDD" w:rsidRDefault="0093756C" w:rsidP="00FC7482">
            <w:pPr>
              <w:rPr>
                <w:rFonts w:ascii="Times New Roman" w:hAnsi="Times New Roman" w:cs="Times New Roman"/>
                <w:b/>
                <w:bCs/>
              </w:rPr>
            </w:pPr>
            <w:r w:rsidRPr="007C0EDD">
              <w:rPr>
                <w:rFonts w:ascii="Times New Roman" w:hAnsi="Times New Roman" w:cs="Times New Roman"/>
                <w:b/>
                <w:bCs/>
              </w:rPr>
              <w:t> </w:t>
            </w:r>
          </w:p>
        </w:tc>
        <w:tc>
          <w:tcPr>
            <w:tcW w:w="1276" w:type="dxa"/>
            <w:vMerge w:val="restart"/>
            <w:tcBorders>
              <w:top w:val="single" w:sz="4" w:space="0" w:color="auto"/>
              <w:left w:val="nil"/>
              <w:right w:val="single" w:sz="4" w:space="0" w:color="auto"/>
            </w:tcBorders>
            <w:shd w:val="clear" w:color="000000" w:fill="FFFFFF"/>
          </w:tcPr>
          <w:p w:rsidR="0093756C" w:rsidRPr="007C0EDD" w:rsidRDefault="0093756C" w:rsidP="00FC7482">
            <w:pPr>
              <w:jc w:val="center"/>
              <w:rPr>
                <w:rFonts w:ascii="Times New Roman" w:hAnsi="Times New Roman" w:cs="Times New Roman"/>
                <w:b/>
                <w:bCs/>
              </w:rPr>
            </w:pPr>
            <w:r w:rsidRPr="007C0EDD">
              <w:rPr>
                <w:rFonts w:ascii="Times New Roman" w:hAnsi="Times New Roman" w:cs="Times New Roman"/>
                <w:b/>
                <w:bCs/>
              </w:rPr>
              <w:t>Единица измерения</w:t>
            </w:r>
          </w:p>
        </w:tc>
        <w:tc>
          <w:tcPr>
            <w:tcW w:w="1560" w:type="dxa"/>
            <w:tcBorders>
              <w:top w:val="single" w:sz="4" w:space="0" w:color="auto"/>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b/>
                <w:bCs/>
              </w:rPr>
            </w:pPr>
            <w:r w:rsidRPr="007C0EDD">
              <w:rPr>
                <w:rFonts w:ascii="Times New Roman" w:hAnsi="Times New Roman" w:cs="Times New Roman"/>
                <w:b/>
                <w:bCs/>
                <w:lang w:eastAsia="zh-CN"/>
              </w:rPr>
              <w:t>Современное состояние</w:t>
            </w:r>
          </w:p>
        </w:tc>
        <w:tc>
          <w:tcPr>
            <w:tcW w:w="1417" w:type="dxa"/>
            <w:tcBorders>
              <w:top w:val="single" w:sz="4" w:space="0" w:color="auto"/>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b/>
                <w:bCs/>
              </w:rPr>
            </w:pPr>
            <w:r w:rsidRPr="007C0EDD">
              <w:rPr>
                <w:rFonts w:ascii="Times New Roman" w:hAnsi="Times New Roman" w:cs="Times New Roman"/>
                <w:b/>
                <w:bCs/>
              </w:rPr>
              <w:t>Первая очередь</w:t>
            </w:r>
          </w:p>
        </w:tc>
        <w:tc>
          <w:tcPr>
            <w:tcW w:w="1418" w:type="dxa"/>
            <w:tcBorders>
              <w:top w:val="single" w:sz="4" w:space="0" w:color="auto"/>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b/>
                <w:bCs/>
              </w:rPr>
            </w:pPr>
            <w:r w:rsidRPr="007C0EDD">
              <w:rPr>
                <w:rFonts w:ascii="Times New Roman" w:hAnsi="Times New Roman" w:cs="Times New Roman"/>
                <w:b/>
                <w:bCs/>
              </w:rPr>
              <w:t>Расчетный срок</w:t>
            </w:r>
          </w:p>
        </w:tc>
      </w:tr>
      <w:tr w:rsidR="0093756C" w:rsidRPr="007C0EDD" w:rsidTr="00FC7482">
        <w:trPr>
          <w:trHeight w:val="336"/>
          <w:tblHeader/>
        </w:trPr>
        <w:tc>
          <w:tcPr>
            <w:tcW w:w="721" w:type="dxa"/>
            <w:vMerge/>
            <w:tcBorders>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b/>
                <w:bCs/>
              </w:rPr>
            </w:pPr>
          </w:p>
        </w:tc>
        <w:tc>
          <w:tcPr>
            <w:tcW w:w="3402" w:type="dxa"/>
            <w:vMerge/>
            <w:tcBorders>
              <w:left w:val="nil"/>
              <w:bottom w:val="single" w:sz="4" w:space="0" w:color="auto"/>
              <w:right w:val="single" w:sz="4" w:space="0" w:color="auto"/>
            </w:tcBorders>
            <w:shd w:val="clear" w:color="000000" w:fill="FFFFFF"/>
          </w:tcPr>
          <w:p w:rsidR="0093756C" w:rsidRPr="007C0EDD" w:rsidRDefault="0093756C" w:rsidP="00FC7482">
            <w:pPr>
              <w:rPr>
                <w:rFonts w:ascii="Times New Roman" w:hAnsi="Times New Roman" w:cs="Times New Roman"/>
                <w:b/>
                <w:bCs/>
              </w:rPr>
            </w:pPr>
          </w:p>
        </w:tc>
        <w:tc>
          <w:tcPr>
            <w:tcW w:w="1276" w:type="dxa"/>
            <w:vMerge/>
            <w:tcBorders>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b/>
                <w:bCs/>
              </w:rPr>
            </w:pPr>
          </w:p>
        </w:tc>
        <w:tc>
          <w:tcPr>
            <w:tcW w:w="1560"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b/>
                <w:bCs/>
              </w:rPr>
            </w:pPr>
            <w:r w:rsidRPr="007C0EDD">
              <w:rPr>
                <w:rFonts w:ascii="Times New Roman" w:hAnsi="Times New Roman" w:cs="Times New Roman"/>
                <w:b/>
                <w:bCs/>
              </w:rPr>
              <w:t>2010 год</w:t>
            </w:r>
          </w:p>
        </w:tc>
        <w:tc>
          <w:tcPr>
            <w:tcW w:w="1417"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b/>
                <w:bCs/>
              </w:rPr>
            </w:pPr>
            <w:r w:rsidRPr="007C0EDD">
              <w:rPr>
                <w:rFonts w:ascii="Times New Roman" w:hAnsi="Times New Roman" w:cs="Times New Roman"/>
                <w:b/>
                <w:bCs/>
              </w:rPr>
              <w:t>2020 год</w:t>
            </w:r>
          </w:p>
        </w:tc>
        <w:tc>
          <w:tcPr>
            <w:tcW w:w="1418"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b/>
                <w:bCs/>
              </w:rPr>
            </w:pPr>
            <w:r w:rsidRPr="007C0EDD">
              <w:rPr>
                <w:rFonts w:ascii="Times New Roman" w:hAnsi="Times New Roman" w:cs="Times New Roman"/>
                <w:b/>
                <w:bCs/>
              </w:rPr>
              <w:t>2030 год</w:t>
            </w:r>
          </w:p>
        </w:tc>
      </w:tr>
      <w:tr w:rsidR="0093756C" w:rsidRPr="007C0EDD" w:rsidTr="00FC7482">
        <w:trPr>
          <w:trHeight w:val="685"/>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val="en-US"/>
              </w:rPr>
              <w:t>I.</w:t>
            </w:r>
          </w:p>
        </w:tc>
        <w:tc>
          <w:tcPr>
            <w:tcW w:w="3402" w:type="dxa"/>
            <w:tcBorders>
              <w:top w:val="nil"/>
              <w:left w:val="nil"/>
              <w:bottom w:val="single" w:sz="4" w:space="0" w:color="auto"/>
              <w:right w:val="single" w:sz="4" w:space="0" w:color="auto"/>
            </w:tcBorders>
            <w:shd w:val="clear" w:color="000000" w:fill="FFFFFF"/>
          </w:tcPr>
          <w:p w:rsidR="0093756C" w:rsidRPr="007C0EDD" w:rsidRDefault="0093756C" w:rsidP="00FC7482">
            <w:pPr>
              <w:rPr>
                <w:rFonts w:ascii="Times New Roman" w:hAnsi="Times New Roman" w:cs="Times New Roman"/>
                <w:b/>
                <w:bCs/>
              </w:rPr>
            </w:pPr>
            <w:r w:rsidRPr="007C0EDD">
              <w:rPr>
                <w:rFonts w:ascii="Times New Roman" w:hAnsi="Times New Roman" w:cs="Times New Roman"/>
                <w:b/>
                <w:bCs/>
                <w:lang w:eastAsia="zh-CN"/>
              </w:rPr>
              <w:t>Общая площадь земель в границах муниципального образования</w:t>
            </w:r>
            <w:r w:rsidRPr="007C0EDD">
              <w:rPr>
                <w:rStyle w:val="afe"/>
                <w:rFonts w:ascii="Times New Roman" w:hAnsi="Times New Roman"/>
                <w:b/>
                <w:bCs/>
                <w:lang w:eastAsia="zh-CN"/>
              </w:rPr>
              <w:footnoteReference w:id="2"/>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b/>
                <w:bCs/>
              </w:rPr>
            </w:pPr>
            <w:r w:rsidRPr="007C0EDD">
              <w:rPr>
                <w:rFonts w:ascii="Times New Roman" w:hAnsi="Times New Roman" w:cs="Times New Roman"/>
                <w:b/>
                <w:bCs/>
                <w:lang w:eastAsia="zh-CN"/>
              </w:rPr>
              <w:t>Га</w:t>
            </w:r>
          </w:p>
        </w:tc>
        <w:tc>
          <w:tcPr>
            <w:tcW w:w="1560"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b/>
                <w:bCs/>
              </w:rPr>
            </w:pPr>
            <w:r w:rsidRPr="007C0EDD">
              <w:rPr>
                <w:rFonts w:ascii="Times New Roman" w:hAnsi="Times New Roman" w:cs="Times New Roman"/>
                <w:b/>
                <w:bCs/>
              </w:rPr>
              <w:t>16683,5</w:t>
            </w:r>
          </w:p>
        </w:tc>
        <w:tc>
          <w:tcPr>
            <w:tcW w:w="1417"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b/>
                <w:bCs/>
              </w:rPr>
            </w:pPr>
            <w:r w:rsidRPr="007C0EDD">
              <w:rPr>
                <w:rFonts w:ascii="Times New Roman" w:hAnsi="Times New Roman" w:cs="Times New Roman"/>
                <w:b/>
                <w:bCs/>
              </w:rPr>
              <w:t>16683,5</w:t>
            </w:r>
          </w:p>
        </w:tc>
        <w:tc>
          <w:tcPr>
            <w:tcW w:w="1418"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b/>
                <w:bCs/>
              </w:rPr>
            </w:pPr>
            <w:r w:rsidRPr="007C0EDD">
              <w:rPr>
                <w:rFonts w:ascii="Times New Roman" w:hAnsi="Times New Roman" w:cs="Times New Roman"/>
                <w:b/>
                <w:bCs/>
              </w:rPr>
              <w:t>16683,5</w:t>
            </w:r>
          </w:p>
        </w:tc>
      </w:tr>
      <w:tr w:rsidR="0093756C" w:rsidRPr="007C0EDD" w:rsidTr="00FC7482">
        <w:trPr>
          <w:trHeight w:val="336"/>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val="en-US"/>
              </w:rPr>
              <w:t> </w:t>
            </w:r>
          </w:p>
        </w:tc>
        <w:tc>
          <w:tcPr>
            <w:tcW w:w="3402" w:type="dxa"/>
            <w:tcBorders>
              <w:top w:val="nil"/>
              <w:left w:val="nil"/>
              <w:bottom w:val="single" w:sz="4" w:space="0" w:color="auto"/>
              <w:right w:val="single" w:sz="4" w:space="0" w:color="auto"/>
            </w:tcBorders>
            <w:shd w:val="clear" w:color="000000" w:fill="FFFFFF"/>
          </w:tcPr>
          <w:p w:rsidR="0093756C" w:rsidRPr="007C0EDD" w:rsidRDefault="0093756C" w:rsidP="00FC7482">
            <w:pPr>
              <w:rPr>
                <w:rFonts w:ascii="Times New Roman" w:hAnsi="Times New Roman" w:cs="Times New Roman"/>
              </w:rPr>
            </w:pPr>
            <w:r w:rsidRPr="007C0EDD">
              <w:rPr>
                <w:rFonts w:ascii="Times New Roman" w:hAnsi="Times New Roman" w:cs="Times New Roman"/>
                <w:lang w:eastAsia="zh-CN"/>
              </w:rPr>
              <w:t>В том числе:</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b/>
                <w:bCs/>
              </w:rPr>
            </w:pPr>
            <w:r w:rsidRPr="007C0EDD">
              <w:rPr>
                <w:rFonts w:ascii="Times New Roman" w:hAnsi="Times New Roman" w:cs="Times New Roman"/>
                <w:b/>
                <w:bCs/>
                <w:lang w:eastAsia="zh-CN"/>
              </w:rPr>
              <w:t> </w:t>
            </w:r>
          </w:p>
        </w:tc>
        <w:tc>
          <w:tcPr>
            <w:tcW w:w="1560"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b/>
                <w:bCs/>
              </w:rPr>
            </w:pPr>
            <w:r w:rsidRPr="007C0EDD">
              <w:rPr>
                <w:rFonts w:ascii="Times New Roman" w:hAnsi="Times New Roman" w:cs="Times New Roman"/>
                <w:b/>
                <w:bCs/>
                <w:lang w:eastAsia="zh-CN"/>
              </w:rPr>
              <w:t> </w:t>
            </w:r>
          </w:p>
        </w:tc>
        <w:tc>
          <w:tcPr>
            <w:tcW w:w="1417"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b/>
                <w:bCs/>
              </w:rPr>
            </w:pPr>
            <w:r w:rsidRPr="007C0EDD">
              <w:rPr>
                <w:rFonts w:ascii="Times New Roman" w:hAnsi="Times New Roman" w:cs="Times New Roman"/>
                <w:b/>
                <w:bCs/>
                <w:lang w:eastAsia="zh-CN"/>
              </w:rPr>
              <w:t> </w:t>
            </w:r>
          </w:p>
        </w:tc>
        <w:tc>
          <w:tcPr>
            <w:tcW w:w="1418"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b/>
                <w:bCs/>
              </w:rPr>
            </w:pPr>
            <w:r w:rsidRPr="007C0EDD">
              <w:rPr>
                <w:rFonts w:ascii="Times New Roman" w:hAnsi="Times New Roman" w:cs="Times New Roman"/>
                <w:b/>
                <w:bCs/>
                <w:lang w:eastAsia="zh-CN"/>
              </w:rPr>
              <w:t> </w:t>
            </w:r>
          </w:p>
        </w:tc>
      </w:tr>
      <w:tr w:rsidR="0093756C" w:rsidRPr="007C0EDD" w:rsidTr="00FC7482">
        <w:trPr>
          <w:trHeight w:val="436"/>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b/>
                <w:bCs/>
              </w:rPr>
            </w:pPr>
            <w:r w:rsidRPr="007C0EDD">
              <w:rPr>
                <w:rFonts w:ascii="Times New Roman" w:hAnsi="Times New Roman" w:cs="Times New Roman"/>
                <w:b/>
                <w:bCs/>
                <w:lang w:eastAsia="zh-CN"/>
              </w:rPr>
              <w:t>1.</w:t>
            </w:r>
          </w:p>
        </w:tc>
        <w:tc>
          <w:tcPr>
            <w:tcW w:w="3402" w:type="dxa"/>
            <w:tcBorders>
              <w:top w:val="nil"/>
              <w:left w:val="nil"/>
              <w:bottom w:val="single" w:sz="4" w:space="0" w:color="auto"/>
              <w:right w:val="single" w:sz="4" w:space="0" w:color="auto"/>
            </w:tcBorders>
            <w:shd w:val="clear" w:color="000000" w:fill="FFFFFF"/>
          </w:tcPr>
          <w:p w:rsidR="0093756C" w:rsidRPr="007C0EDD" w:rsidRDefault="0093756C" w:rsidP="00FC7482">
            <w:pPr>
              <w:rPr>
                <w:rFonts w:ascii="Times New Roman" w:hAnsi="Times New Roman" w:cs="Times New Roman"/>
                <w:b/>
                <w:bCs/>
              </w:rPr>
            </w:pPr>
            <w:r w:rsidRPr="007C0EDD">
              <w:rPr>
                <w:rFonts w:ascii="Times New Roman" w:hAnsi="Times New Roman" w:cs="Times New Roman"/>
                <w:b/>
                <w:bCs/>
                <w:lang w:eastAsia="zh-CN"/>
              </w:rPr>
              <w:t>Площадь земель лесного фонда</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b/>
                <w:bCs/>
              </w:rPr>
            </w:pPr>
            <w:r w:rsidRPr="007C0EDD">
              <w:rPr>
                <w:rFonts w:ascii="Times New Roman" w:hAnsi="Times New Roman" w:cs="Times New Roman"/>
                <w:b/>
                <w:bCs/>
                <w:lang w:eastAsia="zh-CN"/>
              </w:rPr>
              <w:t>Га</w:t>
            </w:r>
          </w:p>
        </w:tc>
        <w:tc>
          <w:tcPr>
            <w:tcW w:w="1560"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b/>
                <w:bCs/>
                <w:i/>
                <w:iCs/>
              </w:rPr>
            </w:pPr>
            <w:r w:rsidRPr="007C0EDD">
              <w:rPr>
                <w:rFonts w:ascii="Times New Roman" w:hAnsi="Times New Roman" w:cs="Times New Roman"/>
                <w:b/>
                <w:bCs/>
                <w:i/>
                <w:iCs/>
              </w:rPr>
              <w:t>8143,6</w:t>
            </w:r>
          </w:p>
        </w:tc>
        <w:tc>
          <w:tcPr>
            <w:tcW w:w="1417"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b/>
                <w:bCs/>
                <w:i/>
                <w:iCs/>
              </w:rPr>
            </w:pPr>
            <w:r w:rsidRPr="007C0EDD">
              <w:rPr>
                <w:rFonts w:ascii="Times New Roman" w:hAnsi="Times New Roman" w:cs="Times New Roman"/>
                <w:b/>
                <w:bCs/>
                <w:i/>
                <w:iCs/>
              </w:rPr>
              <w:t>8143,6</w:t>
            </w:r>
          </w:p>
        </w:tc>
        <w:tc>
          <w:tcPr>
            <w:tcW w:w="1418"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b/>
                <w:bCs/>
                <w:i/>
                <w:iCs/>
              </w:rPr>
            </w:pPr>
            <w:r w:rsidRPr="007C0EDD">
              <w:rPr>
                <w:rFonts w:ascii="Times New Roman" w:hAnsi="Times New Roman" w:cs="Times New Roman"/>
                <w:b/>
                <w:bCs/>
                <w:i/>
                <w:iCs/>
              </w:rPr>
              <w:t>8143,6</w:t>
            </w:r>
          </w:p>
        </w:tc>
      </w:tr>
      <w:tr w:rsidR="0093756C" w:rsidRPr="007C0EDD" w:rsidTr="00FC7482">
        <w:trPr>
          <w:trHeight w:val="2869"/>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b/>
                <w:bCs/>
              </w:rPr>
            </w:pPr>
            <w:r w:rsidRPr="007C0EDD">
              <w:rPr>
                <w:rFonts w:ascii="Times New Roman" w:hAnsi="Times New Roman" w:cs="Times New Roman"/>
                <w:b/>
                <w:bCs/>
                <w:lang w:eastAsia="zh-CN"/>
              </w:rPr>
              <w:t>2.</w:t>
            </w:r>
          </w:p>
        </w:tc>
        <w:tc>
          <w:tcPr>
            <w:tcW w:w="3402" w:type="dxa"/>
            <w:tcBorders>
              <w:top w:val="nil"/>
              <w:left w:val="nil"/>
              <w:bottom w:val="single" w:sz="4" w:space="0" w:color="auto"/>
              <w:right w:val="single" w:sz="4" w:space="0" w:color="auto"/>
            </w:tcBorders>
            <w:shd w:val="clear" w:color="000000" w:fill="FFFFFF"/>
          </w:tcPr>
          <w:p w:rsidR="0093756C" w:rsidRPr="007C0EDD" w:rsidRDefault="0093756C" w:rsidP="00FC7482">
            <w:pPr>
              <w:rPr>
                <w:rFonts w:ascii="Times New Roman" w:hAnsi="Times New Roman" w:cs="Times New Roman"/>
                <w:b/>
                <w:bCs/>
              </w:rPr>
            </w:pPr>
            <w:r w:rsidRPr="007C0EDD">
              <w:rPr>
                <w:rFonts w:ascii="Times New Roman" w:hAnsi="Times New Roman" w:cs="Times New Roman"/>
                <w:b/>
                <w:bCs/>
                <w:lang w:eastAsia="zh-CN"/>
              </w:rPr>
              <w:t>Площадь земель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 всего:</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b/>
                <w:bCs/>
              </w:rPr>
            </w:pPr>
            <w:r w:rsidRPr="007C0EDD">
              <w:rPr>
                <w:rFonts w:ascii="Times New Roman" w:hAnsi="Times New Roman" w:cs="Times New Roman"/>
                <w:b/>
                <w:bCs/>
                <w:lang w:eastAsia="zh-CN"/>
              </w:rPr>
              <w:t>Га</w:t>
            </w:r>
          </w:p>
        </w:tc>
        <w:tc>
          <w:tcPr>
            <w:tcW w:w="1560"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b/>
                <w:bCs/>
                <w:i/>
                <w:iCs/>
              </w:rPr>
            </w:pPr>
            <w:r w:rsidRPr="007C0EDD">
              <w:rPr>
                <w:rFonts w:ascii="Times New Roman" w:hAnsi="Times New Roman" w:cs="Times New Roman"/>
                <w:b/>
                <w:bCs/>
                <w:i/>
                <w:iCs/>
              </w:rPr>
              <w:t>108,2</w:t>
            </w:r>
          </w:p>
        </w:tc>
        <w:tc>
          <w:tcPr>
            <w:tcW w:w="1417"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b/>
                <w:bCs/>
                <w:i/>
                <w:iCs/>
              </w:rPr>
            </w:pPr>
            <w:r w:rsidRPr="007C0EDD">
              <w:rPr>
                <w:rFonts w:ascii="Times New Roman" w:hAnsi="Times New Roman" w:cs="Times New Roman"/>
                <w:b/>
                <w:bCs/>
                <w:i/>
                <w:iCs/>
              </w:rPr>
              <w:t>108,2</w:t>
            </w:r>
          </w:p>
        </w:tc>
        <w:tc>
          <w:tcPr>
            <w:tcW w:w="1418"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b/>
                <w:bCs/>
                <w:i/>
                <w:iCs/>
              </w:rPr>
            </w:pPr>
            <w:r w:rsidRPr="007C0EDD">
              <w:rPr>
                <w:rFonts w:ascii="Times New Roman" w:hAnsi="Times New Roman" w:cs="Times New Roman"/>
                <w:b/>
                <w:bCs/>
                <w:i/>
                <w:iCs/>
              </w:rPr>
              <w:t>108,2</w:t>
            </w:r>
          </w:p>
        </w:tc>
      </w:tr>
      <w:tr w:rsidR="0093756C" w:rsidRPr="007C0EDD" w:rsidTr="00FC7482">
        <w:trPr>
          <w:trHeight w:val="336"/>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 </w:t>
            </w:r>
          </w:p>
        </w:tc>
        <w:tc>
          <w:tcPr>
            <w:tcW w:w="3402" w:type="dxa"/>
            <w:tcBorders>
              <w:top w:val="nil"/>
              <w:left w:val="nil"/>
              <w:bottom w:val="single" w:sz="4" w:space="0" w:color="auto"/>
              <w:right w:val="single" w:sz="4" w:space="0" w:color="auto"/>
            </w:tcBorders>
            <w:shd w:val="clear" w:color="000000" w:fill="FFFFFF"/>
          </w:tcPr>
          <w:p w:rsidR="0093756C" w:rsidRPr="007C0EDD" w:rsidRDefault="0093756C" w:rsidP="00FC7482">
            <w:pPr>
              <w:rPr>
                <w:rFonts w:ascii="Times New Roman" w:hAnsi="Times New Roman" w:cs="Times New Roman"/>
              </w:rPr>
            </w:pPr>
            <w:r w:rsidRPr="007C0EDD">
              <w:rPr>
                <w:rFonts w:ascii="Times New Roman" w:hAnsi="Times New Roman" w:cs="Times New Roman"/>
                <w:lang w:eastAsia="zh-CN"/>
              </w:rPr>
              <w:t>В том числе:</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 </w:t>
            </w:r>
          </w:p>
        </w:tc>
        <w:tc>
          <w:tcPr>
            <w:tcW w:w="1560"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 </w:t>
            </w:r>
          </w:p>
        </w:tc>
        <w:tc>
          <w:tcPr>
            <w:tcW w:w="1417"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 </w:t>
            </w:r>
          </w:p>
        </w:tc>
        <w:tc>
          <w:tcPr>
            <w:tcW w:w="1418"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 </w:t>
            </w:r>
          </w:p>
        </w:tc>
      </w:tr>
      <w:tr w:rsidR="0093756C" w:rsidRPr="007C0EDD" w:rsidTr="00FC7482">
        <w:trPr>
          <w:trHeight w:val="336"/>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2.1.</w:t>
            </w:r>
          </w:p>
        </w:tc>
        <w:tc>
          <w:tcPr>
            <w:tcW w:w="3402" w:type="dxa"/>
            <w:tcBorders>
              <w:top w:val="nil"/>
              <w:left w:val="nil"/>
              <w:bottom w:val="single" w:sz="4" w:space="0" w:color="auto"/>
              <w:right w:val="single" w:sz="4" w:space="0" w:color="auto"/>
            </w:tcBorders>
            <w:shd w:val="clear" w:color="000000" w:fill="FFFFFF"/>
          </w:tcPr>
          <w:p w:rsidR="0093756C" w:rsidRPr="007C0EDD" w:rsidRDefault="0093756C" w:rsidP="00FC7482">
            <w:pPr>
              <w:rPr>
                <w:rFonts w:ascii="Times New Roman" w:hAnsi="Times New Roman" w:cs="Times New Roman"/>
              </w:rPr>
            </w:pPr>
            <w:r w:rsidRPr="007C0EDD">
              <w:rPr>
                <w:rFonts w:ascii="Times New Roman" w:hAnsi="Times New Roman" w:cs="Times New Roman"/>
                <w:lang w:eastAsia="zh-CN"/>
              </w:rPr>
              <w:t>Транспорта</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га</w:t>
            </w:r>
          </w:p>
        </w:tc>
        <w:tc>
          <w:tcPr>
            <w:tcW w:w="1560"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1,6</w:t>
            </w:r>
          </w:p>
        </w:tc>
        <w:tc>
          <w:tcPr>
            <w:tcW w:w="1417"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1,6</w:t>
            </w:r>
          </w:p>
        </w:tc>
        <w:tc>
          <w:tcPr>
            <w:tcW w:w="1418"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1,6</w:t>
            </w:r>
          </w:p>
        </w:tc>
      </w:tr>
      <w:tr w:rsidR="0093756C" w:rsidRPr="007C0EDD" w:rsidTr="00FC7482">
        <w:trPr>
          <w:trHeight w:val="336"/>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2.2.</w:t>
            </w:r>
          </w:p>
        </w:tc>
        <w:tc>
          <w:tcPr>
            <w:tcW w:w="3402" w:type="dxa"/>
            <w:tcBorders>
              <w:top w:val="nil"/>
              <w:left w:val="nil"/>
              <w:bottom w:val="single" w:sz="4" w:space="0" w:color="auto"/>
              <w:right w:val="single" w:sz="4" w:space="0" w:color="auto"/>
            </w:tcBorders>
            <w:shd w:val="clear" w:color="000000" w:fill="FFFFFF"/>
          </w:tcPr>
          <w:p w:rsidR="0093756C" w:rsidRPr="007C0EDD" w:rsidRDefault="0093756C" w:rsidP="00FC7482">
            <w:pPr>
              <w:rPr>
                <w:rFonts w:ascii="Times New Roman" w:hAnsi="Times New Roman" w:cs="Times New Roman"/>
              </w:rPr>
            </w:pPr>
            <w:r w:rsidRPr="007C0EDD">
              <w:rPr>
                <w:rFonts w:ascii="Times New Roman" w:hAnsi="Times New Roman" w:cs="Times New Roman"/>
                <w:lang w:eastAsia="zh-CN"/>
              </w:rPr>
              <w:t>Энергетики</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га</w:t>
            </w:r>
          </w:p>
        </w:tc>
        <w:tc>
          <w:tcPr>
            <w:tcW w:w="1560"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100,2</w:t>
            </w:r>
          </w:p>
        </w:tc>
        <w:tc>
          <w:tcPr>
            <w:tcW w:w="1417"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100,2</w:t>
            </w:r>
          </w:p>
        </w:tc>
        <w:tc>
          <w:tcPr>
            <w:tcW w:w="1418"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100,2</w:t>
            </w:r>
          </w:p>
        </w:tc>
      </w:tr>
      <w:tr w:rsidR="0093756C" w:rsidRPr="007C0EDD" w:rsidTr="00FC7482">
        <w:trPr>
          <w:trHeight w:val="672"/>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2.3.</w:t>
            </w:r>
          </w:p>
        </w:tc>
        <w:tc>
          <w:tcPr>
            <w:tcW w:w="3402" w:type="dxa"/>
            <w:tcBorders>
              <w:top w:val="nil"/>
              <w:left w:val="nil"/>
              <w:bottom w:val="single" w:sz="4" w:space="0" w:color="auto"/>
              <w:right w:val="single" w:sz="4" w:space="0" w:color="auto"/>
            </w:tcBorders>
            <w:shd w:val="clear" w:color="000000" w:fill="FFFFFF"/>
          </w:tcPr>
          <w:p w:rsidR="0093756C" w:rsidRPr="007C0EDD" w:rsidRDefault="0093756C" w:rsidP="00FC7482">
            <w:pPr>
              <w:rPr>
                <w:rFonts w:ascii="Times New Roman" w:hAnsi="Times New Roman" w:cs="Times New Roman"/>
              </w:rPr>
            </w:pPr>
            <w:r w:rsidRPr="007C0EDD">
              <w:rPr>
                <w:rFonts w:ascii="Times New Roman" w:hAnsi="Times New Roman" w:cs="Times New Roman"/>
                <w:lang w:eastAsia="zh-CN"/>
              </w:rPr>
              <w:t>Иного специального назначения</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га</w:t>
            </w:r>
          </w:p>
        </w:tc>
        <w:tc>
          <w:tcPr>
            <w:tcW w:w="1560"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6,4</w:t>
            </w:r>
          </w:p>
        </w:tc>
        <w:tc>
          <w:tcPr>
            <w:tcW w:w="1417"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6,4</w:t>
            </w:r>
          </w:p>
        </w:tc>
        <w:tc>
          <w:tcPr>
            <w:tcW w:w="1418"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6,4</w:t>
            </w:r>
          </w:p>
        </w:tc>
      </w:tr>
      <w:tr w:rsidR="0093756C" w:rsidRPr="007C0EDD" w:rsidTr="00FC7482">
        <w:trPr>
          <w:trHeight w:val="1008"/>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b/>
                <w:bCs/>
              </w:rPr>
            </w:pPr>
            <w:r w:rsidRPr="007C0EDD">
              <w:rPr>
                <w:rFonts w:ascii="Times New Roman" w:hAnsi="Times New Roman" w:cs="Times New Roman"/>
                <w:b/>
                <w:bCs/>
                <w:lang w:eastAsia="zh-CN"/>
              </w:rPr>
              <w:t>3.</w:t>
            </w:r>
          </w:p>
        </w:tc>
        <w:tc>
          <w:tcPr>
            <w:tcW w:w="3402" w:type="dxa"/>
            <w:tcBorders>
              <w:top w:val="nil"/>
              <w:left w:val="nil"/>
              <w:bottom w:val="single" w:sz="4" w:space="0" w:color="auto"/>
              <w:right w:val="single" w:sz="4" w:space="0" w:color="auto"/>
            </w:tcBorders>
            <w:shd w:val="clear" w:color="000000" w:fill="FFFFFF"/>
          </w:tcPr>
          <w:p w:rsidR="0093756C" w:rsidRPr="007C0EDD" w:rsidRDefault="0093756C" w:rsidP="00FC7482">
            <w:pPr>
              <w:rPr>
                <w:rFonts w:ascii="Times New Roman" w:hAnsi="Times New Roman" w:cs="Times New Roman"/>
                <w:b/>
                <w:bCs/>
              </w:rPr>
            </w:pPr>
            <w:r w:rsidRPr="007C0EDD">
              <w:rPr>
                <w:rFonts w:ascii="Times New Roman" w:hAnsi="Times New Roman" w:cs="Times New Roman"/>
                <w:b/>
                <w:bCs/>
                <w:lang w:eastAsia="zh-CN"/>
              </w:rPr>
              <w:t>Площадь земель сельскохозяйственного назначения</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b/>
                <w:bCs/>
              </w:rPr>
            </w:pPr>
            <w:r w:rsidRPr="007C0EDD">
              <w:rPr>
                <w:rFonts w:ascii="Times New Roman" w:hAnsi="Times New Roman" w:cs="Times New Roman"/>
                <w:b/>
                <w:bCs/>
                <w:lang w:eastAsia="zh-CN"/>
              </w:rPr>
              <w:t>га</w:t>
            </w:r>
          </w:p>
        </w:tc>
        <w:tc>
          <w:tcPr>
            <w:tcW w:w="1560"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b/>
                <w:bCs/>
                <w:i/>
                <w:iCs/>
              </w:rPr>
            </w:pPr>
            <w:r w:rsidRPr="007C0EDD">
              <w:rPr>
                <w:rFonts w:ascii="Times New Roman" w:hAnsi="Times New Roman" w:cs="Times New Roman"/>
                <w:b/>
                <w:bCs/>
                <w:i/>
                <w:iCs/>
              </w:rPr>
              <w:t>6660,8</w:t>
            </w:r>
          </w:p>
        </w:tc>
        <w:tc>
          <w:tcPr>
            <w:tcW w:w="1417"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b/>
                <w:bCs/>
                <w:i/>
                <w:iCs/>
              </w:rPr>
            </w:pPr>
            <w:r w:rsidRPr="007C0EDD">
              <w:rPr>
                <w:rFonts w:ascii="Times New Roman" w:hAnsi="Times New Roman" w:cs="Times New Roman"/>
                <w:b/>
                <w:bCs/>
                <w:i/>
                <w:iCs/>
              </w:rPr>
              <w:t>6591,1</w:t>
            </w:r>
          </w:p>
        </w:tc>
        <w:tc>
          <w:tcPr>
            <w:tcW w:w="1418"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b/>
                <w:bCs/>
                <w:i/>
                <w:iCs/>
              </w:rPr>
            </w:pPr>
            <w:r w:rsidRPr="007C0EDD">
              <w:rPr>
                <w:rFonts w:ascii="Times New Roman" w:hAnsi="Times New Roman" w:cs="Times New Roman"/>
                <w:b/>
                <w:bCs/>
                <w:i/>
                <w:iCs/>
              </w:rPr>
              <w:t>6591,1</w:t>
            </w:r>
          </w:p>
        </w:tc>
      </w:tr>
      <w:tr w:rsidR="0093756C" w:rsidRPr="007C0EDD" w:rsidTr="00FC7482">
        <w:trPr>
          <w:trHeight w:val="336"/>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b/>
                <w:bCs/>
              </w:rPr>
            </w:pPr>
            <w:r w:rsidRPr="007C0EDD">
              <w:rPr>
                <w:rFonts w:ascii="Times New Roman" w:hAnsi="Times New Roman" w:cs="Times New Roman"/>
                <w:b/>
                <w:bCs/>
                <w:lang w:val="en-US"/>
              </w:rPr>
              <w:t> </w:t>
            </w:r>
          </w:p>
        </w:tc>
        <w:tc>
          <w:tcPr>
            <w:tcW w:w="3402" w:type="dxa"/>
            <w:tcBorders>
              <w:top w:val="nil"/>
              <w:left w:val="nil"/>
              <w:bottom w:val="single" w:sz="4" w:space="0" w:color="auto"/>
              <w:right w:val="single" w:sz="4" w:space="0" w:color="auto"/>
            </w:tcBorders>
            <w:shd w:val="clear" w:color="000000" w:fill="FFFFFF"/>
          </w:tcPr>
          <w:p w:rsidR="0093756C" w:rsidRPr="007C0EDD" w:rsidRDefault="0093756C" w:rsidP="00FC7482">
            <w:pPr>
              <w:rPr>
                <w:rFonts w:ascii="Times New Roman" w:hAnsi="Times New Roman" w:cs="Times New Roman"/>
              </w:rPr>
            </w:pPr>
            <w:r w:rsidRPr="007C0EDD">
              <w:rPr>
                <w:rFonts w:ascii="Times New Roman" w:hAnsi="Times New Roman" w:cs="Times New Roman"/>
                <w:lang w:eastAsia="zh-CN"/>
              </w:rPr>
              <w:t>В том числе:</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b/>
                <w:bCs/>
              </w:rPr>
            </w:pPr>
            <w:r w:rsidRPr="007C0EDD">
              <w:rPr>
                <w:rFonts w:ascii="Times New Roman" w:hAnsi="Times New Roman" w:cs="Times New Roman"/>
                <w:b/>
                <w:bCs/>
                <w:lang w:eastAsia="zh-CN"/>
              </w:rPr>
              <w:t> </w:t>
            </w:r>
          </w:p>
        </w:tc>
        <w:tc>
          <w:tcPr>
            <w:tcW w:w="1560"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b/>
                <w:bCs/>
                <w:i/>
                <w:iCs/>
              </w:rPr>
            </w:pPr>
            <w:r w:rsidRPr="007C0EDD">
              <w:rPr>
                <w:rFonts w:ascii="Times New Roman" w:hAnsi="Times New Roman" w:cs="Times New Roman"/>
                <w:b/>
                <w:bCs/>
                <w:i/>
                <w:iCs/>
              </w:rPr>
              <w:t> </w:t>
            </w:r>
          </w:p>
        </w:tc>
        <w:tc>
          <w:tcPr>
            <w:tcW w:w="1417"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b/>
                <w:bCs/>
                <w:i/>
                <w:iCs/>
              </w:rPr>
            </w:pPr>
            <w:r w:rsidRPr="007C0EDD">
              <w:rPr>
                <w:rFonts w:ascii="Times New Roman" w:hAnsi="Times New Roman" w:cs="Times New Roman"/>
                <w:b/>
                <w:bCs/>
                <w:i/>
                <w:iCs/>
              </w:rPr>
              <w:t> </w:t>
            </w:r>
          </w:p>
        </w:tc>
        <w:tc>
          <w:tcPr>
            <w:tcW w:w="1418"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b/>
                <w:bCs/>
                <w:i/>
                <w:iCs/>
              </w:rPr>
            </w:pPr>
            <w:r w:rsidRPr="007C0EDD">
              <w:rPr>
                <w:rFonts w:ascii="Times New Roman" w:hAnsi="Times New Roman" w:cs="Times New Roman"/>
                <w:b/>
                <w:bCs/>
                <w:i/>
                <w:iCs/>
              </w:rPr>
              <w:t> </w:t>
            </w:r>
          </w:p>
        </w:tc>
      </w:tr>
      <w:tr w:rsidR="0093756C" w:rsidRPr="007C0EDD" w:rsidTr="00FC7482">
        <w:trPr>
          <w:trHeight w:val="672"/>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3.1.</w:t>
            </w:r>
          </w:p>
        </w:tc>
        <w:tc>
          <w:tcPr>
            <w:tcW w:w="3402" w:type="dxa"/>
            <w:tcBorders>
              <w:top w:val="nil"/>
              <w:left w:val="nil"/>
              <w:bottom w:val="single" w:sz="4" w:space="0" w:color="auto"/>
              <w:right w:val="single" w:sz="4" w:space="0" w:color="auto"/>
            </w:tcBorders>
            <w:shd w:val="clear" w:color="000000" w:fill="FFFFFF"/>
          </w:tcPr>
          <w:p w:rsidR="0093756C" w:rsidRPr="007C0EDD" w:rsidRDefault="0093756C" w:rsidP="00FC7482">
            <w:pPr>
              <w:rPr>
                <w:rFonts w:ascii="Times New Roman" w:hAnsi="Times New Roman" w:cs="Times New Roman"/>
              </w:rPr>
            </w:pPr>
            <w:r w:rsidRPr="007C0EDD">
              <w:rPr>
                <w:rFonts w:ascii="Times New Roman" w:hAnsi="Times New Roman" w:cs="Times New Roman"/>
                <w:lang w:eastAsia="zh-CN"/>
              </w:rPr>
              <w:t>Особо</w:t>
            </w:r>
            <w:r w:rsidRPr="007C0EDD">
              <w:rPr>
                <w:rFonts w:ascii="Times New Roman" w:hAnsi="Times New Roman" w:cs="Times New Roman"/>
                <w:lang w:val="en-US" w:eastAsia="zh-CN"/>
              </w:rPr>
              <w:t> </w:t>
            </w:r>
            <w:r w:rsidRPr="007C0EDD">
              <w:rPr>
                <w:rFonts w:ascii="Times New Roman" w:hAnsi="Times New Roman" w:cs="Times New Roman"/>
                <w:lang w:eastAsia="zh-CN"/>
              </w:rPr>
              <w:t>ценных сельскохозяйственных угодий</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га</w:t>
            </w:r>
          </w:p>
        </w:tc>
        <w:tc>
          <w:tcPr>
            <w:tcW w:w="1560"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1191,1</w:t>
            </w:r>
          </w:p>
        </w:tc>
        <w:tc>
          <w:tcPr>
            <w:tcW w:w="1417"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1191,1</w:t>
            </w:r>
          </w:p>
        </w:tc>
        <w:tc>
          <w:tcPr>
            <w:tcW w:w="1418"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1191,1</w:t>
            </w:r>
          </w:p>
        </w:tc>
      </w:tr>
      <w:tr w:rsidR="0093756C" w:rsidRPr="007C0EDD" w:rsidTr="00FC7482">
        <w:trPr>
          <w:trHeight w:val="672"/>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b/>
                <w:bCs/>
              </w:rPr>
            </w:pPr>
            <w:r w:rsidRPr="007C0EDD">
              <w:rPr>
                <w:rFonts w:ascii="Times New Roman" w:hAnsi="Times New Roman" w:cs="Times New Roman"/>
                <w:b/>
                <w:bCs/>
                <w:lang w:eastAsia="zh-CN"/>
              </w:rPr>
              <w:t>4.</w:t>
            </w:r>
          </w:p>
        </w:tc>
        <w:tc>
          <w:tcPr>
            <w:tcW w:w="3402" w:type="dxa"/>
            <w:tcBorders>
              <w:top w:val="nil"/>
              <w:left w:val="nil"/>
              <w:bottom w:val="single" w:sz="4" w:space="0" w:color="auto"/>
              <w:right w:val="single" w:sz="4" w:space="0" w:color="auto"/>
            </w:tcBorders>
            <w:shd w:val="clear" w:color="000000" w:fill="FFFFFF"/>
          </w:tcPr>
          <w:p w:rsidR="0093756C" w:rsidRPr="007C0EDD" w:rsidRDefault="0093756C" w:rsidP="00FC7482">
            <w:pPr>
              <w:rPr>
                <w:rFonts w:ascii="Times New Roman" w:hAnsi="Times New Roman" w:cs="Times New Roman"/>
                <w:b/>
                <w:bCs/>
              </w:rPr>
            </w:pPr>
            <w:r w:rsidRPr="007C0EDD">
              <w:rPr>
                <w:rFonts w:ascii="Times New Roman" w:hAnsi="Times New Roman" w:cs="Times New Roman"/>
                <w:b/>
                <w:bCs/>
                <w:lang w:eastAsia="zh-CN"/>
              </w:rPr>
              <w:t>Площадь земель населенных пунктов</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b/>
                <w:bCs/>
              </w:rPr>
            </w:pPr>
            <w:r w:rsidRPr="007C0EDD">
              <w:rPr>
                <w:rFonts w:ascii="Times New Roman" w:hAnsi="Times New Roman" w:cs="Times New Roman"/>
                <w:b/>
                <w:bCs/>
                <w:lang w:eastAsia="zh-CN"/>
              </w:rPr>
              <w:t>га</w:t>
            </w:r>
          </w:p>
        </w:tc>
        <w:tc>
          <w:tcPr>
            <w:tcW w:w="1560"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b/>
                <w:bCs/>
                <w:i/>
                <w:iCs/>
              </w:rPr>
            </w:pPr>
            <w:r w:rsidRPr="007C0EDD">
              <w:rPr>
                <w:rFonts w:ascii="Times New Roman" w:hAnsi="Times New Roman" w:cs="Times New Roman"/>
                <w:b/>
                <w:bCs/>
                <w:i/>
                <w:iCs/>
              </w:rPr>
              <w:t>1411,1</w:t>
            </w:r>
          </w:p>
        </w:tc>
        <w:tc>
          <w:tcPr>
            <w:tcW w:w="1417"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b/>
                <w:bCs/>
                <w:i/>
                <w:iCs/>
              </w:rPr>
            </w:pPr>
            <w:r w:rsidRPr="007C0EDD">
              <w:rPr>
                <w:rFonts w:ascii="Times New Roman" w:hAnsi="Times New Roman" w:cs="Times New Roman"/>
                <w:b/>
                <w:bCs/>
                <w:i/>
                <w:iCs/>
              </w:rPr>
              <w:t>1480,8</w:t>
            </w:r>
          </w:p>
        </w:tc>
        <w:tc>
          <w:tcPr>
            <w:tcW w:w="1418"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b/>
                <w:bCs/>
                <w:i/>
                <w:iCs/>
              </w:rPr>
            </w:pPr>
            <w:r w:rsidRPr="007C0EDD">
              <w:rPr>
                <w:rFonts w:ascii="Times New Roman" w:hAnsi="Times New Roman" w:cs="Times New Roman"/>
                <w:b/>
                <w:bCs/>
                <w:i/>
                <w:iCs/>
              </w:rPr>
              <w:t>1480,8</w:t>
            </w:r>
          </w:p>
        </w:tc>
      </w:tr>
      <w:tr w:rsidR="0093756C" w:rsidRPr="007C0EDD" w:rsidTr="00FC7482">
        <w:trPr>
          <w:trHeight w:val="1008"/>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b/>
                <w:bCs/>
              </w:rPr>
            </w:pPr>
            <w:r w:rsidRPr="007C0EDD">
              <w:rPr>
                <w:rFonts w:ascii="Times New Roman" w:hAnsi="Times New Roman" w:cs="Times New Roman"/>
                <w:b/>
                <w:bCs/>
                <w:lang w:eastAsia="zh-CN"/>
              </w:rPr>
              <w:t>5.</w:t>
            </w:r>
          </w:p>
        </w:tc>
        <w:tc>
          <w:tcPr>
            <w:tcW w:w="3402" w:type="dxa"/>
            <w:tcBorders>
              <w:top w:val="nil"/>
              <w:left w:val="nil"/>
              <w:bottom w:val="single" w:sz="4" w:space="0" w:color="auto"/>
              <w:right w:val="single" w:sz="4" w:space="0" w:color="auto"/>
            </w:tcBorders>
            <w:shd w:val="clear" w:color="000000" w:fill="FFFFFF"/>
          </w:tcPr>
          <w:p w:rsidR="0093756C" w:rsidRPr="007C0EDD" w:rsidRDefault="0093756C" w:rsidP="00FC7482">
            <w:pPr>
              <w:rPr>
                <w:rFonts w:ascii="Times New Roman" w:hAnsi="Times New Roman" w:cs="Times New Roman"/>
                <w:b/>
                <w:bCs/>
              </w:rPr>
            </w:pPr>
            <w:r w:rsidRPr="007C0EDD">
              <w:rPr>
                <w:rFonts w:ascii="Times New Roman" w:hAnsi="Times New Roman" w:cs="Times New Roman"/>
                <w:b/>
                <w:bCs/>
                <w:lang w:eastAsia="zh-CN"/>
              </w:rPr>
              <w:t>Площадь земель особо охраняемых природных территорий и объектов</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b/>
                <w:bCs/>
              </w:rPr>
            </w:pPr>
            <w:r w:rsidRPr="007C0EDD">
              <w:rPr>
                <w:rFonts w:ascii="Times New Roman" w:hAnsi="Times New Roman" w:cs="Times New Roman"/>
                <w:b/>
                <w:bCs/>
                <w:lang w:eastAsia="zh-CN"/>
              </w:rPr>
              <w:t>га</w:t>
            </w:r>
          </w:p>
        </w:tc>
        <w:tc>
          <w:tcPr>
            <w:tcW w:w="1560"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b/>
                <w:bCs/>
                <w:i/>
                <w:iCs/>
              </w:rPr>
            </w:pPr>
            <w:r w:rsidRPr="007C0EDD">
              <w:rPr>
                <w:rFonts w:ascii="Times New Roman" w:hAnsi="Times New Roman" w:cs="Times New Roman"/>
                <w:b/>
                <w:bCs/>
                <w:i/>
                <w:iCs/>
              </w:rPr>
              <w:t>294,6</w:t>
            </w:r>
          </w:p>
        </w:tc>
        <w:tc>
          <w:tcPr>
            <w:tcW w:w="1417"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b/>
                <w:bCs/>
                <w:i/>
                <w:iCs/>
              </w:rPr>
            </w:pPr>
            <w:r w:rsidRPr="007C0EDD">
              <w:rPr>
                <w:rFonts w:ascii="Times New Roman" w:hAnsi="Times New Roman" w:cs="Times New Roman"/>
                <w:b/>
                <w:bCs/>
                <w:i/>
                <w:iCs/>
              </w:rPr>
              <w:t>294,6</w:t>
            </w:r>
          </w:p>
        </w:tc>
        <w:tc>
          <w:tcPr>
            <w:tcW w:w="1418"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b/>
                <w:bCs/>
                <w:i/>
                <w:iCs/>
              </w:rPr>
            </w:pPr>
            <w:r w:rsidRPr="007C0EDD">
              <w:rPr>
                <w:rFonts w:ascii="Times New Roman" w:hAnsi="Times New Roman" w:cs="Times New Roman"/>
                <w:b/>
                <w:bCs/>
                <w:i/>
                <w:iCs/>
              </w:rPr>
              <w:t>294,6</w:t>
            </w:r>
          </w:p>
        </w:tc>
      </w:tr>
      <w:tr w:rsidR="0093756C" w:rsidRPr="007C0EDD" w:rsidTr="00FC7482">
        <w:trPr>
          <w:trHeight w:val="336"/>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val="en-US"/>
              </w:rPr>
              <w:t>II.</w:t>
            </w:r>
          </w:p>
        </w:tc>
        <w:tc>
          <w:tcPr>
            <w:tcW w:w="3402" w:type="dxa"/>
            <w:tcBorders>
              <w:top w:val="nil"/>
              <w:left w:val="nil"/>
              <w:bottom w:val="single" w:sz="4" w:space="0" w:color="auto"/>
              <w:right w:val="single" w:sz="4" w:space="0" w:color="auto"/>
            </w:tcBorders>
            <w:shd w:val="clear" w:color="000000" w:fill="FFFFFF"/>
          </w:tcPr>
          <w:p w:rsidR="0093756C" w:rsidRPr="007C0EDD" w:rsidRDefault="0093756C" w:rsidP="00FC7482">
            <w:pPr>
              <w:rPr>
                <w:rFonts w:ascii="Times New Roman" w:hAnsi="Times New Roman" w:cs="Times New Roman"/>
              </w:rPr>
            </w:pPr>
            <w:r w:rsidRPr="007C0EDD">
              <w:rPr>
                <w:rFonts w:ascii="Times New Roman" w:hAnsi="Times New Roman" w:cs="Times New Roman"/>
              </w:rPr>
              <w:t>ТЕРРИТОРИЯ</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b/>
                <w:bCs/>
              </w:rPr>
            </w:pPr>
            <w:r w:rsidRPr="007C0EDD">
              <w:rPr>
                <w:rFonts w:ascii="Times New Roman" w:hAnsi="Times New Roman" w:cs="Times New Roman"/>
                <w:b/>
                <w:bCs/>
              </w:rPr>
              <w:t> </w:t>
            </w:r>
          </w:p>
        </w:tc>
        <w:tc>
          <w:tcPr>
            <w:tcW w:w="1560"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b/>
                <w:bCs/>
              </w:rPr>
            </w:pPr>
            <w:r w:rsidRPr="007C0EDD">
              <w:rPr>
                <w:rFonts w:ascii="Times New Roman" w:hAnsi="Times New Roman" w:cs="Times New Roman"/>
                <w:b/>
                <w:bCs/>
              </w:rPr>
              <w:t> </w:t>
            </w:r>
          </w:p>
        </w:tc>
        <w:tc>
          <w:tcPr>
            <w:tcW w:w="1417"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b/>
                <w:bCs/>
              </w:rPr>
            </w:pPr>
            <w:r w:rsidRPr="007C0EDD">
              <w:rPr>
                <w:rFonts w:ascii="Times New Roman" w:hAnsi="Times New Roman" w:cs="Times New Roman"/>
                <w:b/>
                <w:bCs/>
              </w:rPr>
              <w:t> </w:t>
            </w:r>
          </w:p>
        </w:tc>
        <w:tc>
          <w:tcPr>
            <w:tcW w:w="1418"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b/>
                <w:bCs/>
              </w:rPr>
            </w:pPr>
            <w:r w:rsidRPr="007C0EDD">
              <w:rPr>
                <w:rFonts w:ascii="Times New Roman" w:hAnsi="Times New Roman" w:cs="Times New Roman"/>
                <w:b/>
                <w:bCs/>
              </w:rPr>
              <w:t> </w:t>
            </w:r>
          </w:p>
        </w:tc>
      </w:tr>
      <w:tr w:rsidR="0093756C" w:rsidRPr="007C0EDD" w:rsidTr="00FC7482">
        <w:trPr>
          <w:trHeight w:val="1008"/>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b/>
                <w:bCs/>
              </w:rPr>
            </w:pPr>
            <w:r w:rsidRPr="007C0EDD">
              <w:rPr>
                <w:rFonts w:ascii="Times New Roman" w:hAnsi="Times New Roman" w:cs="Times New Roman"/>
                <w:b/>
                <w:bCs/>
                <w:lang w:eastAsia="zh-CN"/>
              </w:rPr>
              <w:t>1.</w:t>
            </w:r>
          </w:p>
        </w:tc>
        <w:tc>
          <w:tcPr>
            <w:tcW w:w="3402" w:type="dxa"/>
            <w:tcBorders>
              <w:top w:val="nil"/>
              <w:left w:val="nil"/>
              <w:bottom w:val="single" w:sz="4" w:space="0" w:color="auto"/>
              <w:right w:val="single" w:sz="4" w:space="0" w:color="auto"/>
            </w:tcBorders>
            <w:shd w:val="clear" w:color="000000" w:fill="FFFFFF"/>
          </w:tcPr>
          <w:p w:rsidR="0093756C" w:rsidRPr="007C0EDD" w:rsidRDefault="0093756C" w:rsidP="00FC7482">
            <w:pPr>
              <w:rPr>
                <w:rFonts w:ascii="Times New Roman" w:hAnsi="Times New Roman" w:cs="Times New Roman"/>
                <w:b/>
                <w:bCs/>
              </w:rPr>
            </w:pPr>
            <w:r w:rsidRPr="007C0EDD">
              <w:rPr>
                <w:rFonts w:ascii="Times New Roman" w:hAnsi="Times New Roman" w:cs="Times New Roman"/>
                <w:b/>
                <w:bCs/>
                <w:lang w:eastAsia="zh-CN"/>
              </w:rPr>
              <w:t>Общая площадь земель в границах населенных пунктов</w:t>
            </w:r>
            <w:r w:rsidRPr="007C0EDD">
              <w:rPr>
                <w:rStyle w:val="afe"/>
                <w:rFonts w:ascii="Times New Roman" w:hAnsi="Times New Roman"/>
                <w:b/>
                <w:bCs/>
                <w:lang w:eastAsia="zh-CN"/>
              </w:rPr>
              <w:footnoteReference w:id="3"/>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b/>
                <w:bCs/>
              </w:rPr>
            </w:pPr>
            <w:r w:rsidRPr="007C0EDD">
              <w:rPr>
                <w:rFonts w:ascii="Times New Roman" w:hAnsi="Times New Roman" w:cs="Times New Roman"/>
                <w:b/>
                <w:bCs/>
                <w:lang w:eastAsia="zh-CN"/>
              </w:rPr>
              <w:t>га</w:t>
            </w:r>
          </w:p>
        </w:tc>
        <w:tc>
          <w:tcPr>
            <w:tcW w:w="1560"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b/>
                <w:bCs/>
                <w:i/>
                <w:iCs/>
              </w:rPr>
            </w:pPr>
            <w:r w:rsidRPr="007C0EDD">
              <w:rPr>
                <w:rFonts w:ascii="Times New Roman" w:hAnsi="Times New Roman" w:cs="Times New Roman"/>
                <w:b/>
                <w:bCs/>
                <w:i/>
                <w:iCs/>
              </w:rPr>
              <w:t>1411,1</w:t>
            </w:r>
          </w:p>
        </w:tc>
        <w:tc>
          <w:tcPr>
            <w:tcW w:w="1417"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b/>
                <w:bCs/>
                <w:i/>
                <w:iCs/>
              </w:rPr>
            </w:pPr>
            <w:r w:rsidRPr="007C0EDD">
              <w:rPr>
                <w:rFonts w:ascii="Times New Roman" w:hAnsi="Times New Roman" w:cs="Times New Roman"/>
                <w:b/>
                <w:bCs/>
                <w:i/>
                <w:iCs/>
              </w:rPr>
              <w:t>1480,8</w:t>
            </w:r>
          </w:p>
        </w:tc>
        <w:tc>
          <w:tcPr>
            <w:tcW w:w="1418"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b/>
                <w:bCs/>
                <w:i/>
                <w:iCs/>
              </w:rPr>
            </w:pPr>
            <w:r w:rsidRPr="007C0EDD">
              <w:rPr>
                <w:rFonts w:ascii="Times New Roman" w:hAnsi="Times New Roman" w:cs="Times New Roman"/>
                <w:b/>
                <w:bCs/>
                <w:i/>
                <w:iCs/>
              </w:rPr>
              <w:t>1480,8</w:t>
            </w:r>
          </w:p>
        </w:tc>
      </w:tr>
      <w:tr w:rsidR="0093756C" w:rsidRPr="007C0EDD" w:rsidTr="00FC7482">
        <w:trPr>
          <w:trHeight w:val="336"/>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p>
        </w:tc>
        <w:tc>
          <w:tcPr>
            <w:tcW w:w="3402" w:type="dxa"/>
            <w:tcBorders>
              <w:top w:val="nil"/>
              <w:left w:val="nil"/>
              <w:bottom w:val="single" w:sz="4" w:space="0" w:color="auto"/>
              <w:right w:val="single" w:sz="4" w:space="0" w:color="auto"/>
            </w:tcBorders>
            <w:shd w:val="clear" w:color="000000" w:fill="FFFFFF"/>
          </w:tcPr>
          <w:p w:rsidR="0093756C" w:rsidRPr="007C0EDD" w:rsidRDefault="0093756C" w:rsidP="00FC7482">
            <w:pPr>
              <w:rPr>
                <w:rFonts w:ascii="Times New Roman" w:hAnsi="Times New Roman" w:cs="Times New Roman"/>
              </w:rPr>
            </w:pPr>
            <w:r w:rsidRPr="007C0EDD">
              <w:rPr>
                <w:rFonts w:ascii="Times New Roman" w:hAnsi="Times New Roman" w:cs="Times New Roman"/>
              </w:rPr>
              <w:t>В том числе по населенным пунктам:</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lang w:eastAsia="zh-CN"/>
              </w:rPr>
            </w:pPr>
          </w:p>
        </w:tc>
        <w:tc>
          <w:tcPr>
            <w:tcW w:w="1560"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p>
        </w:tc>
        <w:tc>
          <w:tcPr>
            <w:tcW w:w="1417"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p>
        </w:tc>
        <w:tc>
          <w:tcPr>
            <w:tcW w:w="1418"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p>
        </w:tc>
      </w:tr>
      <w:tr w:rsidR="0093756C" w:rsidRPr="007C0EDD" w:rsidTr="00FC7482">
        <w:trPr>
          <w:trHeight w:val="336"/>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 </w:t>
            </w:r>
          </w:p>
        </w:tc>
        <w:tc>
          <w:tcPr>
            <w:tcW w:w="3402" w:type="dxa"/>
            <w:tcBorders>
              <w:top w:val="nil"/>
              <w:left w:val="nil"/>
              <w:bottom w:val="single" w:sz="4" w:space="0" w:color="auto"/>
              <w:right w:val="single" w:sz="4" w:space="0" w:color="auto"/>
            </w:tcBorders>
            <w:shd w:val="clear" w:color="000000" w:fill="FFFFFF"/>
          </w:tcPr>
          <w:p w:rsidR="0093756C" w:rsidRPr="007C0EDD" w:rsidRDefault="0093756C" w:rsidP="00FC7482">
            <w:pPr>
              <w:rPr>
                <w:rFonts w:ascii="Times New Roman" w:hAnsi="Times New Roman" w:cs="Times New Roman"/>
              </w:rPr>
            </w:pPr>
            <w:r w:rsidRPr="007C0EDD">
              <w:rPr>
                <w:rFonts w:ascii="Times New Roman" w:hAnsi="Times New Roman" w:cs="Times New Roman"/>
              </w:rPr>
              <w:t>поселок Калитино</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га</w:t>
            </w:r>
          </w:p>
        </w:tc>
        <w:tc>
          <w:tcPr>
            <w:tcW w:w="1560"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142,3</w:t>
            </w:r>
          </w:p>
        </w:tc>
        <w:tc>
          <w:tcPr>
            <w:tcW w:w="1417"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142,3</w:t>
            </w:r>
          </w:p>
        </w:tc>
        <w:tc>
          <w:tcPr>
            <w:tcW w:w="1418"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142,3</w:t>
            </w:r>
          </w:p>
        </w:tc>
      </w:tr>
      <w:tr w:rsidR="0093756C" w:rsidRPr="007C0EDD" w:rsidTr="00FC7482">
        <w:trPr>
          <w:trHeight w:val="336"/>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 </w:t>
            </w:r>
          </w:p>
        </w:tc>
        <w:tc>
          <w:tcPr>
            <w:tcW w:w="3402" w:type="dxa"/>
            <w:tcBorders>
              <w:top w:val="nil"/>
              <w:left w:val="nil"/>
              <w:bottom w:val="single" w:sz="4" w:space="0" w:color="auto"/>
              <w:right w:val="single" w:sz="4" w:space="0" w:color="auto"/>
            </w:tcBorders>
            <w:shd w:val="clear" w:color="000000" w:fill="FFFFFF"/>
          </w:tcPr>
          <w:p w:rsidR="0093756C" w:rsidRPr="007C0EDD" w:rsidRDefault="0093756C" w:rsidP="00FC7482">
            <w:pPr>
              <w:rPr>
                <w:rFonts w:ascii="Times New Roman" w:hAnsi="Times New Roman" w:cs="Times New Roman"/>
              </w:rPr>
            </w:pPr>
            <w:r w:rsidRPr="007C0EDD">
              <w:rPr>
                <w:rFonts w:ascii="Times New Roman" w:hAnsi="Times New Roman" w:cs="Times New Roman"/>
              </w:rPr>
              <w:t>деревня Глумицы</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га</w:t>
            </w:r>
          </w:p>
        </w:tc>
        <w:tc>
          <w:tcPr>
            <w:tcW w:w="1560"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103,7</w:t>
            </w:r>
          </w:p>
        </w:tc>
        <w:tc>
          <w:tcPr>
            <w:tcW w:w="1417"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103,7</w:t>
            </w:r>
          </w:p>
        </w:tc>
        <w:tc>
          <w:tcPr>
            <w:tcW w:w="1418"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103,7</w:t>
            </w:r>
          </w:p>
        </w:tc>
      </w:tr>
      <w:tr w:rsidR="0093756C" w:rsidRPr="007C0EDD" w:rsidTr="00FC7482">
        <w:trPr>
          <w:trHeight w:val="336"/>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 </w:t>
            </w:r>
          </w:p>
        </w:tc>
        <w:tc>
          <w:tcPr>
            <w:tcW w:w="3402" w:type="dxa"/>
            <w:tcBorders>
              <w:top w:val="nil"/>
              <w:left w:val="nil"/>
              <w:bottom w:val="single" w:sz="4" w:space="0" w:color="auto"/>
              <w:right w:val="single" w:sz="4" w:space="0" w:color="auto"/>
            </w:tcBorders>
            <w:shd w:val="clear" w:color="000000" w:fill="FFFFFF"/>
          </w:tcPr>
          <w:p w:rsidR="0093756C" w:rsidRPr="007C0EDD" w:rsidRDefault="0093756C" w:rsidP="00FC7482">
            <w:pPr>
              <w:rPr>
                <w:rFonts w:ascii="Times New Roman" w:hAnsi="Times New Roman" w:cs="Times New Roman"/>
              </w:rPr>
            </w:pPr>
            <w:r w:rsidRPr="007C0EDD">
              <w:rPr>
                <w:rFonts w:ascii="Times New Roman" w:hAnsi="Times New Roman" w:cs="Times New Roman"/>
              </w:rPr>
              <w:t>деревня Донцо</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га</w:t>
            </w:r>
          </w:p>
        </w:tc>
        <w:tc>
          <w:tcPr>
            <w:tcW w:w="1560"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56,9</w:t>
            </w:r>
          </w:p>
        </w:tc>
        <w:tc>
          <w:tcPr>
            <w:tcW w:w="1417"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56,9</w:t>
            </w:r>
          </w:p>
        </w:tc>
        <w:tc>
          <w:tcPr>
            <w:tcW w:w="1418"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56,9</w:t>
            </w:r>
          </w:p>
        </w:tc>
      </w:tr>
      <w:tr w:rsidR="0093756C" w:rsidRPr="007C0EDD" w:rsidTr="00FC7482">
        <w:trPr>
          <w:trHeight w:val="336"/>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 </w:t>
            </w:r>
          </w:p>
        </w:tc>
        <w:tc>
          <w:tcPr>
            <w:tcW w:w="3402" w:type="dxa"/>
            <w:tcBorders>
              <w:top w:val="nil"/>
              <w:left w:val="nil"/>
              <w:bottom w:val="single" w:sz="4" w:space="0" w:color="auto"/>
              <w:right w:val="single" w:sz="4" w:space="0" w:color="auto"/>
            </w:tcBorders>
            <w:shd w:val="clear" w:color="000000" w:fill="FFFFFF"/>
          </w:tcPr>
          <w:p w:rsidR="0093756C" w:rsidRPr="007C0EDD" w:rsidRDefault="0093756C" w:rsidP="00FC7482">
            <w:pPr>
              <w:rPr>
                <w:rFonts w:ascii="Times New Roman" w:hAnsi="Times New Roman" w:cs="Times New Roman"/>
              </w:rPr>
            </w:pPr>
            <w:r w:rsidRPr="007C0EDD">
              <w:rPr>
                <w:rFonts w:ascii="Times New Roman" w:hAnsi="Times New Roman" w:cs="Times New Roman"/>
              </w:rPr>
              <w:t>деревня Калитино</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га</w:t>
            </w:r>
          </w:p>
        </w:tc>
        <w:tc>
          <w:tcPr>
            <w:tcW w:w="1560"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146,8</w:t>
            </w:r>
          </w:p>
        </w:tc>
        <w:tc>
          <w:tcPr>
            <w:tcW w:w="1417"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146,8</w:t>
            </w:r>
          </w:p>
        </w:tc>
        <w:tc>
          <w:tcPr>
            <w:tcW w:w="1418"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146,8</w:t>
            </w:r>
          </w:p>
        </w:tc>
      </w:tr>
      <w:tr w:rsidR="0093756C" w:rsidRPr="007C0EDD" w:rsidTr="00FC7482">
        <w:trPr>
          <w:trHeight w:val="336"/>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 </w:t>
            </w:r>
          </w:p>
        </w:tc>
        <w:tc>
          <w:tcPr>
            <w:tcW w:w="3402" w:type="dxa"/>
            <w:tcBorders>
              <w:top w:val="nil"/>
              <w:left w:val="nil"/>
              <w:bottom w:val="single" w:sz="4" w:space="0" w:color="auto"/>
              <w:right w:val="single" w:sz="4" w:space="0" w:color="auto"/>
            </w:tcBorders>
            <w:shd w:val="clear" w:color="000000" w:fill="FFFFFF"/>
          </w:tcPr>
          <w:p w:rsidR="0093756C" w:rsidRPr="007C0EDD" w:rsidRDefault="0093756C" w:rsidP="00FC7482">
            <w:pPr>
              <w:rPr>
                <w:rFonts w:ascii="Times New Roman" w:hAnsi="Times New Roman" w:cs="Times New Roman"/>
              </w:rPr>
            </w:pPr>
            <w:r w:rsidRPr="007C0EDD">
              <w:rPr>
                <w:rFonts w:ascii="Times New Roman" w:hAnsi="Times New Roman" w:cs="Times New Roman"/>
              </w:rPr>
              <w:t>деревня Каргалозы</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га</w:t>
            </w:r>
          </w:p>
        </w:tc>
        <w:tc>
          <w:tcPr>
            <w:tcW w:w="1560"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89,8</w:t>
            </w:r>
          </w:p>
        </w:tc>
        <w:tc>
          <w:tcPr>
            <w:tcW w:w="1417"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89,8</w:t>
            </w:r>
          </w:p>
        </w:tc>
        <w:tc>
          <w:tcPr>
            <w:tcW w:w="1418"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89,8</w:t>
            </w:r>
          </w:p>
        </w:tc>
      </w:tr>
      <w:tr w:rsidR="0093756C" w:rsidRPr="007C0EDD" w:rsidTr="00FC7482">
        <w:trPr>
          <w:trHeight w:val="336"/>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 </w:t>
            </w:r>
          </w:p>
        </w:tc>
        <w:tc>
          <w:tcPr>
            <w:tcW w:w="3402" w:type="dxa"/>
            <w:tcBorders>
              <w:top w:val="nil"/>
              <w:left w:val="nil"/>
              <w:bottom w:val="single" w:sz="4" w:space="0" w:color="auto"/>
              <w:right w:val="single" w:sz="4" w:space="0" w:color="auto"/>
            </w:tcBorders>
            <w:shd w:val="clear" w:color="000000" w:fill="FFFFFF"/>
          </w:tcPr>
          <w:p w:rsidR="0093756C" w:rsidRPr="007C0EDD" w:rsidRDefault="0093756C" w:rsidP="00FC7482">
            <w:pPr>
              <w:rPr>
                <w:rFonts w:ascii="Times New Roman" w:hAnsi="Times New Roman" w:cs="Times New Roman"/>
              </w:rPr>
            </w:pPr>
            <w:r w:rsidRPr="007C0EDD">
              <w:rPr>
                <w:rFonts w:ascii="Times New Roman" w:hAnsi="Times New Roman" w:cs="Times New Roman"/>
              </w:rPr>
              <w:t>деревня Курковицы</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га</w:t>
            </w:r>
          </w:p>
        </w:tc>
        <w:tc>
          <w:tcPr>
            <w:tcW w:w="1560"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144,5</w:t>
            </w:r>
          </w:p>
        </w:tc>
        <w:tc>
          <w:tcPr>
            <w:tcW w:w="1417"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144,5</w:t>
            </w:r>
          </w:p>
        </w:tc>
        <w:tc>
          <w:tcPr>
            <w:tcW w:w="1418"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144,5</w:t>
            </w:r>
          </w:p>
        </w:tc>
      </w:tr>
      <w:tr w:rsidR="0093756C" w:rsidRPr="007C0EDD" w:rsidTr="00FC7482">
        <w:trPr>
          <w:trHeight w:val="336"/>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 </w:t>
            </w:r>
          </w:p>
        </w:tc>
        <w:tc>
          <w:tcPr>
            <w:tcW w:w="3402" w:type="dxa"/>
            <w:tcBorders>
              <w:top w:val="nil"/>
              <w:left w:val="nil"/>
              <w:bottom w:val="single" w:sz="4" w:space="0" w:color="auto"/>
              <w:right w:val="single" w:sz="4" w:space="0" w:color="auto"/>
            </w:tcBorders>
            <w:shd w:val="clear" w:color="000000" w:fill="FFFFFF"/>
          </w:tcPr>
          <w:p w:rsidR="0093756C" w:rsidRPr="007C0EDD" w:rsidRDefault="0093756C" w:rsidP="00FC7482">
            <w:pPr>
              <w:rPr>
                <w:rFonts w:ascii="Times New Roman" w:hAnsi="Times New Roman" w:cs="Times New Roman"/>
              </w:rPr>
            </w:pPr>
            <w:r w:rsidRPr="007C0EDD">
              <w:rPr>
                <w:rFonts w:ascii="Times New Roman" w:hAnsi="Times New Roman" w:cs="Times New Roman"/>
              </w:rPr>
              <w:t>деревня Лисино</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га</w:t>
            </w:r>
          </w:p>
        </w:tc>
        <w:tc>
          <w:tcPr>
            <w:tcW w:w="1560"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110,7</w:t>
            </w:r>
          </w:p>
        </w:tc>
        <w:tc>
          <w:tcPr>
            <w:tcW w:w="1417"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110,7</w:t>
            </w:r>
          </w:p>
        </w:tc>
        <w:tc>
          <w:tcPr>
            <w:tcW w:w="1418"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110,7</w:t>
            </w:r>
          </w:p>
        </w:tc>
      </w:tr>
      <w:tr w:rsidR="0093756C" w:rsidRPr="007C0EDD" w:rsidTr="00FC7482">
        <w:trPr>
          <w:trHeight w:val="336"/>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 </w:t>
            </w:r>
          </w:p>
        </w:tc>
        <w:tc>
          <w:tcPr>
            <w:tcW w:w="3402" w:type="dxa"/>
            <w:tcBorders>
              <w:top w:val="nil"/>
              <w:left w:val="nil"/>
              <w:bottom w:val="single" w:sz="4" w:space="0" w:color="auto"/>
              <w:right w:val="single" w:sz="4" w:space="0" w:color="auto"/>
            </w:tcBorders>
            <w:shd w:val="clear" w:color="000000" w:fill="FFFFFF"/>
          </w:tcPr>
          <w:p w:rsidR="0093756C" w:rsidRPr="007C0EDD" w:rsidRDefault="0093756C" w:rsidP="00FC7482">
            <w:pPr>
              <w:rPr>
                <w:rFonts w:ascii="Times New Roman" w:hAnsi="Times New Roman" w:cs="Times New Roman"/>
              </w:rPr>
            </w:pPr>
            <w:r w:rsidRPr="007C0EDD">
              <w:rPr>
                <w:rFonts w:ascii="Times New Roman" w:hAnsi="Times New Roman" w:cs="Times New Roman"/>
              </w:rPr>
              <w:t>деревня Малое Заречье</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га</w:t>
            </w:r>
          </w:p>
        </w:tc>
        <w:tc>
          <w:tcPr>
            <w:tcW w:w="1560"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39,8</w:t>
            </w:r>
          </w:p>
        </w:tc>
        <w:tc>
          <w:tcPr>
            <w:tcW w:w="1417"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39,8</w:t>
            </w:r>
          </w:p>
        </w:tc>
        <w:tc>
          <w:tcPr>
            <w:tcW w:w="1418"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39,8</w:t>
            </w:r>
          </w:p>
        </w:tc>
      </w:tr>
      <w:tr w:rsidR="0093756C" w:rsidRPr="007C0EDD" w:rsidTr="00FC7482">
        <w:trPr>
          <w:trHeight w:val="336"/>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 </w:t>
            </w:r>
          </w:p>
        </w:tc>
        <w:tc>
          <w:tcPr>
            <w:tcW w:w="3402" w:type="dxa"/>
            <w:tcBorders>
              <w:top w:val="nil"/>
              <w:left w:val="nil"/>
              <w:bottom w:val="single" w:sz="4" w:space="0" w:color="auto"/>
              <w:right w:val="single" w:sz="4" w:space="0" w:color="auto"/>
            </w:tcBorders>
            <w:shd w:val="clear" w:color="000000" w:fill="FFFFFF"/>
          </w:tcPr>
          <w:p w:rsidR="0093756C" w:rsidRPr="007C0EDD" w:rsidRDefault="0093756C" w:rsidP="00FC7482">
            <w:pPr>
              <w:rPr>
                <w:rFonts w:ascii="Times New Roman" w:hAnsi="Times New Roman" w:cs="Times New Roman"/>
              </w:rPr>
            </w:pPr>
            <w:r w:rsidRPr="007C0EDD">
              <w:rPr>
                <w:rFonts w:ascii="Times New Roman" w:hAnsi="Times New Roman" w:cs="Times New Roman"/>
              </w:rPr>
              <w:t>деревня Новые Раглицы</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га</w:t>
            </w:r>
          </w:p>
        </w:tc>
        <w:tc>
          <w:tcPr>
            <w:tcW w:w="1560"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23,1</w:t>
            </w:r>
          </w:p>
        </w:tc>
        <w:tc>
          <w:tcPr>
            <w:tcW w:w="1417"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48,9</w:t>
            </w:r>
          </w:p>
        </w:tc>
        <w:tc>
          <w:tcPr>
            <w:tcW w:w="1418"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48,9</w:t>
            </w:r>
          </w:p>
        </w:tc>
      </w:tr>
      <w:tr w:rsidR="0093756C" w:rsidRPr="007C0EDD" w:rsidTr="00FC7482">
        <w:trPr>
          <w:trHeight w:val="336"/>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 </w:t>
            </w:r>
          </w:p>
        </w:tc>
        <w:tc>
          <w:tcPr>
            <w:tcW w:w="3402" w:type="dxa"/>
            <w:tcBorders>
              <w:top w:val="nil"/>
              <w:left w:val="nil"/>
              <w:bottom w:val="single" w:sz="4" w:space="0" w:color="auto"/>
              <w:right w:val="single" w:sz="4" w:space="0" w:color="auto"/>
            </w:tcBorders>
            <w:shd w:val="clear" w:color="000000" w:fill="FFFFFF"/>
          </w:tcPr>
          <w:p w:rsidR="0093756C" w:rsidRPr="007C0EDD" w:rsidRDefault="0093756C" w:rsidP="00FC7482">
            <w:pPr>
              <w:rPr>
                <w:rFonts w:ascii="Times New Roman" w:hAnsi="Times New Roman" w:cs="Times New Roman"/>
              </w:rPr>
            </w:pPr>
            <w:r w:rsidRPr="007C0EDD">
              <w:rPr>
                <w:rFonts w:ascii="Times New Roman" w:hAnsi="Times New Roman" w:cs="Times New Roman"/>
              </w:rPr>
              <w:t>деревня Озёра</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га</w:t>
            </w:r>
          </w:p>
        </w:tc>
        <w:tc>
          <w:tcPr>
            <w:tcW w:w="1560"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92,3</w:t>
            </w:r>
          </w:p>
        </w:tc>
        <w:tc>
          <w:tcPr>
            <w:tcW w:w="1417"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92,3</w:t>
            </w:r>
          </w:p>
        </w:tc>
        <w:tc>
          <w:tcPr>
            <w:tcW w:w="1418"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92,3</w:t>
            </w:r>
          </w:p>
        </w:tc>
      </w:tr>
      <w:tr w:rsidR="0093756C" w:rsidRPr="007C0EDD" w:rsidTr="00FC7482">
        <w:trPr>
          <w:trHeight w:val="336"/>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 </w:t>
            </w:r>
          </w:p>
        </w:tc>
        <w:tc>
          <w:tcPr>
            <w:tcW w:w="3402" w:type="dxa"/>
            <w:tcBorders>
              <w:top w:val="nil"/>
              <w:left w:val="nil"/>
              <w:bottom w:val="single" w:sz="4" w:space="0" w:color="auto"/>
              <w:right w:val="single" w:sz="4" w:space="0" w:color="auto"/>
            </w:tcBorders>
            <w:shd w:val="clear" w:color="000000" w:fill="FFFFFF"/>
          </w:tcPr>
          <w:p w:rsidR="0093756C" w:rsidRPr="007C0EDD" w:rsidRDefault="0093756C" w:rsidP="00FC7482">
            <w:pPr>
              <w:rPr>
                <w:rFonts w:ascii="Times New Roman" w:hAnsi="Times New Roman" w:cs="Times New Roman"/>
              </w:rPr>
            </w:pPr>
            <w:r w:rsidRPr="007C0EDD">
              <w:rPr>
                <w:rFonts w:ascii="Times New Roman" w:hAnsi="Times New Roman" w:cs="Times New Roman"/>
              </w:rPr>
              <w:t>деревня Пятая Гора</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га</w:t>
            </w:r>
          </w:p>
        </w:tc>
        <w:tc>
          <w:tcPr>
            <w:tcW w:w="1560"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79,8</w:t>
            </w:r>
          </w:p>
        </w:tc>
        <w:tc>
          <w:tcPr>
            <w:tcW w:w="1417"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123,7</w:t>
            </w:r>
          </w:p>
        </w:tc>
        <w:tc>
          <w:tcPr>
            <w:tcW w:w="1418"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123,7</w:t>
            </w:r>
          </w:p>
        </w:tc>
      </w:tr>
      <w:tr w:rsidR="0093756C" w:rsidRPr="007C0EDD" w:rsidTr="00FC7482">
        <w:trPr>
          <w:trHeight w:val="336"/>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 </w:t>
            </w:r>
          </w:p>
        </w:tc>
        <w:tc>
          <w:tcPr>
            <w:tcW w:w="3402" w:type="dxa"/>
            <w:tcBorders>
              <w:top w:val="nil"/>
              <w:left w:val="nil"/>
              <w:bottom w:val="single" w:sz="4" w:space="0" w:color="auto"/>
              <w:right w:val="single" w:sz="4" w:space="0" w:color="auto"/>
            </w:tcBorders>
            <w:shd w:val="clear" w:color="000000" w:fill="FFFFFF"/>
          </w:tcPr>
          <w:p w:rsidR="0093756C" w:rsidRPr="007C0EDD" w:rsidRDefault="0093756C" w:rsidP="00FC7482">
            <w:pPr>
              <w:rPr>
                <w:rFonts w:ascii="Times New Roman" w:hAnsi="Times New Roman" w:cs="Times New Roman"/>
              </w:rPr>
            </w:pPr>
            <w:r w:rsidRPr="007C0EDD">
              <w:rPr>
                <w:rFonts w:ascii="Times New Roman" w:hAnsi="Times New Roman" w:cs="Times New Roman"/>
              </w:rPr>
              <w:t>деревня Село</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га</w:t>
            </w:r>
          </w:p>
        </w:tc>
        <w:tc>
          <w:tcPr>
            <w:tcW w:w="1560"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136,2</w:t>
            </w:r>
          </w:p>
        </w:tc>
        <w:tc>
          <w:tcPr>
            <w:tcW w:w="1417"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136,2</w:t>
            </w:r>
          </w:p>
        </w:tc>
        <w:tc>
          <w:tcPr>
            <w:tcW w:w="1418"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136,2</w:t>
            </w:r>
          </w:p>
        </w:tc>
      </w:tr>
      <w:tr w:rsidR="0093756C" w:rsidRPr="007C0EDD" w:rsidTr="00FC7482">
        <w:trPr>
          <w:trHeight w:val="336"/>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 </w:t>
            </w:r>
          </w:p>
        </w:tc>
        <w:tc>
          <w:tcPr>
            <w:tcW w:w="3402" w:type="dxa"/>
            <w:tcBorders>
              <w:top w:val="nil"/>
              <w:left w:val="nil"/>
              <w:bottom w:val="single" w:sz="4" w:space="0" w:color="auto"/>
              <w:right w:val="single" w:sz="4" w:space="0" w:color="auto"/>
            </w:tcBorders>
            <w:shd w:val="clear" w:color="000000" w:fill="FFFFFF"/>
          </w:tcPr>
          <w:p w:rsidR="0093756C" w:rsidRPr="007C0EDD" w:rsidRDefault="0093756C" w:rsidP="00FC7482">
            <w:pPr>
              <w:rPr>
                <w:rFonts w:ascii="Times New Roman" w:hAnsi="Times New Roman" w:cs="Times New Roman"/>
              </w:rPr>
            </w:pPr>
            <w:r w:rsidRPr="007C0EDD">
              <w:rPr>
                <w:rFonts w:ascii="Times New Roman" w:hAnsi="Times New Roman" w:cs="Times New Roman"/>
              </w:rPr>
              <w:t>деревня Старые Раглицы</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га</w:t>
            </w:r>
          </w:p>
        </w:tc>
        <w:tc>
          <w:tcPr>
            <w:tcW w:w="1560"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100</w:t>
            </w:r>
          </w:p>
        </w:tc>
        <w:tc>
          <w:tcPr>
            <w:tcW w:w="1417"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100</w:t>
            </w:r>
          </w:p>
        </w:tc>
        <w:tc>
          <w:tcPr>
            <w:tcW w:w="1418"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100</w:t>
            </w:r>
          </w:p>
        </w:tc>
      </w:tr>
      <w:tr w:rsidR="0093756C" w:rsidRPr="007C0EDD" w:rsidTr="00FC7482">
        <w:trPr>
          <w:trHeight w:val="336"/>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 </w:t>
            </w:r>
          </w:p>
        </w:tc>
        <w:tc>
          <w:tcPr>
            <w:tcW w:w="3402" w:type="dxa"/>
            <w:tcBorders>
              <w:top w:val="nil"/>
              <w:left w:val="nil"/>
              <w:bottom w:val="single" w:sz="4" w:space="0" w:color="auto"/>
              <w:right w:val="single" w:sz="4" w:space="0" w:color="auto"/>
            </w:tcBorders>
            <w:shd w:val="clear" w:color="000000" w:fill="FFFFFF"/>
          </w:tcPr>
          <w:p w:rsidR="0093756C" w:rsidRPr="007C0EDD" w:rsidRDefault="0093756C" w:rsidP="00FC7482">
            <w:pPr>
              <w:rPr>
                <w:rFonts w:ascii="Times New Roman" w:hAnsi="Times New Roman" w:cs="Times New Roman"/>
              </w:rPr>
            </w:pPr>
            <w:r w:rsidRPr="007C0EDD">
              <w:rPr>
                <w:rFonts w:ascii="Times New Roman" w:hAnsi="Times New Roman" w:cs="Times New Roman"/>
              </w:rPr>
              <w:t>деревня Холоповицы</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га</w:t>
            </w:r>
          </w:p>
        </w:tc>
        <w:tc>
          <w:tcPr>
            <w:tcW w:w="1560"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62,4</w:t>
            </w:r>
          </w:p>
        </w:tc>
        <w:tc>
          <w:tcPr>
            <w:tcW w:w="1417"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62,4</w:t>
            </w:r>
          </w:p>
        </w:tc>
        <w:tc>
          <w:tcPr>
            <w:tcW w:w="1418"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62,4</w:t>
            </w:r>
          </w:p>
        </w:tc>
      </w:tr>
      <w:tr w:rsidR="0093756C" w:rsidRPr="007C0EDD" w:rsidTr="00FC7482">
        <w:trPr>
          <w:trHeight w:val="336"/>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 </w:t>
            </w:r>
          </w:p>
        </w:tc>
        <w:tc>
          <w:tcPr>
            <w:tcW w:w="3402" w:type="dxa"/>
            <w:tcBorders>
              <w:top w:val="nil"/>
              <w:left w:val="nil"/>
              <w:bottom w:val="single" w:sz="4" w:space="0" w:color="auto"/>
              <w:right w:val="single" w:sz="4" w:space="0" w:color="auto"/>
            </w:tcBorders>
            <w:shd w:val="clear" w:color="000000" w:fill="FFFFFF"/>
          </w:tcPr>
          <w:p w:rsidR="0093756C" w:rsidRPr="007C0EDD" w:rsidRDefault="0093756C" w:rsidP="00FC7482">
            <w:pPr>
              <w:rPr>
                <w:rFonts w:ascii="Times New Roman" w:hAnsi="Times New Roman" w:cs="Times New Roman"/>
              </w:rPr>
            </w:pPr>
            <w:r w:rsidRPr="007C0EDD">
              <w:rPr>
                <w:rFonts w:ascii="Times New Roman" w:hAnsi="Times New Roman" w:cs="Times New Roman"/>
              </w:rPr>
              <w:t>деревня Эдази</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га</w:t>
            </w:r>
          </w:p>
        </w:tc>
        <w:tc>
          <w:tcPr>
            <w:tcW w:w="1560"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82,8</w:t>
            </w:r>
          </w:p>
        </w:tc>
        <w:tc>
          <w:tcPr>
            <w:tcW w:w="1417"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82,8</w:t>
            </w:r>
          </w:p>
        </w:tc>
        <w:tc>
          <w:tcPr>
            <w:tcW w:w="1418"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82,8</w:t>
            </w:r>
          </w:p>
        </w:tc>
      </w:tr>
      <w:tr w:rsidR="0093756C" w:rsidRPr="007C0EDD" w:rsidTr="00FC7482">
        <w:trPr>
          <w:trHeight w:val="336"/>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 </w:t>
            </w:r>
          </w:p>
        </w:tc>
        <w:tc>
          <w:tcPr>
            <w:tcW w:w="3402" w:type="dxa"/>
            <w:tcBorders>
              <w:top w:val="nil"/>
              <w:left w:val="nil"/>
              <w:bottom w:val="single" w:sz="4" w:space="0" w:color="auto"/>
              <w:right w:val="single" w:sz="4" w:space="0" w:color="auto"/>
            </w:tcBorders>
            <w:shd w:val="clear" w:color="000000" w:fill="FFFFFF"/>
          </w:tcPr>
          <w:p w:rsidR="0093756C" w:rsidRPr="007C0EDD" w:rsidRDefault="0093756C" w:rsidP="00FC7482">
            <w:pPr>
              <w:rPr>
                <w:rFonts w:ascii="Times New Roman" w:hAnsi="Times New Roman" w:cs="Times New Roman"/>
              </w:rPr>
            </w:pPr>
            <w:r w:rsidRPr="007C0EDD">
              <w:rPr>
                <w:rFonts w:ascii="Times New Roman" w:hAnsi="Times New Roman" w:cs="Times New Roman"/>
              </w:rPr>
              <w:t>В том числе:</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 </w:t>
            </w:r>
          </w:p>
        </w:tc>
        <w:tc>
          <w:tcPr>
            <w:tcW w:w="1560"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 </w:t>
            </w:r>
          </w:p>
        </w:tc>
        <w:tc>
          <w:tcPr>
            <w:tcW w:w="1417"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 </w:t>
            </w:r>
          </w:p>
        </w:tc>
        <w:tc>
          <w:tcPr>
            <w:tcW w:w="1418"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 </w:t>
            </w:r>
          </w:p>
        </w:tc>
      </w:tr>
      <w:tr w:rsidR="0093756C" w:rsidRPr="007C0EDD" w:rsidTr="00FC7482">
        <w:trPr>
          <w:trHeight w:val="336"/>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b/>
                <w:bCs/>
              </w:rPr>
            </w:pPr>
            <w:r w:rsidRPr="007C0EDD">
              <w:rPr>
                <w:rFonts w:ascii="Times New Roman" w:hAnsi="Times New Roman" w:cs="Times New Roman"/>
                <w:b/>
                <w:bCs/>
                <w:lang w:eastAsia="zh-CN"/>
              </w:rPr>
              <w:t>2.</w:t>
            </w:r>
          </w:p>
        </w:tc>
        <w:tc>
          <w:tcPr>
            <w:tcW w:w="3402" w:type="dxa"/>
            <w:tcBorders>
              <w:top w:val="nil"/>
              <w:left w:val="nil"/>
              <w:bottom w:val="single" w:sz="4" w:space="0" w:color="auto"/>
              <w:right w:val="single" w:sz="4" w:space="0" w:color="auto"/>
            </w:tcBorders>
            <w:shd w:val="clear" w:color="000000" w:fill="FFFFFF"/>
          </w:tcPr>
          <w:p w:rsidR="0093756C" w:rsidRPr="007C0EDD" w:rsidRDefault="0093756C" w:rsidP="00FC7482">
            <w:pPr>
              <w:rPr>
                <w:rFonts w:ascii="Times New Roman" w:hAnsi="Times New Roman" w:cs="Times New Roman"/>
                <w:b/>
                <w:bCs/>
              </w:rPr>
            </w:pPr>
            <w:r w:rsidRPr="007C0EDD">
              <w:rPr>
                <w:rFonts w:ascii="Times New Roman" w:hAnsi="Times New Roman" w:cs="Times New Roman"/>
                <w:b/>
                <w:bCs/>
                <w:lang w:eastAsia="zh-CN"/>
              </w:rPr>
              <w:t>Жилая зона</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b/>
                <w:bCs/>
              </w:rPr>
            </w:pPr>
            <w:r w:rsidRPr="007C0EDD">
              <w:rPr>
                <w:rFonts w:ascii="Times New Roman" w:hAnsi="Times New Roman" w:cs="Times New Roman"/>
                <w:b/>
                <w:bCs/>
                <w:lang w:eastAsia="zh-CN"/>
              </w:rPr>
              <w:t>га</w:t>
            </w:r>
          </w:p>
        </w:tc>
        <w:tc>
          <w:tcPr>
            <w:tcW w:w="1560"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b/>
                <w:bCs/>
              </w:rPr>
            </w:pPr>
            <w:r w:rsidRPr="007C0EDD">
              <w:rPr>
                <w:rFonts w:ascii="Times New Roman" w:hAnsi="Times New Roman" w:cs="Times New Roman"/>
                <w:b/>
                <w:bCs/>
                <w:lang w:eastAsia="zh-CN"/>
              </w:rPr>
              <w:t>579,4</w:t>
            </w:r>
          </w:p>
        </w:tc>
        <w:tc>
          <w:tcPr>
            <w:tcW w:w="1417"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b/>
                <w:bCs/>
              </w:rPr>
            </w:pPr>
            <w:r w:rsidRPr="007C0EDD">
              <w:rPr>
                <w:rFonts w:ascii="Times New Roman" w:hAnsi="Times New Roman" w:cs="Times New Roman"/>
                <w:b/>
                <w:bCs/>
                <w:lang w:eastAsia="zh-CN"/>
              </w:rPr>
              <w:t>696,5</w:t>
            </w:r>
          </w:p>
        </w:tc>
        <w:tc>
          <w:tcPr>
            <w:tcW w:w="1418"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b/>
                <w:bCs/>
              </w:rPr>
            </w:pPr>
            <w:r w:rsidRPr="007C0EDD">
              <w:rPr>
                <w:rFonts w:ascii="Times New Roman" w:hAnsi="Times New Roman" w:cs="Times New Roman"/>
                <w:b/>
                <w:bCs/>
                <w:lang w:eastAsia="zh-CN"/>
              </w:rPr>
              <w:t>773,7</w:t>
            </w:r>
          </w:p>
        </w:tc>
      </w:tr>
      <w:tr w:rsidR="0093756C" w:rsidRPr="007C0EDD" w:rsidTr="00FC7482">
        <w:trPr>
          <w:trHeight w:val="1428"/>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 </w:t>
            </w:r>
          </w:p>
        </w:tc>
        <w:tc>
          <w:tcPr>
            <w:tcW w:w="3402" w:type="dxa"/>
            <w:tcBorders>
              <w:top w:val="nil"/>
              <w:left w:val="nil"/>
              <w:bottom w:val="single" w:sz="4" w:space="0" w:color="auto"/>
              <w:right w:val="single" w:sz="4" w:space="0" w:color="auto"/>
            </w:tcBorders>
            <w:shd w:val="clear" w:color="000000" w:fill="FFFFFF"/>
          </w:tcPr>
          <w:p w:rsidR="0093756C" w:rsidRPr="007C0EDD" w:rsidRDefault="0093756C" w:rsidP="00FC7482">
            <w:pPr>
              <w:rPr>
                <w:rFonts w:ascii="Times New Roman" w:hAnsi="Times New Roman" w:cs="Times New Roman"/>
                <w:b/>
                <w:bCs/>
              </w:rPr>
            </w:pPr>
            <w:r w:rsidRPr="007C0EDD">
              <w:rPr>
                <w:rFonts w:ascii="Times New Roman" w:hAnsi="Times New Roman" w:cs="Times New Roman"/>
                <w:b/>
                <w:bCs/>
              </w:rPr>
              <w:t> </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i/>
                <w:iCs/>
              </w:rPr>
            </w:pPr>
            <w:r w:rsidRPr="007C0EDD">
              <w:rPr>
                <w:rFonts w:ascii="Times New Roman" w:hAnsi="Times New Roman" w:cs="Times New Roman"/>
                <w:i/>
                <w:iCs/>
                <w:lang w:eastAsia="zh-CN"/>
              </w:rPr>
              <w:t xml:space="preserve"> % от общей площади земель в установленных границах</w:t>
            </w:r>
          </w:p>
        </w:tc>
        <w:tc>
          <w:tcPr>
            <w:tcW w:w="1560"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i/>
                <w:iCs/>
              </w:rPr>
            </w:pPr>
            <w:r w:rsidRPr="007C0EDD">
              <w:rPr>
                <w:rFonts w:ascii="Times New Roman" w:hAnsi="Times New Roman" w:cs="Times New Roman"/>
                <w:i/>
                <w:iCs/>
                <w:lang w:eastAsia="zh-CN"/>
              </w:rPr>
              <w:t>41</w:t>
            </w:r>
          </w:p>
        </w:tc>
        <w:tc>
          <w:tcPr>
            <w:tcW w:w="1417"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i/>
                <w:iCs/>
              </w:rPr>
            </w:pPr>
            <w:r w:rsidRPr="007C0EDD">
              <w:rPr>
                <w:rFonts w:ascii="Times New Roman" w:hAnsi="Times New Roman" w:cs="Times New Roman"/>
                <w:i/>
                <w:iCs/>
                <w:lang w:eastAsia="zh-CN"/>
              </w:rPr>
              <w:t>47</w:t>
            </w:r>
          </w:p>
        </w:tc>
        <w:tc>
          <w:tcPr>
            <w:tcW w:w="1418"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i/>
                <w:iCs/>
              </w:rPr>
            </w:pPr>
            <w:r w:rsidRPr="007C0EDD">
              <w:rPr>
                <w:rFonts w:ascii="Times New Roman" w:hAnsi="Times New Roman" w:cs="Times New Roman"/>
                <w:i/>
                <w:iCs/>
                <w:lang w:eastAsia="zh-CN"/>
              </w:rPr>
              <w:t>52,2</w:t>
            </w:r>
          </w:p>
        </w:tc>
      </w:tr>
      <w:tr w:rsidR="0093756C" w:rsidRPr="007C0EDD" w:rsidTr="00FC7482">
        <w:trPr>
          <w:trHeight w:val="336"/>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lang w:eastAsia="zh-CN"/>
              </w:rPr>
            </w:pPr>
          </w:p>
        </w:tc>
        <w:tc>
          <w:tcPr>
            <w:tcW w:w="3402" w:type="dxa"/>
            <w:tcBorders>
              <w:top w:val="nil"/>
              <w:left w:val="nil"/>
              <w:bottom w:val="single" w:sz="4" w:space="0" w:color="auto"/>
              <w:right w:val="single" w:sz="4" w:space="0" w:color="auto"/>
            </w:tcBorders>
          </w:tcPr>
          <w:p w:rsidR="0093756C" w:rsidRPr="007C0EDD" w:rsidRDefault="0093756C" w:rsidP="00FC7482">
            <w:pPr>
              <w:rPr>
                <w:rFonts w:ascii="Times New Roman" w:hAnsi="Times New Roman" w:cs="Times New Roman"/>
              </w:rPr>
            </w:pPr>
            <w:r w:rsidRPr="007C0EDD">
              <w:rPr>
                <w:rFonts w:ascii="Times New Roman" w:hAnsi="Times New Roman" w:cs="Times New Roman"/>
              </w:rPr>
              <w:t>В том числе по населенным пунктам:</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lang w:eastAsia="zh-CN"/>
              </w:rPr>
            </w:pPr>
          </w:p>
        </w:tc>
        <w:tc>
          <w:tcPr>
            <w:tcW w:w="1560"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lang w:eastAsia="zh-CN"/>
              </w:rPr>
            </w:pPr>
          </w:p>
        </w:tc>
        <w:tc>
          <w:tcPr>
            <w:tcW w:w="1417"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lang w:eastAsia="zh-CN"/>
              </w:rPr>
            </w:pPr>
          </w:p>
        </w:tc>
        <w:tc>
          <w:tcPr>
            <w:tcW w:w="1418"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lang w:eastAsia="zh-CN"/>
              </w:rPr>
            </w:pPr>
          </w:p>
        </w:tc>
      </w:tr>
      <w:tr w:rsidR="0093756C" w:rsidRPr="007C0EDD" w:rsidTr="00FC7482">
        <w:trPr>
          <w:trHeight w:val="336"/>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 </w:t>
            </w:r>
          </w:p>
        </w:tc>
        <w:tc>
          <w:tcPr>
            <w:tcW w:w="3402" w:type="dxa"/>
            <w:tcBorders>
              <w:top w:val="nil"/>
              <w:left w:val="nil"/>
              <w:bottom w:val="single" w:sz="4" w:space="0" w:color="auto"/>
              <w:right w:val="single" w:sz="4" w:space="0" w:color="auto"/>
            </w:tcBorders>
          </w:tcPr>
          <w:p w:rsidR="0093756C" w:rsidRPr="007C0EDD" w:rsidRDefault="0093756C" w:rsidP="00FC7482">
            <w:pPr>
              <w:rPr>
                <w:rFonts w:ascii="Times New Roman" w:hAnsi="Times New Roman" w:cs="Times New Roman"/>
              </w:rPr>
            </w:pPr>
            <w:r w:rsidRPr="007C0EDD">
              <w:rPr>
                <w:rFonts w:ascii="Times New Roman" w:hAnsi="Times New Roman" w:cs="Times New Roman"/>
              </w:rPr>
              <w:t>поселок Калитино</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га</w:t>
            </w:r>
          </w:p>
        </w:tc>
        <w:tc>
          <w:tcPr>
            <w:tcW w:w="1560"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17,3</w:t>
            </w:r>
          </w:p>
        </w:tc>
        <w:tc>
          <w:tcPr>
            <w:tcW w:w="1417"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17,3</w:t>
            </w:r>
          </w:p>
        </w:tc>
        <w:tc>
          <w:tcPr>
            <w:tcW w:w="1418"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17,3</w:t>
            </w:r>
          </w:p>
        </w:tc>
      </w:tr>
      <w:tr w:rsidR="0093756C" w:rsidRPr="007C0EDD" w:rsidTr="00FC7482">
        <w:trPr>
          <w:trHeight w:val="336"/>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 </w:t>
            </w:r>
          </w:p>
        </w:tc>
        <w:tc>
          <w:tcPr>
            <w:tcW w:w="3402" w:type="dxa"/>
            <w:tcBorders>
              <w:top w:val="nil"/>
              <w:left w:val="nil"/>
              <w:bottom w:val="single" w:sz="4" w:space="0" w:color="auto"/>
              <w:right w:val="single" w:sz="4" w:space="0" w:color="auto"/>
            </w:tcBorders>
          </w:tcPr>
          <w:p w:rsidR="0093756C" w:rsidRPr="007C0EDD" w:rsidRDefault="0093756C" w:rsidP="00FC7482">
            <w:pPr>
              <w:rPr>
                <w:rFonts w:ascii="Times New Roman" w:hAnsi="Times New Roman" w:cs="Times New Roman"/>
              </w:rPr>
            </w:pPr>
            <w:r w:rsidRPr="007C0EDD">
              <w:rPr>
                <w:rFonts w:ascii="Times New Roman" w:hAnsi="Times New Roman" w:cs="Times New Roman"/>
              </w:rPr>
              <w:t>деревня Глумицы</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га</w:t>
            </w:r>
          </w:p>
        </w:tc>
        <w:tc>
          <w:tcPr>
            <w:tcW w:w="1560"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44,9</w:t>
            </w:r>
          </w:p>
        </w:tc>
        <w:tc>
          <w:tcPr>
            <w:tcW w:w="1417"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44,9</w:t>
            </w:r>
          </w:p>
        </w:tc>
        <w:tc>
          <w:tcPr>
            <w:tcW w:w="1418"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53,6</w:t>
            </w:r>
          </w:p>
        </w:tc>
      </w:tr>
      <w:tr w:rsidR="0093756C" w:rsidRPr="007C0EDD" w:rsidTr="00FC7482">
        <w:trPr>
          <w:trHeight w:val="336"/>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 </w:t>
            </w:r>
          </w:p>
        </w:tc>
        <w:tc>
          <w:tcPr>
            <w:tcW w:w="3402" w:type="dxa"/>
            <w:tcBorders>
              <w:top w:val="nil"/>
              <w:left w:val="nil"/>
              <w:bottom w:val="single" w:sz="4" w:space="0" w:color="auto"/>
              <w:right w:val="single" w:sz="4" w:space="0" w:color="auto"/>
            </w:tcBorders>
          </w:tcPr>
          <w:p w:rsidR="0093756C" w:rsidRPr="007C0EDD" w:rsidRDefault="0093756C" w:rsidP="00FC7482">
            <w:pPr>
              <w:rPr>
                <w:rFonts w:ascii="Times New Roman" w:hAnsi="Times New Roman" w:cs="Times New Roman"/>
              </w:rPr>
            </w:pPr>
            <w:r w:rsidRPr="007C0EDD">
              <w:rPr>
                <w:rFonts w:ascii="Times New Roman" w:hAnsi="Times New Roman" w:cs="Times New Roman"/>
              </w:rPr>
              <w:t>деревня Донцо</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га</w:t>
            </w:r>
          </w:p>
        </w:tc>
        <w:tc>
          <w:tcPr>
            <w:tcW w:w="1560"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43,1</w:t>
            </w:r>
          </w:p>
        </w:tc>
        <w:tc>
          <w:tcPr>
            <w:tcW w:w="1417"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43,1</w:t>
            </w:r>
          </w:p>
        </w:tc>
        <w:tc>
          <w:tcPr>
            <w:tcW w:w="1418"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43,1</w:t>
            </w:r>
          </w:p>
        </w:tc>
      </w:tr>
      <w:tr w:rsidR="0093756C" w:rsidRPr="007C0EDD" w:rsidTr="00FC7482">
        <w:trPr>
          <w:trHeight w:val="336"/>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 </w:t>
            </w:r>
          </w:p>
        </w:tc>
        <w:tc>
          <w:tcPr>
            <w:tcW w:w="3402" w:type="dxa"/>
            <w:tcBorders>
              <w:top w:val="nil"/>
              <w:left w:val="nil"/>
              <w:bottom w:val="single" w:sz="4" w:space="0" w:color="auto"/>
              <w:right w:val="single" w:sz="4" w:space="0" w:color="auto"/>
            </w:tcBorders>
          </w:tcPr>
          <w:p w:rsidR="0093756C" w:rsidRPr="007C0EDD" w:rsidRDefault="0093756C" w:rsidP="00FC7482">
            <w:pPr>
              <w:rPr>
                <w:rFonts w:ascii="Times New Roman" w:hAnsi="Times New Roman" w:cs="Times New Roman"/>
              </w:rPr>
            </w:pPr>
            <w:r w:rsidRPr="007C0EDD">
              <w:rPr>
                <w:rFonts w:ascii="Times New Roman" w:hAnsi="Times New Roman" w:cs="Times New Roman"/>
              </w:rPr>
              <w:t>деревня Калитино</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га</w:t>
            </w:r>
          </w:p>
        </w:tc>
        <w:tc>
          <w:tcPr>
            <w:tcW w:w="1560"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93,5</w:t>
            </w:r>
          </w:p>
        </w:tc>
        <w:tc>
          <w:tcPr>
            <w:tcW w:w="1417"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116,4</w:t>
            </w:r>
          </w:p>
        </w:tc>
        <w:tc>
          <w:tcPr>
            <w:tcW w:w="1418"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116,4</w:t>
            </w:r>
          </w:p>
        </w:tc>
      </w:tr>
      <w:tr w:rsidR="0093756C" w:rsidRPr="007C0EDD" w:rsidTr="00FC7482">
        <w:trPr>
          <w:trHeight w:val="336"/>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 </w:t>
            </w:r>
          </w:p>
        </w:tc>
        <w:tc>
          <w:tcPr>
            <w:tcW w:w="3402" w:type="dxa"/>
            <w:tcBorders>
              <w:top w:val="nil"/>
              <w:left w:val="nil"/>
              <w:bottom w:val="single" w:sz="4" w:space="0" w:color="auto"/>
              <w:right w:val="single" w:sz="4" w:space="0" w:color="auto"/>
            </w:tcBorders>
          </w:tcPr>
          <w:p w:rsidR="0093756C" w:rsidRPr="007C0EDD" w:rsidRDefault="0093756C" w:rsidP="00FC7482">
            <w:pPr>
              <w:rPr>
                <w:rFonts w:ascii="Times New Roman" w:hAnsi="Times New Roman" w:cs="Times New Roman"/>
              </w:rPr>
            </w:pPr>
            <w:r w:rsidRPr="007C0EDD">
              <w:rPr>
                <w:rFonts w:ascii="Times New Roman" w:hAnsi="Times New Roman" w:cs="Times New Roman"/>
              </w:rPr>
              <w:t>деревня Каргалозы</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га</w:t>
            </w:r>
          </w:p>
        </w:tc>
        <w:tc>
          <w:tcPr>
            <w:tcW w:w="1560"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73,6</w:t>
            </w:r>
          </w:p>
        </w:tc>
        <w:tc>
          <w:tcPr>
            <w:tcW w:w="1417"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73,6</w:t>
            </w:r>
          </w:p>
        </w:tc>
        <w:tc>
          <w:tcPr>
            <w:tcW w:w="1418"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73,6</w:t>
            </w:r>
          </w:p>
        </w:tc>
      </w:tr>
      <w:tr w:rsidR="0093756C" w:rsidRPr="007C0EDD" w:rsidTr="00FC7482">
        <w:trPr>
          <w:trHeight w:val="336"/>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 </w:t>
            </w:r>
          </w:p>
        </w:tc>
        <w:tc>
          <w:tcPr>
            <w:tcW w:w="3402" w:type="dxa"/>
            <w:tcBorders>
              <w:top w:val="nil"/>
              <w:left w:val="nil"/>
              <w:bottom w:val="single" w:sz="4" w:space="0" w:color="auto"/>
              <w:right w:val="single" w:sz="4" w:space="0" w:color="auto"/>
            </w:tcBorders>
          </w:tcPr>
          <w:p w:rsidR="0093756C" w:rsidRPr="007C0EDD" w:rsidRDefault="0093756C" w:rsidP="00FC7482">
            <w:pPr>
              <w:rPr>
                <w:rFonts w:ascii="Times New Roman" w:hAnsi="Times New Roman" w:cs="Times New Roman"/>
              </w:rPr>
            </w:pPr>
            <w:r w:rsidRPr="007C0EDD">
              <w:rPr>
                <w:rFonts w:ascii="Times New Roman" w:hAnsi="Times New Roman" w:cs="Times New Roman"/>
              </w:rPr>
              <w:t>деревня Курковицы</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га</w:t>
            </w:r>
          </w:p>
        </w:tc>
        <w:tc>
          <w:tcPr>
            <w:tcW w:w="1560"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33,4</w:t>
            </w:r>
          </w:p>
        </w:tc>
        <w:tc>
          <w:tcPr>
            <w:tcW w:w="1417"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45,4</w:t>
            </w:r>
          </w:p>
        </w:tc>
        <w:tc>
          <w:tcPr>
            <w:tcW w:w="1418"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51,8</w:t>
            </w:r>
          </w:p>
        </w:tc>
      </w:tr>
      <w:tr w:rsidR="0093756C" w:rsidRPr="007C0EDD" w:rsidTr="00FC7482">
        <w:trPr>
          <w:trHeight w:val="336"/>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 </w:t>
            </w:r>
          </w:p>
        </w:tc>
        <w:tc>
          <w:tcPr>
            <w:tcW w:w="3402" w:type="dxa"/>
            <w:tcBorders>
              <w:top w:val="nil"/>
              <w:left w:val="nil"/>
              <w:bottom w:val="single" w:sz="4" w:space="0" w:color="auto"/>
              <w:right w:val="single" w:sz="4" w:space="0" w:color="auto"/>
            </w:tcBorders>
          </w:tcPr>
          <w:p w:rsidR="0093756C" w:rsidRPr="007C0EDD" w:rsidRDefault="0093756C" w:rsidP="00FC7482">
            <w:pPr>
              <w:rPr>
                <w:rFonts w:ascii="Times New Roman" w:hAnsi="Times New Roman" w:cs="Times New Roman"/>
              </w:rPr>
            </w:pPr>
            <w:r w:rsidRPr="007C0EDD">
              <w:rPr>
                <w:rFonts w:ascii="Times New Roman" w:hAnsi="Times New Roman" w:cs="Times New Roman"/>
              </w:rPr>
              <w:t>деревня Лисино</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га</w:t>
            </w:r>
          </w:p>
        </w:tc>
        <w:tc>
          <w:tcPr>
            <w:tcW w:w="1560"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59</w:t>
            </w:r>
          </w:p>
        </w:tc>
        <w:tc>
          <w:tcPr>
            <w:tcW w:w="1417"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62,1</w:t>
            </w:r>
          </w:p>
        </w:tc>
        <w:tc>
          <w:tcPr>
            <w:tcW w:w="1418"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62,1</w:t>
            </w:r>
          </w:p>
        </w:tc>
      </w:tr>
      <w:tr w:rsidR="0093756C" w:rsidRPr="007C0EDD" w:rsidTr="00FC7482">
        <w:trPr>
          <w:trHeight w:val="336"/>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 </w:t>
            </w:r>
          </w:p>
        </w:tc>
        <w:tc>
          <w:tcPr>
            <w:tcW w:w="3402" w:type="dxa"/>
            <w:tcBorders>
              <w:top w:val="nil"/>
              <w:left w:val="nil"/>
              <w:bottom w:val="single" w:sz="4" w:space="0" w:color="auto"/>
              <w:right w:val="single" w:sz="4" w:space="0" w:color="auto"/>
            </w:tcBorders>
          </w:tcPr>
          <w:p w:rsidR="0093756C" w:rsidRPr="007C0EDD" w:rsidRDefault="0093756C" w:rsidP="00FC7482">
            <w:pPr>
              <w:rPr>
                <w:rFonts w:ascii="Times New Roman" w:hAnsi="Times New Roman" w:cs="Times New Roman"/>
              </w:rPr>
            </w:pPr>
            <w:r w:rsidRPr="007C0EDD">
              <w:rPr>
                <w:rFonts w:ascii="Times New Roman" w:hAnsi="Times New Roman" w:cs="Times New Roman"/>
              </w:rPr>
              <w:t>деревня Малое Заречье</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га</w:t>
            </w:r>
          </w:p>
        </w:tc>
        <w:tc>
          <w:tcPr>
            <w:tcW w:w="1560"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26,5</w:t>
            </w:r>
          </w:p>
        </w:tc>
        <w:tc>
          <w:tcPr>
            <w:tcW w:w="1417"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26,5</w:t>
            </w:r>
          </w:p>
        </w:tc>
        <w:tc>
          <w:tcPr>
            <w:tcW w:w="1418"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26,5</w:t>
            </w:r>
          </w:p>
        </w:tc>
      </w:tr>
      <w:tr w:rsidR="0093756C" w:rsidRPr="007C0EDD" w:rsidTr="00FC7482">
        <w:trPr>
          <w:trHeight w:val="336"/>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 </w:t>
            </w:r>
          </w:p>
        </w:tc>
        <w:tc>
          <w:tcPr>
            <w:tcW w:w="3402" w:type="dxa"/>
            <w:tcBorders>
              <w:top w:val="nil"/>
              <w:left w:val="nil"/>
              <w:bottom w:val="single" w:sz="4" w:space="0" w:color="auto"/>
              <w:right w:val="single" w:sz="4" w:space="0" w:color="auto"/>
            </w:tcBorders>
          </w:tcPr>
          <w:p w:rsidR="0093756C" w:rsidRPr="007C0EDD" w:rsidRDefault="0093756C" w:rsidP="00FC7482">
            <w:pPr>
              <w:rPr>
                <w:rFonts w:ascii="Times New Roman" w:hAnsi="Times New Roman" w:cs="Times New Roman"/>
              </w:rPr>
            </w:pPr>
            <w:r w:rsidRPr="007C0EDD">
              <w:rPr>
                <w:rFonts w:ascii="Times New Roman" w:hAnsi="Times New Roman" w:cs="Times New Roman"/>
              </w:rPr>
              <w:t>деревня Новые Раглицы</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га</w:t>
            </w:r>
          </w:p>
        </w:tc>
        <w:tc>
          <w:tcPr>
            <w:tcW w:w="1560"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13,8</w:t>
            </w:r>
          </w:p>
        </w:tc>
        <w:tc>
          <w:tcPr>
            <w:tcW w:w="1417"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13,8</w:t>
            </w:r>
          </w:p>
        </w:tc>
        <w:tc>
          <w:tcPr>
            <w:tcW w:w="1418"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31</w:t>
            </w:r>
          </w:p>
        </w:tc>
      </w:tr>
      <w:tr w:rsidR="0093756C" w:rsidRPr="007C0EDD" w:rsidTr="00FC7482">
        <w:trPr>
          <w:trHeight w:val="336"/>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 </w:t>
            </w:r>
          </w:p>
        </w:tc>
        <w:tc>
          <w:tcPr>
            <w:tcW w:w="3402" w:type="dxa"/>
            <w:tcBorders>
              <w:top w:val="nil"/>
              <w:left w:val="nil"/>
              <w:bottom w:val="single" w:sz="4" w:space="0" w:color="auto"/>
              <w:right w:val="single" w:sz="4" w:space="0" w:color="auto"/>
            </w:tcBorders>
          </w:tcPr>
          <w:p w:rsidR="0093756C" w:rsidRPr="007C0EDD" w:rsidRDefault="0093756C" w:rsidP="00FC7482">
            <w:pPr>
              <w:rPr>
                <w:rFonts w:ascii="Times New Roman" w:hAnsi="Times New Roman" w:cs="Times New Roman"/>
              </w:rPr>
            </w:pPr>
            <w:r w:rsidRPr="007C0EDD">
              <w:rPr>
                <w:rFonts w:ascii="Times New Roman" w:hAnsi="Times New Roman" w:cs="Times New Roman"/>
              </w:rPr>
              <w:t>деревня Озёра</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га</w:t>
            </w:r>
          </w:p>
        </w:tc>
        <w:tc>
          <w:tcPr>
            <w:tcW w:w="1560"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33,2</w:t>
            </w:r>
          </w:p>
        </w:tc>
        <w:tc>
          <w:tcPr>
            <w:tcW w:w="1417"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43,6</w:t>
            </w:r>
          </w:p>
        </w:tc>
        <w:tc>
          <w:tcPr>
            <w:tcW w:w="1418"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60,6</w:t>
            </w:r>
          </w:p>
        </w:tc>
      </w:tr>
      <w:tr w:rsidR="0093756C" w:rsidRPr="007C0EDD" w:rsidTr="00FC7482">
        <w:trPr>
          <w:trHeight w:val="336"/>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 </w:t>
            </w:r>
          </w:p>
        </w:tc>
        <w:tc>
          <w:tcPr>
            <w:tcW w:w="3402" w:type="dxa"/>
            <w:tcBorders>
              <w:top w:val="nil"/>
              <w:left w:val="nil"/>
              <w:bottom w:val="single" w:sz="4" w:space="0" w:color="auto"/>
              <w:right w:val="single" w:sz="4" w:space="0" w:color="auto"/>
            </w:tcBorders>
          </w:tcPr>
          <w:p w:rsidR="0093756C" w:rsidRPr="007C0EDD" w:rsidRDefault="0093756C" w:rsidP="00FC7482">
            <w:pPr>
              <w:rPr>
                <w:rFonts w:ascii="Times New Roman" w:hAnsi="Times New Roman" w:cs="Times New Roman"/>
              </w:rPr>
            </w:pPr>
            <w:r w:rsidRPr="007C0EDD">
              <w:rPr>
                <w:rFonts w:ascii="Times New Roman" w:hAnsi="Times New Roman" w:cs="Times New Roman"/>
              </w:rPr>
              <w:t>деревня Пятая Гора</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га</w:t>
            </w:r>
          </w:p>
        </w:tc>
        <w:tc>
          <w:tcPr>
            <w:tcW w:w="1560"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20,9</w:t>
            </w:r>
          </w:p>
        </w:tc>
        <w:tc>
          <w:tcPr>
            <w:tcW w:w="1417"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43,6</w:t>
            </w:r>
          </w:p>
        </w:tc>
        <w:tc>
          <w:tcPr>
            <w:tcW w:w="1418"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50,9</w:t>
            </w:r>
          </w:p>
        </w:tc>
      </w:tr>
      <w:tr w:rsidR="0093756C" w:rsidRPr="007C0EDD" w:rsidTr="00FC7482">
        <w:trPr>
          <w:trHeight w:val="336"/>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 </w:t>
            </w:r>
          </w:p>
        </w:tc>
        <w:tc>
          <w:tcPr>
            <w:tcW w:w="3402" w:type="dxa"/>
            <w:tcBorders>
              <w:top w:val="nil"/>
              <w:left w:val="nil"/>
              <w:bottom w:val="single" w:sz="4" w:space="0" w:color="auto"/>
              <w:right w:val="single" w:sz="4" w:space="0" w:color="auto"/>
            </w:tcBorders>
          </w:tcPr>
          <w:p w:rsidR="0093756C" w:rsidRPr="007C0EDD" w:rsidRDefault="0093756C" w:rsidP="00FC7482">
            <w:pPr>
              <w:rPr>
                <w:rFonts w:ascii="Times New Roman" w:hAnsi="Times New Roman" w:cs="Times New Roman"/>
              </w:rPr>
            </w:pPr>
            <w:r w:rsidRPr="007C0EDD">
              <w:rPr>
                <w:rFonts w:ascii="Times New Roman" w:hAnsi="Times New Roman" w:cs="Times New Roman"/>
              </w:rPr>
              <w:t>деревня Село</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га</w:t>
            </w:r>
          </w:p>
        </w:tc>
        <w:tc>
          <w:tcPr>
            <w:tcW w:w="1560"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42,6</w:t>
            </w:r>
          </w:p>
        </w:tc>
        <w:tc>
          <w:tcPr>
            <w:tcW w:w="1417"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52</w:t>
            </w:r>
          </w:p>
        </w:tc>
        <w:tc>
          <w:tcPr>
            <w:tcW w:w="1418"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52</w:t>
            </w:r>
          </w:p>
        </w:tc>
      </w:tr>
      <w:tr w:rsidR="0093756C" w:rsidRPr="007C0EDD" w:rsidTr="00FC7482">
        <w:trPr>
          <w:trHeight w:val="336"/>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 </w:t>
            </w:r>
          </w:p>
        </w:tc>
        <w:tc>
          <w:tcPr>
            <w:tcW w:w="3402" w:type="dxa"/>
            <w:tcBorders>
              <w:top w:val="nil"/>
              <w:left w:val="nil"/>
              <w:bottom w:val="single" w:sz="4" w:space="0" w:color="auto"/>
              <w:right w:val="single" w:sz="4" w:space="0" w:color="auto"/>
            </w:tcBorders>
          </w:tcPr>
          <w:p w:rsidR="0093756C" w:rsidRPr="007C0EDD" w:rsidRDefault="0093756C" w:rsidP="00FC7482">
            <w:pPr>
              <w:rPr>
                <w:rFonts w:ascii="Times New Roman" w:hAnsi="Times New Roman" w:cs="Times New Roman"/>
              </w:rPr>
            </w:pPr>
            <w:r w:rsidRPr="007C0EDD">
              <w:rPr>
                <w:rFonts w:ascii="Times New Roman" w:hAnsi="Times New Roman" w:cs="Times New Roman"/>
              </w:rPr>
              <w:t>деревня Старые Раглицы</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га</w:t>
            </w:r>
          </w:p>
        </w:tc>
        <w:tc>
          <w:tcPr>
            <w:tcW w:w="1560"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20,5</w:t>
            </w:r>
          </w:p>
        </w:tc>
        <w:tc>
          <w:tcPr>
            <w:tcW w:w="1417"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35,5</w:t>
            </w:r>
          </w:p>
        </w:tc>
        <w:tc>
          <w:tcPr>
            <w:tcW w:w="1418"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56,1</w:t>
            </w:r>
          </w:p>
        </w:tc>
      </w:tr>
      <w:tr w:rsidR="0093756C" w:rsidRPr="007C0EDD" w:rsidTr="00FC7482">
        <w:trPr>
          <w:trHeight w:val="336"/>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 </w:t>
            </w:r>
          </w:p>
        </w:tc>
        <w:tc>
          <w:tcPr>
            <w:tcW w:w="3402" w:type="dxa"/>
            <w:tcBorders>
              <w:top w:val="nil"/>
              <w:left w:val="nil"/>
              <w:bottom w:val="single" w:sz="4" w:space="0" w:color="auto"/>
              <w:right w:val="single" w:sz="4" w:space="0" w:color="auto"/>
            </w:tcBorders>
          </w:tcPr>
          <w:p w:rsidR="0093756C" w:rsidRPr="007C0EDD" w:rsidRDefault="0093756C" w:rsidP="00FC7482">
            <w:pPr>
              <w:rPr>
                <w:rFonts w:ascii="Times New Roman" w:hAnsi="Times New Roman" w:cs="Times New Roman"/>
              </w:rPr>
            </w:pPr>
            <w:r w:rsidRPr="007C0EDD">
              <w:rPr>
                <w:rFonts w:ascii="Times New Roman" w:hAnsi="Times New Roman" w:cs="Times New Roman"/>
              </w:rPr>
              <w:t>деревня Холоповицы</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га</w:t>
            </w:r>
          </w:p>
        </w:tc>
        <w:tc>
          <w:tcPr>
            <w:tcW w:w="1560"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33,8</w:t>
            </w:r>
          </w:p>
        </w:tc>
        <w:tc>
          <w:tcPr>
            <w:tcW w:w="1417"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35,1</w:t>
            </w:r>
          </w:p>
        </w:tc>
        <w:tc>
          <w:tcPr>
            <w:tcW w:w="1418"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35,1</w:t>
            </w:r>
          </w:p>
        </w:tc>
      </w:tr>
      <w:tr w:rsidR="0093756C" w:rsidRPr="007C0EDD" w:rsidTr="00FC7482">
        <w:trPr>
          <w:trHeight w:val="336"/>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 </w:t>
            </w:r>
          </w:p>
        </w:tc>
        <w:tc>
          <w:tcPr>
            <w:tcW w:w="3402" w:type="dxa"/>
            <w:tcBorders>
              <w:top w:val="nil"/>
              <w:left w:val="nil"/>
              <w:bottom w:val="single" w:sz="4" w:space="0" w:color="auto"/>
              <w:right w:val="single" w:sz="4" w:space="0" w:color="auto"/>
            </w:tcBorders>
          </w:tcPr>
          <w:p w:rsidR="0093756C" w:rsidRPr="007C0EDD" w:rsidRDefault="0093756C" w:rsidP="00FC7482">
            <w:pPr>
              <w:rPr>
                <w:rFonts w:ascii="Times New Roman" w:hAnsi="Times New Roman" w:cs="Times New Roman"/>
              </w:rPr>
            </w:pPr>
            <w:r w:rsidRPr="007C0EDD">
              <w:rPr>
                <w:rFonts w:ascii="Times New Roman" w:hAnsi="Times New Roman" w:cs="Times New Roman"/>
              </w:rPr>
              <w:t>деревня Эдази</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га</w:t>
            </w:r>
          </w:p>
        </w:tc>
        <w:tc>
          <w:tcPr>
            <w:tcW w:w="1560"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23,3</w:t>
            </w:r>
          </w:p>
        </w:tc>
        <w:tc>
          <w:tcPr>
            <w:tcW w:w="1417"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43,6</w:t>
            </w:r>
          </w:p>
        </w:tc>
        <w:tc>
          <w:tcPr>
            <w:tcW w:w="1418"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43,6</w:t>
            </w:r>
          </w:p>
        </w:tc>
      </w:tr>
      <w:tr w:rsidR="0093756C" w:rsidRPr="007C0EDD" w:rsidTr="00FC7482">
        <w:trPr>
          <w:trHeight w:val="336"/>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lastRenderedPageBreak/>
              <w:t> </w:t>
            </w:r>
          </w:p>
        </w:tc>
        <w:tc>
          <w:tcPr>
            <w:tcW w:w="3402" w:type="dxa"/>
            <w:tcBorders>
              <w:top w:val="nil"/>
              <w:left w:val="nil"/>
              <w:bottom w:val="single" w:sz="4" w:space="0" w:color="auto"/>
              <w:right w:val="single" w:sz="4" w:space="0" w:color="auto"/>
            </w:tcBorders>
            <w:shd w:val="clear" w:color="000000" w:fill="FFFFFF"/>
          </w:tcPr>
          <w:p w:rsidR="0093756C" w:rsidRPr="007C0EDD" w:rsidRDefault="0093756C" w:rsidP="00FC7482">
            <w:pPr>
              <w:rPr>
                <w:rFonts w:ascii="Times New Roman" w:hAnsi="Times New Roman" w:cs="Times New Roman"/>
              </w:rPr>
            </w:pPr>
            <w:r w:rsidRPr="007C0EDD">
              <w:rPr>
                <w:rFonts w:ascii="Times New Roman" w:hAnsi="Times New Roman" w:cs="Times New Roman"/>
              </w:rPr>
              <w:t>В том числе по видам жилых зон:</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 </w:t>
            </w:r>
          </w:p>
        </w:tc>
        <w:tc>
          <w:tcPr>
            <w:tcW w:w="1560"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 </w:t>
            </w:r>
          </w:p>
        </w:tc>
        <w:tc>
          <w:tcPr>
            <w:tcW w:w="1417"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 </w:t>
            </w:r>
          </w:p>
        </w:tc>
        <w:tc>
          <w:tcPr>
            <w:tcW w:w="1418"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 </w:t>
            </w:r>
          </w:p>
        </w:tc>
      </w:tr>
      <w:tr w:rsidR="0093756C" w:rsidRPr="007C0EDD" w:rsidTr="00FC7482">
        <w:trPr>
          <w:trHeight w:val="1008"/>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2.1.</w:t>
            </w:r>
          </w:p>
        </w:tc>
        <w:tc>
          <w:tcPr>
            <w:tcW w:w="3402" w:type="dxa"/>
            <w:tcBorders>
              <w:top w:val="nil"/>
              <w:left w:val="nil"/>
              <w:bottom w:val="single" w:sz="4" w:space="0" w:color="auto"/>
              <w:right w:val="single" w:sz="4" w:space="0" w:color="auto"/>
            </w:tcBorders>
            <w:shd w:val="clear" w:color="000000" w:fill="FFFFFF"/>
          </w:tcPr>
          <w:p w:rsidR="0093756C" w:rsidRPr="007C0EDD" w:rsidRDefault="0093756C" w:rsidP="00FC7482">
            <w:pPr>
              <w:rPr>
                <w:rFonts w:ascii="Times New Roman" w:hAnsi="Times New Roman" w:cs="Times New Roman"/>
              </w:rPr>
            </w:pPr>
            <w:r w:rsidRPr="007C0EDD">
              <w:rPr>
                <w:rFonts w:ascii="Times New Roman" w:hAnsi="Times New Roman" w:cs="Times New Roman"/>
                <w:lang w:eastAsia="zh-CN"/>
              </w:rPr>
              <w:t>Зона застройки среднеэтажными жилыми домами</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га</w:t>
            </w:r>
          </w:p>
        </w:tc>
        <w:tc>
          <w:tcPr>
            <w:tcW w:w="1560"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12,7</w:t>
            </w:r>
          </w:p>
        </w:tc>
        <w:tc>
          <w:tcPr>
            <w:tcW w:w="1417"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12,7</w:t>
            </w:r>
          </w:p>
        </w:tc>
        <w:tc>
          <w:tcPr>
            <w:tcW w:w="1418"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12,7</w:t>
            </w:r>
          </w:p>
        </w:tc>
      </w:tr>
      <w:tr w:rsidR="0093756C" w:rsidRPr="007C0EDD" w:rsidTr="00FC7482">
        <w:trPr>
          <w:trHeight w:val="336"/>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 </w:t>
            </w:r>
          </w:p>
        </w:tc>
        <w:tc>
          <w:tcPr>
            <w:tcW w:w="3402" w:type="dxa"/>
            <w:tcBorders>
              <w:top w:val="nil"/>
              <w:left w:val="nil"/>
              <w:bottom w:val="single" w:sz="4" w:space="0" w:color="auto"/>
              <w:right w:val="single" w:sz="4" w:space="0" w:color="auto"/>
            </w:tcBorders>
            <w:shd w:val="clear" w:color="000000" w:fill="FFFFFF"/>
          </w:tcPr>
          <w:p w:rsidR="0093756C" w:rsidRPr="007C0EDD" w:rsidRDefault="0093756C" w:rsidP="00FC7482">
            <w:pPr>
              <w:rPr>
                <w:rFonts w:ascii="Times New Roman" w:hAnsi="Times New Roman" w:cs="Times New Roman"/>
              </w:rPr>
            </w:pPr>
            <w:r w:rsidRPr="007C0EDD">
              <w:rPr>
                <w:rFonts w:ascii="Times New Roman" w:hAnsi="Times New Roman" w:cs="Times New Roman"/>
              </w:rPr>
              <w:t> </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i/>
                <w:iCs/>
              </w:rPr>
            </w:pPr>
            <w:r w:rsidRPr="007C0EDD">
              <w:rPr>
                <w:rFonts w:ascii="Times New Roman" w:hAnsi="Times New Roman" w:cs="Times New Roman"/>
                <w:i/>
                <w:iCs/>
                <w:lang w:eastAsia="zh-CN"/>
              </w:rPr>
              <w:t xml:space="preserve"> %</w:t>
            </w:r>
          </w:p>
        </w:tc>
        <w:tc>
          <w:tcPr>
            <w:tcW w:w="1560"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i/>
                <w:iCs/>
              </w:rPr>
            </w:pPr>
            <w:r w:rsidRPr="007C0EDD">
              <w:rPr>
                <w:rFonts w:ascii="Times New Roman" w:hAnsi="Times New Roman" w:cs="Times New Roman"/>
                <w:i/>
                <w:iCs/>
                <w:lang w:eastAsia="zh-CN"/>
              </w:rPr>
              <w:t>0,9</w:t>
            </w:r>
          </w:p>
        </w:tc>
        <w:tc>
          <w:tcPr>
            <w:tcW w:w="1417"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i/>
                <w:iCs/>
              </w:rPr>
            </w:pPr>
            <w:r w:rsidRPr="007C0EDD">
              <w:rPr>
                <w:rFonts w:ascii="Times New Roman" w:hAnsi="Times New Roman" w:cs="Times New Roman"/>
                <w:i/>
                <w:iCs/>
                <w:lang w:eastAsia="zh-CN"/>
              </w:rPr>
              <w:t>0,9</w:t>
            </w:r>
          </w:p>
        </w:tc>
        <w:tc>
          <w:tcPr>
            <w:tcW w:w="1418"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i/>
                <w:iCs/>
              </w:rPr>
            </w:pPr>
            <w:r w:rsidRPr="007C0EDD">
              <w:rPr>
                <w:rFonts w:ascii="Times New Roman" w:hAnsi="Times New Roman" w:cs="Times New Roman"/>
                <w:i/>
                <w:iCs/>
                <w:lang w:eastAsia="zh-CN"/>
              </w:rPr>
              <w:t>0,9</w:t>
            </w:r>
          </w:p>
        </w:tc>
      </w:tr>
      <w:tr w:rsidR="0093756C" w:rsidRPr="007C0EDD" w:rsidTr="00FC7482">
        <w:trPr>
          <w:trHeight w:val="1008"/>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2.2.</w:t>
            </w:r>
          </w:p>
        </w:tc>
        <w:tc>
          <w:tcPr>
            <w:tcW w:w="3402" w:type="dxa"/>
            <w:tcBorders>
              <w:top w:val="nil"/>
              <w:left w:val="nil"/>
              <w:bottom w:val="single" w:sz="4" w:space="0" w:color="auto"/>
              <w:right w:val="single" w:sz="4" w:space="0" w:color="auto"/>
            </w:tcBorders>
            <w:shd w:val="clear" w:color="000000" w:fill="FFFFFF"/>
          </w:tcPr>
          <w:p w:rsidR="0093756C" w:rsidRPr="007C0EDD" w:rsidRDefault="0093756C" w:rsidP="00FC7482">
            <w:pPr>
              <w:rPr>
                <w:rFonts w:ascii="Times New Roman" w:hAnsi="Times New Roman" w:cs="Times New Roman"/>
              </w:rPr>
            </w:pPr>
            <w:r w:rsidRPr="007C0EDD">
              <w:rPr>
                <w:rFonts w:ascii="Times New Roman" w:hAnsi="Times New Roman" w:cs="Times New Roman"/>
                <w:lang w:eastAsia="zh-CN"/>
              </w:rPr>
              <w:t>Зона застройки малоэтажными многоквартирными жилыми домами</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га</w:t>
            </w:r>
          </w:p>
        </w:tc>
        <w:tc>
          <w:tcPr>
            <w:tcW w:w="1560"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3,4</w:t>
            </w:r>
          </w:p>
        </w:tc>
        <w:tc>
          <w:tcPr>
            <w:tcW w:w="1417"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3,4</w:t>
            </w:r>
          </w:p>
        </w:tc>
        <w:tc>
          <w:tcPr>
            <w:tcW w:w="1418"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3,4</w:t>
            </w:r>
          </w:p>
        </w:tc>
      </w:tr>
      <w:tr w:rsidR="0093756C" w:rsidRPr="007C0EDD" w:rsidTr="00FC7482">
        <w:trPr>
          <w:trHeight w:val="336"/>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 </w:t>
            </w:r>
          </w:p>
        </w:tc>
        <w:tc>
          <w:tcPr>
            <w:tcW w:w="3402" w:type="dxa"/>
            <w:tcBorders>
              <w:top w:val="nil"/>
              <w:left w:val="nil"/>
              <w:bottom w:val="single" w:sz="4" w:space="0" w:color="auto"/>
              <w:right w:val="single" w:sz="4" w:space="0" w:color="auto"/>
            </w:tcBorders>
            <w:shd w:val="clear" w:color="000000" w:fill="FFFFFF"/>
          </w:tcPr>
          <w:p w:rsidR="0093756C" w:rsidRPr="007C0EDD" w:rsidRDefault="0093756C" w:rsidP="00FC7482">
            <w:pPr>
              <w:rPr>
                <w:rFonts w:ascii="Times New Roman" w:hAnsi="Times New Roman" w:cs="Times New Roman"/>
              </w:rPr>
            </w:pPr>
            <w:r w:rsidRPr="007C0EDD">
              <w:rPr>
                <w:rFonts w:ascii="Times New Roman" w:hAnsi="Times New Roman" w:cs="Times New Roman"/>
              </w:rPr>
              <w:t> </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i/>
                <w:iCs/>
              </w:rPr>
            </w:pPr>
            <w:r w:rsidRPr="007C0EDD">
              <w:rPr>
                <w:rFonts w:ascii="Times New Roman" w:hAnsi="Times New Roman" w:cs="Times New Roman"/>
                <w:i/>
                <w:iCs/>
                <w:lang w:eastAsia="zh-CN"/>
              </w:rPr>
              <w:t xml:space="preserve"> %</w:t>
            </w:r>
          </w:p>
        </w:tc>
        <w:tc>
          <w:tcPr>
            <w:tcW w:w="1560"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i/>
                <w:iCs/>
              </w:rPr>
            </w:pPr>
            <w:r w:rsidRPr="007C0EDD">
              <w:rPr>
                <w:rFonts w:ascii="Times New Roman" w:hAnsi="Times New Roman" w:cs="Times New Roman"/>
                <w:i/>
                <w:iCs/>
                <w:lang w:eastAsia="zh-CN"/>
              </w:rPr>
              <w:t>0,2</w:t>
            </w:r>
          </w:p>
        </w:tc>
        <w:tc>
          <w:tcPr>
            <w:tcW w:w="1417"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i/>
                <w:iCs/>
              </w:rPr>
            </w:pPr>
            <w:r w:rsidRPr="007C0EDD">
              <w:rPr>
                <w:rFonts w:ascii="Times New Roman" w:hAnsi="Times New Roman" w:cs="Times New Roman"/>
                <w:i/>
                <w:iCs/>
                <w:lang w:eastAsia="zh-CN"/>
              </w:rPr>
              <w:t>0,2</w:t>
            </w:r>
          </w:p>
        </w:tc>
        <w:tc>
          <w:tcPr>
            <w:tcW w:w="1418"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i/>
                <w:iCs/>
              </w:rPr>
            </w:pPr>
            <w:r w:rsidRPr="007C0EDD">
              <w:rPr>
                <w:rFonts w:ascii="Times New Roman" w:hAnsi="Times New Roman" w:cs="Times New Roman"/>
                <w:i/>
                <w:iCs/>
                <w:lang w:eastAsia="zh-CN"/>
              </w:rPr>
              <w:t>0,2</w:t>
            </w:r>
          </w:p>
        </w:tc>
      </w:tr>
      <w:tr w:rsidR="0093756C" w:rsidRPr="007C0EDD" w:rsidTr="00FC7482">
        <w:trPr>
          <w:trHeight w:val="672"/>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2.3.</w:t>
            </w:r>
          </w:p>
        </w:tc>
        <w:tc>
          <w:tcPr>
            <w:tcW w:w="3402" w:type="dxa"/>
            <w:tcBorders>
              <w:top w:val="nil"/>
              <w:left w:val="nil"/>
              <w:bottom w:val="single" w:sz="4" w:space="0" w:color="auto"/>
              <w:right w:val="single" w:sz="4" w:space="0" w:color="auto"/>
            </w:tcBorders>
            <w:shd w:val="clear" w:color="000000" w:fill="FFFFFF"/>
          </w:tcPr>
          <w:p w:rsidR="0093756C" w:rsidRPr="007C0EDD" w:rsidRDefault="0093756C" w:rsidP="00FC7482">
            <w:pPr>
              <w:rPr>
                <w:rFonts w:ascii="Times New Roman" w:hAnsi="Times New Roman" w:cs="Times New Roman"/>
              </w:rPr>
            </w:pPr>
            <w:r w:rsidRPr="007C0EDD">
              <w:rPr>
                <w:rFonts w:ascii="Times New Roman" w:hAnsi="Times New Roman" w:cs="Times New Roman"/>
                <w:lang w:eastAsia="zh-CN"/>
              </w:rPr>
              <w:t>Зона индивидуальной жилой застройки с участками</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га</w:t>
            </w:r>
          </w:p>
        </w:tc>
        <w:tc>
          <w:tcPr>
            <w:tcW w:w="1560"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562,4</w:t>
            </w:r>
          </w:p>
        </w:tc>
        <w:tc>
          <w:tcPr>
            <w:tcW w:w="1417"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680,4</w:t>
            </w:r>
          </w:p>
        </w:tc>
        <w:tc>
          <w:tcPr>
            <w:tcW w:w="1418"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757,6</w:t>
            </w:r>
          </w:p>
        </w:tc>
      </w:tr>
      <w:tr w:rsidR="0093756C" w:rsidRPr="007C0EDD" w:rsidTr="00FC7482">
        <w:trPr>
          <w:trHeight w:val="336"/>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 </w:t>
            </w:r>
          </w:p>
        </w:tc>
        <w:tc>
          <w:tcPr>
            <w:tcW w:w="3402" w:type="dxa"/>
            <w:tcBorders>
              <w:top w:val="nil"/>
              <w:left w:val="nil"/>
              <w:bottom w:val="single" w:sz="4" w:space="0" w:color="auto"/>
              <w:right w:val="single" w:sz="4" w:space="0" w:color="auto"/>
            </w:tcBorders>
            <w:shd w:val="clear" w:color="000000" w:fill="FFFFFF"/>
          </w:tcPr>
          <w:p w:rsidR="0093756C" w:rsidRPr="007C0EDD" w:rsidRDefault="0093756C" w:rsidP="00FC7482">
            <w:pPr>
              <w:rPr>
                <w:rFonts w:ascii="Times New Roman" w:hAnsi="Times New Roman" w:cs="Times New Roman"/>
              </w:rPr>
            </w:pPr>
            <w:r w:rsidRPr="007C0EDD">
              <w:rPr>
                <w:rFonts w:ascii="Times New Roman" w:hAnsi="Times New Roman" w:cs="Times New Roman"/>
              </w:rPr>
              <w:t> </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i/>
                <w:iCs/>
              </w:rPr>
            </w:pPr>
            <w:r w:rsidRPr="007C0EDD">
              <w:rPr>
                <w:rFonts w:ascii="Times New Roman" w:hAnsi="Times New Roman" w:cs="Times New Roman"/>
                <w:i/>
                <w:iCs/>
                <w:lang w:eastAsia="zh-CN"/>
              </w:rPr>
              <w:t xml:space="preserve"> %</w:t>
            </w:r>
          </w:p>
        </w:tc>
        <w:tc>
          <w:tcPr>
            <w:tcW w:w="1560"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i/>
                <w:iCs/>
              </w:rPr>
            </w:pPr>
            <w:r w:rsidRPr="007C0EDD">
              <w:rPr>
                <w:rFonts w:ascii="Times New Roman" w:hAnsi="Times New Roman" w:cs="Times New Roman"/>
                <w:i/>
                <w:iCs/>
                <w:lang w:eastAsia="zh-CN"/>
              </w:rPr>
              <w:t>39,9</w:t>
            </w:r>
          </w:p>
        </w:tc>
        <w:tc>
          <w:tcPr>
            <w:tcW w:w="1417"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i/>
                <w:iCs/>
              </w:rPr>
            </w:pPr>
            <w:r w:rsidRPr="007C0EDD">
              <w:rPr>
                <w:rFonts w:ascii="Times New Roman" w:hAnsi="Times New Roman" w:cs="Times New Roman"/>
                <w:i/>
                <w:iCs/>
                <w:lang w:eastAsia="zh-CN"/>
              </w:rPr>
              <w:t>46</w:t>
            </w:r>
          </w:p>
        </w:tc>
        <w:tc>
          <w:tcPr>
            <w:tcW w:w="1418"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i/>
                <w:iCs/>
              </w:rPr>
            </w:pPr>
            <w:r w:rsidRPr="007C0EDD">
              <w:rPr>
                <w:rFonts w:ascii="Times New Roman" w:hAnsi="Times New Roman" w:cs="Times New Roman"/>
                <w:i/>
                <w:iCs/>
                <w:lang w:eastAsia="zh-CN"/>
              </w:rPr>
              <w:t>51,2</w:t>
            </w:r>
          </w:p>
        </w:tc>
      </w:tr>
      <w:tr w:rsidR="0093756C" w:rsidRPr="007C0EDD" w:rsidTr="00FC7482">
        <w:trPr>
          <w:trHeight w:val="672"/>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b/>
                <w:bCs/>
              </w:rPr>
            </w:pPr>
            <w:r w:rsidRPr="007C0EDD">
              <w:rPr>
                <w:rFonts w:ascii="Times New Roman" w:hAnsi="Times New Roman" w:cs="Times New Roman"/>
                <w:b/>
                <w:bCs/>
                <w:lang w:eastAsia="zh-CN"/>
              </w:rPr>
              <w:t>3.</w:t>
            </w:r>
          </w:p>
        </w:tc>
        <w:tc>
          <w:tcPr>
            <w:tcW w:w="3402" w:type="dxa"/>
            <w:tcBorders>
              <w:top w:val="nil"/>
              <w:left w:val="nil"/>
              <w:bottom w:val="single" w:sz="4" w:space="0" w:color="auto"/>
              <w:right w:val="single" w:sz="4" w:space="0" w:color="auto"/>
            </w:tcBorders>
            <w:shd w:val="clear" w:color="000000" w:fill="FFFFFF"/>
          </w:tcPr>
          <w:p w:rsidR="0093756C" w:rsidRPr="007C0EDD" w:rsidRDefault="0093756C" w:rsidP="00FC7482">
            <w:pPr>
              <w:rPr>
                <w:rFonts w:ascii="Times New Roman" w:hAnsi="Times New Roman" w:cs="Times New Roman"/>
                <w:b/>
                <w:bCs/>
              </w:rPr>
            </w:pPr>
            <w:r w:rsidRPr="007C0EDD">
              <w:rPr>
                <w:rFonts w:ascii="Times New Roman" w:hAnsi="Times New Roman" w:cs="Times New Roman"/>
                <w:b/>
                <w:bCs/>
                <w:lang w:eastAsia="zh-CN"/>
              </w:rPr>
              <w:t>Общественно-деловая зона, всего</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b/>
                <w:bCs/>
              </w:rPr>
            </w:pPr>
            <w:r w:rsidRPr="007C0EDD">
              <w:rPr>
                <w:rFonts w:ascii="Times New Roman" w:hAnsi="Times New Roman" w:cs="Times New Roman"/>
                <w:b/>
                <w:bCs/>
                <w:lang w:eastAsia="zh-CN"/>
              </w:rPr>
              <w:t>га</w:t>
            </w:r>
          </w:p>
        </w:tc>
        <w:tc>
          <w:tcPr>
            <w:tcW w:w="1560"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b/>
                <w:bCs/>
              </w:rPr>
            </w:pPr>
            <w:r w:rsidRPr="007C0EDD">
              <w:rPr>
                <w:rFonts w:ascii="Times New Roman" w:hAnsi="Times New Roman" w:cs="Times New Roman"/>
                <w:b/>
                <w:bCs/>
                <w:lang w:eastAsia="zh-CN"/>
              </w:rPr>
              <w:t>10,1</w:t>
            </w:r>
          </w:p>
        </w:tc>
        <w:tc>
          <w:tcPr>
            <w:tcW w:w="1417"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b/>
                <w:bCs/>
              </w:rPr>
            </w:pPr>
            <w:r w:rsidRPr="007C0EDD">
              <w:rPr>
                <w:rFonts w:ascii="Times New Roman" w:hAnsi="Times New Roman" w:cs="Times New Roman"/>
                <w:b/>
                <w:bCs/>
                <w:lang w:eastAsia="zh-CN"/>
              </w:rPr>
              <w:t>14,4</w:t>
            </w:r>
          </w:p>
        </w:tc>
        <w:tc>
          <w:tcPr>
            <w:tcW w:w="1418"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b/>
                <w:bCs/>
              </w:rPr>
            </w:pPr>
            <w:r w:rsidRPr="007C0EDD">
              <w:rPr>
                <w:rFonts w:ascii="Times New Roman" w:hAnsi="Times New Roman" w:cs="Times New Roman"/>
                <w:b/>
                <w:bCs/>
                <w:lang w:eastAsia="zh-CN"/>
              </w:rPr>
              <w:t>17,3</w:t>
            </w:r>
          </w:p>
        </w:tc>
      </w:tr>
      <w:tr w:rsidR="0093756C" w:rsidRPr="007C0EDD" w:rsidTr="00FC7482">
        <w:trPr>
          <w:trHeight w:val="336"/>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 </w:t>
            </w:r>
          </w:p>
        </w:tc>
        <w:tc>
          <w:tcPr>
            <w:tcW w:w="3402" w:type="dxa"/>
            <w:tcBorders>
              <w:top w:val="nil"/>
              <w:left w:val="nil"/>
              <w:bottom w:val="single" w:sz="4" w:space="0" w:color="auto"/>
              <w:right w:val="single" w:sz="4" w:space="0" w:color="auto"/>
            </w:tcBorders>
            <w:shd w:val="clear" w:color="000000" w:fill="FFFFFF"/>
          </w:tcPr>
          <w:p w:rsidR="0093756C" w:rsidRPr="007C0EDD" w:rsidRDefault="0093756C" w:rsidP="00FC7482">
            <w:pPr>
              <w:rPr>
                <w:rFonts w:ascii="Times New Roman" w:hAnsi="Times New Roman" w:cs="Times New Roman"/>
                <w:b/>
                <w:bCs/>
              </w:rPr>
            </w:pPr>
            <w:r w:rsidRPr="007C0EDD">
              <w:rPr>
                <w:rFonts w:ascii="Times New Roman" w:hAnsi="Times New Roman" w:cs="Times New Roman"/>
                <w:b/>
                <w:bCs/>
              </w:rPr>
              <w:t> </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i/>
                <w:iCs/>
              </w:rPr>
            </w:pPr>
            <w:r w:rsidRPr="007C0EDD">
              <w:rPr>
                <w:rFonts w:ascii="Times New Roman" w:hAnsi="Times New Roman" w:cs="Times New Roman"/>
                <w:i/>
                <w:iCs/>
                <w:lang w:eastAsia="zh-CN"/>
              </w:rPr>
              <w:t xml:space="preserve"> %</w:t>
            </w:r>
          </w:p>
        </w:tc>
        <w:tc>
          <w:tcPr>
            <w:tcW w:w="1560"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i/>
                <w:iCs/>
              </w:rPr>
            </w:pPr>
            <w:r w:rsidRPr="007C0EDD">
              <w:rPr>
                <w:rFonts w:ascii="Times New Roman" w:hAnsi="Times New Roman" w:cs="Times New Roman"/>
                <w:i/>
                <w:iCs/>
                <w:lang w:eastAsia="zh-CN"/>
              </w:rPr>
              <w:t>0,7</w:t>
            </w:r>
          </w:p>
        </w:tc>
        <w:tc>
          <w:tcPr>
            <w:tcW w:w="1417"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i/>
                <w:iCs/>
              </w:rPr>
            </w:pPr>
            <w:r w:rsidRPr="007C0EDD">
              <w:rPr>
                <w:rFonts w:ascii="Times New Roman" w:hAnsi="Times New Roman" w:cs="Times New Roman"/>
                <w:i/>
                <w:iCs/>
                <w:lang w:eastAsia="zh-CN"/>
              </w:rPr>
              <w:t>1</w:t>
            </w:r>
          </w:p>
        </w:tc>
        <w:tc>
          <w:tcPr>
            <w:tcW w:w="1418"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i/>
                <w:iCs/>
              </w:rPr>
            </w:pPr>
            <w:r w:rsidRPr="007C0EDD">
              <w:rPr>
                <w:rFonts w:ascii="Times New Roman" w:hAnsi="Times New Roman" w:cs="Times New Roman"/>
                <w:i/>
                <w:iCs/>
                <w:lang w:eastAsia="zh-CN"/>
              </w:rPr>
              <w:t>1,2</w:t>
            </w:r>
          </w:p>
        </w:tc>
      </w:tr>
      <w:tr w:rsidR="0093756C" w:rsidRPr="007C0EDD" w:rsidTr="00FC7482">
        <w:trPr>
          <w:trHeight w:val="336"/>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lang w:eastAsia="zh-CN"/>
              </w:rPr>
            </w:pPr>
          </w:p>
        </w:tc>
        <w:tc>
          <w:tcPr>
            <w:tcW w:w="3402" w:type="dxa"/>
            <w:tcBorders>
              <w:top w:val="nil"/>
              <w:left w:val="nil"/>
              <w:bottom w:val="single" w:sz="4" w:space="0" w:color="auto"/>
              <w:right w:val="single" w:sz="4" w:space="0" w:color="auto"/>
            </w:tcBorders>
          </w:tcPr>
          <w:p w:rsidR="0093756C" w:rsidRPr="007C0EDD" w:rsidRDefault="0093756C" w:rsidP="00FC7482">
            <w:pPr>
              <w:rPr>
                <w:rFonts w:ascii="Times New Roman" w:hAnsi="Times New Roman" w:cs="Times New Roman"/>
              </w:rPr>
            </w:pPr>
            <w:r w:rsidRPr="007C0EDD">
              <w:rPr>
                <w:rFonts w:ascii="Times New Roman" w:hAnsi="Times New Roman" w:cs="Times New Roman"/>
              </w:rPr>
              <w:t>В том числе по населенным пунктам:</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lang w:eastAsia="zh-CN"/>
              </w:rPr>
            </w:pPr>
          </w:p>
        </w:tc>
        <w:tc>
          <w:tcPr>
            <w:tcW w:w="1560"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lang w:eastAsia="zh-CN"/>
              </w:rPr>
            </w:pPr>
          </w:p>
        </w:tc>
        <w:tc>
          <w:tcPr>
            <w:tcW w:w="1417"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lang w:eastAsia="zh-CN"/>
              </w:rPr>
            </w:pPr>
          </w:p>
        </w:tc>
        <w:tc>
          <w:tcPr>
            <w:tcW w:w="1418"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lang w:eastAsia="zh-CN"/>
              </w:rPr>
            </w:pPr>
          </w:p>
        </w:tc>
      </w:tr>
      <w:tr w:rsidR="0093756C" w:rsidRPr="007C0EDD" w:rsidTr="00FC7482">
        <w:trPr>
          <w:trHeight w:val="336"/>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 </w:t>
            </w:r>
          </w:p>
        </w:tc>
        <w:tc>
          <w:tcPr>
            <w:tcW w:w="3402" w:type="dxa"/>
            <w:tcBorders>
              <w:top w:val="nil"/>
              <w:left w:val="nil"/>
              <w:bottom w:val="single" w:sz="4" w:space="0" w:color="auto"/>
              <w:right w:val="single" w:sz="4" w:space="0" w:color="auto"/>
            </w:tcBorders>
          </w:tcPr>
          <w:p w:rsidR="0093756C" w:rsidRPr="007C0EDD" w:rsidRDefault="0093756C" w:rsidP="00FC7482">
            <w:pPr>
              <w:rPr>
                <w:rFonts w:ascii="Times New Roman" w:hAnsi="Times New Roman" w:cs="Times New Roman"/>
              </w:rPr>
            </w:pPr>
            <w:r w:rsidRPr="007C0EDD">
              <w:rPr>
                <w:rFonts w:ascii="Times New Roman" w:hAnsi="Times New Roman" w:cs="Times New Roman"/>
              </w:rPr>
              <w:t>поселок Калитино</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га</w:t>
            </w:r>
          </w:p>
        </w:tc>
        <w:tc>
          <w:tcPr>
            <w:tcW w:w="1560"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6,3</w:t>
            </w:r>
          </w:p>
        </w:tc>
        <w:tc>
          <w:tcPr>
            <w:tcW w:w="1417"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6,9</w:t>
            </w:r>
          </w:p>
        </w:tc>
        <w:tc>
          <w:tcPr>
            <w:tcW w:w="1418"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6,9</w:t>
            </w:r>
          </w:p>
        </w:tc>
      </w:tr>
      <w:tr w:rsidR="0093756C" w:rsidRPr="007C0EDD" w:rsidTr="00FC7482">
        <w:trPr>
          <w:trHeight w:val="336"/>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 </w:t>
            </w:r>
          </w:p>
        </w:tc>
        <w:tc>
          <w:tcPr>
            <w:tcW w:w="3402" w:type="dxa"/>
            <w:tcBorders>
              <w:top w:val="nil"/>
              <w:left w:val="nil"/>
              <w:bottom w:val="single" w:sz="4" w:space="0" w:color="auto"/>
              <w:right w:val="single" w:sz="4" w:space="0" w:color="auto"/>
            </w:tcBorders>
          </w:tcPr>
          <w:p w:rsidR="0093756C" w:rsidRPr="007C0EDD" w:rsidRDefault="0093756C" w:rsidP="00FC7482">
            <w:pPr>
              <w:rPr>
                <w:rFonts w:ascii="Times New Roman" w:hAnsi="Times New Roman" w:cs="Times New Roman"/>
              </w:rPr>
            </w:pPr>
            <w:r w:rsidRPr="007C0EDD">
              <w:rPr>
                <w:rFonts w:ascii="Times New Roman" w:hAnsi="Times New Roman" w:cs="Times New Roman"/>
              </w:rPr>
              <w:t>деревня Глумицы</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га</w:t>
            </w:r>
          </w:p>
        </w:tc>
        <w:tc>
          <w:tcPr>
            <w:tcW w:w="1560"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0</w:t>
            </w:r>
          </w:p>
        </w:tc>
        <w:tc>
          <w:tcPr>
            <w:tcW w:w="1417"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0</w:t>
            </w:r>
          </w:p>
        </w:tc>
        <w:tc>
          <w:tcPr>
            <w:tcW w:w="1418"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0</w:t>
            </w:r>
          </w:p>
        </w:tc>
      </w:tr>
      <w:tr w:rsidR="0093756C" w:rsidRPr="007C0EDD" w:rsidTr="00FC7482">
        <w:trPr>
          <w:trHeight w:val="336"/>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 </w:t>
            </w:r>
          </w:p>
        </w:tc>
        <w:tc>
          <w:tcPr>
            <w:tcW w:w="3402" w:type="dxa"/>
            <w:tcBorders>
              <w:top w:val="nil"/>
              <w:left w:val="nil"/>
              <w:bottom w:val="single" w:sz="4" w:space="0" w:color="auto"/>
              <w:right w:val="single" w:sz="4" w:space="0" w:color="auto"/>
            </w:tcBorders>
          </w:tcPr>
          <w:p w:rsidR="0093756C" w:rsidRPr="007C0EDD" w:rsidRDefault="0093756C" w:rsidP="00FC7482">
            <w:pPr>
              <w:rPr>
                <w:rFonts w:ascii="Times New Roman" w:hAnsi="Times New Roman" w:cs="Times New Roman"/>
              </w:rPr>
            </w:pPr>
            <w:r w:rsidRPr="007C0EDD">
              <w:rPr>
                <w:rFonts w:ascii="Times New Roman" w:hAnsi="Times New Roman" w:cs="Times New Roman"/>
              </w:rPr>
              <w:t>деревня Донцо</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га</w:t>
            </w:r>
          </w:p>
        </w:tc>
        <w:tc>
          <w:tcPr>
            <w:tcW w:w="1560"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0</w:t>
            </w:r>
          </w:p>
        </w:tc>
        <w:tc>
          <w:tcPr>
            <w:tcW w:w="1417"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0</w:t>
            </w:r>
          </w:p>
        </w:tc>
        <w:tc>
          <w:tcPr>
            <w:tcW w:w="1418"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0</w:t>
            </w:r>
          </w:p>
        </w:tc>
      </w:tr>
      <w:tr w:rsidR="0093756C" w:rsidRPr="007C0EDD" w:rsidTr="00FC7482">
        <w:trPr>
          <w:trHeight w:val="336"/>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 </w:t>
            </w:r>
          </w:p>
        </w:tc>
        <w:tc>
          <w:tcPr>
            <w:tcW w:w="3402" w:type="dxa"/>
            <w:tcBorders>
              <w:top w:val="nil"/>
              <w:left w:val="nil"/>
              <w:bottom w:val="single" w:sz="4" w:space="0" w:color="auto"/>
              <w:right w:val="single" w:sz="4" w:space="0" w:color="auto"/>
            </w:tcBorders>
          </w:tcPr>
          <w:p w:rsidR="0093756C" w:rsidRPr="007C0EDD" w:rsidRDefault="0093756C" w:rsidP="00FC7482">
            <w:pPr>
              <w:rPr>
                <w:rFonts w:ascii="Times New Roman" w:hAnsi="Times New Roman" w:cs="Times New Roman"/>
              </w:rPr>
            </w:pPr>
            <w:r w:rsidRPr="007C0EDD">
              <w:rPr>
                <w:rFonts w:ascii="Times New Roman" w:hAnsi="Times New Roman" w:cs="Times New Roman"/>
              </w:rPr>
              <w:t>деревня Калитино</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га</w:t>
            </w:r>
          </w:p>
        </w:tc>
        <w:tc>
          <w:tcPr>
            <w:tcW w:w="1560"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0</w:t>
            </w:r>
          </w:p>
        </w:tc>
        <w:tc>
          <w:tcPr>
            <w:tcW w:w="1417"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0</w:t>
            </w:r>
          </w:p>
        </w:tc>
        <w:tc>
          <w:tcPr>
            <w:tcW w:w="1418"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0</w:t>
            </w:r>
          </w:p>
        </w:tc>
      </w:tr>
      <w:tr w:rsidR="0093756C" w:rsidRPr="007C0EDD" w:rsidTr="00FC7482">
        <w:trPr>
          <w:trHeight w:val="336"/>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 </w:t>
            </w:r>
          </w:p>
        </w:tc>
        <w:tc>
          <w:tcPr>
            <w:tcW w:w="3402" w:type="dxa"/>
            <w:tcBorders>
              <w:top w:val="nil"/>
              <w:left w:val="nil"/>
              <w:bottom w:val="single" w:sz="4" w:space="0" w:color="auto"/>
              <w:right w:val="single" w:sz="4" w:space="0" w:color="auto"/>
            </w:tcBorders>
          </w:tcPr>
          <w:p w:rsidR="0093756C" w:rsidRPr="007C0EDD" w:rsidRDefault="0093756C" w:rsidP="00FC7482">
            <w:pPr>
              <w:rPr>
                <w:rFonts w:ascii="Times New Roman" w:hAnsi="Times New Roman" w:cs="Times New Roman"/>
              </w:rPr>
            </w:pPr>
            <w:r w:rsidRPr="007C0EDD">
              <w:rPr>
                <w:rFonts w:ascii="Times New Roman" w:hAnsi="Times New Roman" w:cs="Times New Roman"/>
              </w:rPr>
              <w:t>деревня Каргалозы</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га</w:t>
            </w:r>
          </w:p>
        </w:tc>
        <w:tc>
          <w:tcPr>
            <w:tcW w:w="1560"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0</w:t>
            </w:r>
          </w:p>
        </w:tc>
        <w:tc>
          <w:tcPr>
            <w:tcW w:w="1417"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0,6</w:t>
            </w:r>
          </w:p>
        </w:tc>
        <w:tc>
          <w:tcPr>
            <w:tcW w:w="1418"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0,6</w:t>
            </w:r>
          </w:p>
        </w:tc>
      </w:tr>
      <w:tr w:rsidR="0093756C" w:rsidRPr="007C0EDD" w:rsidTr="00FC7482">
        <w:trPr>
          <w:trHeight w:val="336"/>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 </w:t>
            </w:r>
          </w:p>
        </w:tc>
        <w:tc>
          <w:tcPr>
            <w:tcW w:w="3402" w:type="dxa"/>
            <w:tcBorders>
              <w:top w:val="nil"/>
              <w:left w:val="nil"/>
              <w:bottom w:val="single" w:sz="4" w:space="0" w:color="auto"/>
              <w:right w:val="single" w:sz="4" w:space="0" w:color="auto"/>
            </w:tcBorders>
          </w:tcPr>
          <w:p w:rsidR="0093756C" w:rsidRPr="007C0EDD" w:rsidRDefault="0093756C" w:rsidP="00FC7482">
            <w:pPr>
              <w:rPr>
                <w:rFonts w:ascii="Times New Roman" w:hAnsi="Times New Roman" w:cs="Times New Roman"/>
              </w:rPr>
            </w:pPr>
            <w:r w:rsidRPr="007C0EDD">
              <w:rPr>
                <w:rFonts w:ascii="Times New Roman" w:hAnsi="Times New Roman" w:cs="Times New Roman"/>
              </w:rPr>
              <w:t>деревня Курковицы</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га</w:t>
            </w:r>
          </w:p>
        </w:tc>
        <w:tc>
          <w:tcPr>
            <w:tcW w:w="1560"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2,3</w:t>
            </w:r>
          </w:p>
        </w:tc>
        <w:tc>
          <w:tcPr>
            <w:tcW w:w="1417"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3</w:t>
            </w:r>
          </w:p>
        </w:tc>
        <w:tc>
          <w:tcPr>
            <w:tcW w:w="1418"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3</w:t>
            </w:r>
          </w:p>
        </w:tc>
      </w:tr>
      <w:tr w:rsidR="0093756C" w:rsidRPr="007C0EDD" w:rsidTr="00FC7482">
        <w:trPr>
          <w:trHeight w:val="336"/>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 </w:t>
            </w:r>
          </w:p>
        </w:tc>
        <w:tc>
          <w:tcPr>
            <w:tcW w:w="3402" w:type="dxa"/>
            <w:tcBorders>
              <w:top w:val="nil"/>
              <w:left w:val="nil"/>
              <w:bottom w:val="single" w:sz="4" w:space="0" w:color="auto"/>
              <w:right w:val="single" w:sz="4" w:space="0" w:color="auto"/>
            </w:tcBorders>
          </w:tcPr>
          <w:p w:rsidR="0093756C" w:rsidRPr="007C0EDD" w:rsidRDefault="0093756C" w:rsidP="00FC7482">
            <w:pPr>
              <w:rPr>
                <w:rFonts w:ascii="Times New Roman" w:hAnsi="Times New Roman" w:cs="Times New Roman"/>
              </w:rPr>
            </w:pPr>
            <w:r w:rsidRPr="007C0EDD">
              <w:rPr>
                <w:rFonts w:ascii="Times New Roman" w:hAnsi="Times New Roman" w:cs="Times New Roman"/>
              </w:rPr>
              <w:t>деревня Лисино</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га</w:t>
            </w:r>
          </w:p>
        </w:tc>
        <w:tc>
          <w:tcPr>
            <w:tcW w:w="1560"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1,1</w:t>
            </w:r>
          </w:p>
        </w:tc>
        <w:tc>
          <w:tcPr>
            <w:tcW w:w="1417"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1,1</w:t>
            </w:r>
          </w:p>
        </w:tc>
        <w:tc>
          <w:tcPr>
            <w:tcW w:w="1418"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1,1</w:t>
            </w:r>
          </w:p>
        </w:tc>
      </w:tr>
      <w:tr w:rsidR="0093756C" w:rsidRPr="007C0EDD" w:rsidTr="00FC7482">
        <w:trPr>
          <w:trHeight w:val="336"/>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 </w:t>
            </w:r>
          </w:p>
        </w:tc>
        <w:tc>
          <w:tcPr>
            <w:tcW w:w="3402" w:type="dxa"/>
            <w:tcBorders>
              <w:top w:val="nil"/>
              <w:left w:val="nil"/>
              <w:bottom w:val="single" w:sz="4" w:space="0" w:color="auto"/>
              <w:right w:val="single" w:sz="4" w:space="0" w:color="auto"/>
            </w:tcBorders>
          </w:tcPr>
          <w:p w:rsidR="0093756C" w:rsidRPr="007C0EDD" w:rsidRDefault="0093756C" w:rsidP="00FC7482">
            <w:pPr>
              <w:rPr>
                <w:rFonts w:ascii="Times New Roman" w:hAnsi="Times New Roman" w:cs="Times New Roman"/>
              </w:rPr>
            </w:pPr>
            <w:r w:rsidRPr="007C0EDD">
              <w:rPr>
                <w:rFonts w:ascii="Times New Roman" w:hAnsi="Times New Roman" w:cs="Times New Roman"/>
              </w:rPr>
              <w:t>деревня Малое Заречье</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га</w:t>
            </w:r>
          </w:p>
        </w:tc>
        <w:tc>
          <w:tcPr>
            <w:tcW w:w="1560"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0</w:t>
            </w:r>
          </w:p>
        </w:tc>
        <w:tc>
          <w:tcPr>
            <w:tcW w:w="1417"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0,4</w:t>
            </w:r>
          </w:p>
        </w:tc>
        <w:tc>
          <w:tcPr>
            <w:tcW w:w="1418"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0,4</w:t>
            </w:r>
          </w:p>
        </w:tc>
      </w:tr>
      <w:tr w:rsidR="0093756C" w:rsidRPr="007C0EDD" w:rsidTr="00FC7482">
        <w:trPr>
          <w:trHeight w:val="336"/>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 </w:t>
            </w:r>
          </w:p>
        </w:tc>
        <w:tc>
          <w:tcPr>
            <w:tcW w:w="3402" w:type="dxa"/>
            <w:tcBorders>
              <w:top w:val="nil"/>
              <w:left w:val="nil"/>
              <w:bottom w:val="single" w:sz="4" w:space="0" w:color="auto"/>
              <w:right w:val="single" w:sz="4" w:space="0" w:color="auto"/>
            </w:tcBorders>
          </w:tcPr>
          <w:p w:rsidR="0093756C" w:rsidRPr="007C0EDD" w:rsidRDefault="0093756C" w:rsidP="00FC7482">
            <w:pPr>
              <w:rPr>
                <w:rFonts w:ascii="Times New Roman" w:hAnsi="Times New Roman" w:cs="Times New Roman"/>
              </w:rPr>
            </w:pPr>
            <w:r w:rsidRPr="007C0EDD">
              <w:rPr>
                <w:rFonts w:ascii="Times New Roman" w:hAnsi="Times New Roman" w:cs="Times New Roman"/>
              </w:rPr>
              <w:t>деревня Новые Раглицы</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га</w:t>
            </w:r>
          </w:p>
        </w:tc>
        <w:tc>
          <w:tcPr>
            <w:tcW w:w="1560"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0</w:t>
            </w:r>
          </w:p>
        </w:tc>
        <w:tc>
          <w:tcPr>
            <w:tcW w:w="1417"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0</w:t>
            </w:r>
          </w:p>
        </w:tc>
        <w:tc>
          <w:tcPr>
            <w:tcW w:w="1418"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0,9</w:t>
            </w:r>
          </w:p>
        </w:tc>
      </w:tr>
      <w:tr w:rsidR="0093756C" w:rsidRPr="007C0EDD" w:rsidTr="00FC7482">
        <w:trPr>
          <w:trHeight w:val="336"/>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 </w:t>
            </w:r>
          </w:p>
        </w:tc>
        <w:tc>
          <w:tcPr>
            <w:tcW w:w="3402" w:type="dxa"/>
            <w:tcBorders>
              <w:top w:val="nil"/>
              <w:left w:val="nil"/>
              <w:bottom w:val="single" w:sz="4" w:space="0" w:color="auto"/>
              <w:right w:val="single" w:sz="4" w:space="0" w:color="auto"/>
            </w:tcBorders>
          </w:tcPr>
          <w:p w:rsidR="0093756C" w:rsidRPr="007C0EDD" w:rsidRDefault="0093756C" w:rsidP="00FC7482">
            <w:pPr>
              <w:rPr>
                <w:rFonts w:ascii="Times New Roman" w:hAnsi="Times New Roman" w:cs="Times New Roman"/>
              </w:rPr>
            </w:pPr>
            <w:r w:rsidRPr="007C0EDD">
              <w:rPr>
                <w:rFonts w:ascii="Times New Roman" w:hAnsi="Times New Roman" w:cs="Times New Roman"/>
              </w:rPr>
              <w:t>деревня Озёра</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га</w:t>
            </w:r>
          </w:p>
        </w:tc>
        <w:tc>
          <w:tcPr>
            <w:tcW w:w="1560"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0</w:t>
            </w:r>
          </w:p>
        </w:tc>
        <w:tc>
          <w:tcPr>
            <w:tcW w:w="1417"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0</w:t>
            </w:r>
          </w:p>
        </w:tc>
        <w:tc>
          <w:tcPr>
            <w:tcW w:w="1418"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0</w:t>
            </w:r>
          </w:p>
        </w:tc>
      </w:tr>
      <w:tr w:rsidR="0093756C" w:rsidRPr="007C0EDD" w:rsidTr="00FC7482">
        <w:trPr>
          <w:trHeight w:val="336"/>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 </w:t>
            </w:r>
          </w:p>
        </w:tc>
        <w:tc>
          <w:tcPr>
            <w:tcW w:w="3402" w:type="dxa"/>
            <w:tcBorders>
              <w:top w:val="nil"/>
              <w:left w:val="nil"/>
              <w:bottom w:val="single" w:sz="4" w:space="0" w:color="auto"/>
              <w:right w:val="single" w:sz="4" w:space="0" w:color="auto"/>
            </w:tcBorders>
          </w:tcPr>
          <w:p w:rsidR="0093756C" w:rsidRPr="007C0EDD" w:rsidRDefault="0093756C" w:rsidP="00FC7482">
            <w:pPr>
              <w:rPr>
                <w:rFonts w:ascii="Times New Roman" w:hAnsi="Times New Roman" w:cs="Times New Roman"/>
              </w:rPr>
            </w:pPr>
            <w:r w:rsidRPr="007C0EDD">
              <w:rPr>
                <w:rFonts w:ascii="Times New Roman" w:hAnsi="Times New Roman" w:cs="Times New Roman"/>
              </w:rPr>
              <w:t>деревня Пятая Гора</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га</w:t>
            </w:r>
          </w:p>
        </w:tc>
        <w:tc>
          <w:tcPr>
            <w:tcW w:w="1560"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0,4</w:t>
            </w:r>
          </w:p>
        </w:tc>
        <w:tc>
          <w:tcPr>
            <w:tcW w:w="1417"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2,2</w:t>
            </w:r>
          </w:p>
        </w:tc>
        <w:tc>
          <w:tcPr>
            <w:tcW w:w="1418"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2,2</w:t>
            </w:r>
          </w:p>
        </w:tc>
      </w:tr>
      <w:tr w:rsidR="0093756C" w:rsidRPr="007C0EDD" w:rsidTr="00FC7482">
        <w:trPr>
          <w:trHeight w:val="336"/>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 </w:t>
            </w:r>
          </w:p>
        </w:tc>
        <w:tc>
          <w:tcPr>
            <w:tcW w:w="3402" w:type="dxa"/>
            <w:tcBorders>
              <w:top w:val="nil"/>
              <w:left w:val="nil"/>
              <w:bottom w:val="single" w:sz="4" w:space="0" w:color="auto"/>
              <w:right w:val="single" w:sz="4" w:space="0" w:color="auto"/>
            </w:tcBorders>
          </w:tcPr>
          <w:p w:rsidR="0093756C" w:rsidRPr="007C0EDD" w:rsidRDefault="0093756C" w:rsidP="00FC7482">
            <w:pPr>
              <w:rPr>
                <w:rFonts w:ascii="Times New Roman" w:hAnsi="Times New Roman" w:cs="Times New Roman"/>
              </w:rPr>
            </w:pPr>
            <w:r w:rsidRPr="007C0EDD">
              <w:rPr>
                <w:rFonts w:ascii="Times New Roman" w:hAnsi="Times New Roman" w:cs="Times New Roman"/>
              </w:rPr>
              <w:t>деревня Село</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га</w:t>
            </w:r>
          </w:p>
        </w:tc>
        <w:tc>
          <w:tcPr>
            <w:tcW w:w="1560"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0</w:t>
            </w:r>
          </w:p>
        </w:tc>
        <w:tc>
          <w:tcPr>
            <w:tcW w:w="1417"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0</w:t>
            </w:r>
          </w:p>
        </w:tc>
        <w:tc>
          <w:tcPr>
            <w:tcW w:w="1418"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0</w:t>
            </w:r>
          </w:p>
        </w:tc>
      </w:tr>
      <w:tr w:rsidR="0093756C" w:rsidRPr="007C0EDD" w:rsidTr="00FC7482">
        <w:trPr>
          <w:trHeight w:val="336"/>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 </w:t>
            </w:r>
          </w:p>
        </w:tc>
        <w:tc>
          <w:tcPr>
            <w:tcW w:w="3402" w:type="dxa"/>
            <w:tcBorders>
              <w:top w:val="nil"/>
              <w:left w:val="nil"/>
              <w:bottom w:val="single" w:sz="4" w:space="0" w:color="auto"/>
              <w:right w:val="single" w:sz="4" w:space="0" w:color="auto"/>
            </w:tcBorders>
          </w:tcPr>
          <w:p w:rsidR="0093756C" w:rsidRPr="007C0EDD" w:rsidRDefault="0093756C" w:rsidP="00FC7482">
            <w:pPr>
              <w:rPr>
                <w:rFonts w:ascii="Times New Roman" w:hAnsi="Times New Roman" w:cs="Times New Roman"/>
              </w:rPr>
            </w:pPr>
            <w:r w:rsidRPr="007C0EDD">
              <w:rPr>
                <w:rFonts w:ascii="Times New Roman" w:hAnsi="Times New Roman" w:cs="Times New Roman"/>
              </w:rPr>
              <w:t>деревня Старые Раглицы</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га</w:t>
            </w:r>
          </w:p>
        </w:tc>
        <w:tc>
          <w:tcPr>
            <w:tcW w:w="1560"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0</w:t>
            </w:r>
          </w:p>
        </w:tc>
        <w:tc>
          <w:tcPr>
            <w:tcW w:w="1417"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0</w:t>
            </w:r>
          </w:p>
        </w:tc>
        <w:tc>
          <w:tcPr>
            <w:tcW w:w="1418"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2</w:t>
            </w:r>
          </w:p>
        </w:tc>
      </w:tr>
      <w:tr w:rsidR="0093756C" w:rsidRPr="007C0EDD" w:rsidTr="00FC7482">
        <w:trPr>
          <w:trHeight w:val="336"/>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 </w:t>
            </w:r>
          </w:p>
        </w:tc>
        <w:tc>
          <w:tcPr>
            <w:tcW w:w="3402" w:type="dxa"/>
            <w:tcBorders>
              <w:top w:val="nil"/>
              <w:left w:val="nil"/>
              <w:bottom w:val="single" w:sz="4" w:space="0" w:color="auto"/>
              <w:right w:val="single" w:sz="4" w:space="0" w:color="auto"/>
            </w:tcBorders>
          </w:tcPr>
          <w:p w:rsidR="0093756C" w:rsidRPr="007C0EDD" w:rsidRDefault="0093756C" w:rsidP="00FC7482">
            <w:pPr>
              <w:rPr>
                <w:rFonts w:ascii="Times New Roman" w:hAnsi="Times New Roman" w:cs="Times New Roman"/>
              </w:rPr>
            </w:pPr>
            <w:r w:rsidRPr="007C0EDD">
              <w:rPr>
                <w:rFonts w:ascii="Times New Roman" w:hAnsi="Times New Roman" w:cs="Times New Roman"/>
              </w:rPr>
              <w:t>деревня Холоповицы</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га</w:t>
            </w:r>
          </w:p>
        </w:tc>
        <w:tc>
          <w:tcPr>
            <w:tcW w:w="1560"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0</w:t>
            </w:r>
          </w:p>
        </w:tc>
        <w:tc>
          <w:tcPr>
            <w:tcW w:w="1417"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0</w:t>
            </w:r>
          </w:p>
        </w:tc>
        <w:tc>
          <w:tcPr>
            <w:tcW w:w="1418"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0</w:t>
            </w:r>
          </w:p>
        </w:tc>
      </w:tr>
      <w:tr w:rsidR="0093756C" w:rsidRPr="007C0EDD" w:rsidTr="00FC7482">
        <w:trPr>
          <w:trHeight w:val="336"/>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 </w:t>
            </w:r>
          </w:p>
        </w:tc>
        <w:tc>
          <w:tcPr>
            <w:tcW w:w="3402" w:type="dxa"/>
            <w:tcBorders>
              <w:top w:val="nil"/>
              <w:left w:val="nil"/>
              <w:bottom w:val="single" w:sz="4" w:space="0" w:color="auto"/>
              <w:right w:val="single" w:sz="4" w:space="0" w:color="auto"/>
            </w:tcBorders>
          </w:tcPr>
          <w:p w:rsidR="0093756C" w:rsidRPr="007C0EDD" w:rsidRDefault="0093756C" w:rsidP="00FC7482">
            <w:pPr>
              <w:rPr>
                <w:rFonts w:ascii="Times New Roman" w:hAnsi="Times New Roman" w:cs="Times New Roman"/>
              </w:rPr>
            </w:pPr>
            <w:r w:rsidRPr="007C0EDD">
              <w:rPr>
                <w:rFonts w:ascii="Times New Roman" w:hAnsi="Times New Roman" w:cs="Times New Roman"/>
              </w:rPr>
              <w:t>деревня Эдази</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га</w:t>
            </w:r>
          </w:p>
        </w:tc>
        <w:tc>
          <w:tcPr>
            <w:tcW w:w="1560"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0</w:t>
            </w:r>
          </w:p>
        </w:tc>
        <w:tc>
          <w:tcPr>
            <w:tcW w:w="1417"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0,2</w:t>
            </w:r>
          </w:p>
        </w:tc>
        <w:tc>
          <w:tcPr>
            <w:tcW w:w="1418"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0,2</w:t>
            </w:r>
          </w:p>
        </w:tc>
      </w:tr>
      <w:tr w:rsidR="0093756C" w:rsidRPr="007C0EDD" w:rsidTr="00FC7482">
        <w:trPr>
          <w:trHeight w:val="336"/>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 </w:t>
            </w:r>
          </w:p>
        </w:tc>
        <w:tc>
          <w:tcPr>
            <w:tcW w:w="3402" w:type="dxa"/>
            <w:tcBorders>
              <w:top w:val="nil"/>
              <w:left w:val="nil"/>
              <w:bottom w:val="single" w:sz="4" w:space="0" w:color="auto"/>
              <w:right w:val="single" w:sz="4" w:space="0" w:color="auto"/>
            </w:tcBorders>
            <w:shd w:val="clear" w:color="000000" w:fill="FFFFFF"/>
          </w:tcPr>
          <w:p w:rsidR="0093756C" w:rsidRPr="007C0EDD" w:rsidRDefault="0093756C" w:rsidP="00FC7482">
            <w:pPr>
              <w:rPr>
                <w:rFonts w:ascii="Times New Roman" w:hAnsi="Times New Roman" w:cs="Times New Roman"/>
              </w:rPr>
            </w:pPr>
            <w:r w:rsidRPr="007C0EDD">
              <w:rPr>
                <w:rFonts w:ascii="Times New Roman" w:hAnsi="Times New Roman" w:cs="Times New Roman"/>
              </w:rPr>
              <w:t>В том числе по видам общественно-деловых зон:</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 </w:t>
            </w:r>
          </w:p>
        </w:tc>
        <w:tc>
          <w:tcPr>
            <w:tcW w:w="1560"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 </w:t>
            </w:r>
          </w:p>
        </w:tc>
        <w:tc>
          <w:tcPr>
            <w:tcW w:w="1417"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 </w:t>
            </w:r>
          </w:p>
        </w:tc>
        <w:tc>
          <w:tcPr>
            <w:tcW w:w="1418"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 </w:t>
            </w:r>
          </w:p>
        </w:tc>
      </w:tr>
      <w:tr w:rsidR="0093756C" w:rsidRPr="007C0EDD" w:rsidTr="00FC7482">
        <w:trPr>
          <w:trHeight w:val="1008"/>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3.1.</w:t>
            </w:r>
          </w:p>
        </w:tc>
        <w:tc>
          <w:tcPr>
            <w:tcW w:w="3402" w:type="dxa"/>
            <w:tcBorders>
              <w:top w:val="nil"/>
              <w:left w:val="nil"/>
              <w:bottom w:val="single" w:sz="4" w:space="0" w:color="auto"/>
              <w:right w:val="single" w:sz="4" w:space="0" w:color="auto"/>
            </w:tcBorders>
            <w:shd w:val="clear" w:color="000000" w:fill="FFFFFF"/>
          </w:tcPr>
          <w:p w:rsidR="0093756C" w:rsidRPr="007C0EDD" w:rsidRDefault="0093756C" w:rsidP="00FC7482">
            <w:pPr>
              <w:rPr>
                <w:rFonts w:ascii="Times New Roman" w:hAnsi="Times New Roman" w:cs="Times New Roman"/>
              </w:rPr>
            </w:pPr>
            <w:r w:rsidRPr="007C0EDD">
              <w:rPr>
                <w:rFonts w:ascii="Times New Roman" w:hAnsi="Times New Roman" w:cs="Times New Roman"/>
                <w:lang w:eastAsia="zh-CN"/>
              </w:rPr>
              <w:t>Зона объектов делового, общественного и коммерческого назначения</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га</w:t>
            </w:r>
          </w:p>
        </w:tc>
        <w:tc>
          <w:tcPr>
            <w:tcW w:w="1560"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4,7</w:t>
            </w:r>
          </w:p>
        </w:tc>
        <w:tc>
          <w:tcPr>
            <w:tcW w:w="1417"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8,5</w:t>
            </w:r>
          </w:p>
        </w:tc>
        <w:tc>
          <w:tcPr>
            <w:tcW w:w="1418"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11,4</w:t>
            </w:r>
          </w:p>
        </w:tc>
      </w:tr>
      <w:tr w:rsidR="0093756C" w:rsidRPr="007C0EDD" w:rsidTr="00FC7482">
        <w:trPr>
          <w:trHeight w:val="336"/>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 </w:t>
            </w:r>
          </w:p>
        </w:tc>
        <w:tc>
          <w:tcPr>
            <w:tcW w:w="3402" w:type="dxa"/>
            <w:tcBorders>
              <w:top w:val="nil"/>
              <w:left w:val="nil"/>
              <w:bottom w:val="single" w:sz="4" w:space="0" w:color="auto"/>
              <w:right w:val="single" w:sz="4" w:space="0" w:color="auto"/>
            </w:tcBorders>
            <w:shd w:val="clear" w:color="000000" w:fill="FFFFFF"/>
          </w:tcPr>
          <w:p w:rsidR="0093756C" w:rsidRPr="007C0EDD" w:rsidRDefault="0093756C" w:rsidP="00FC7482">
            <w:pPr>
              <w:rPr>
                <w:rFonts w:ascii="Times New Roman" w:hAnsi="Times New Roman" w:cs="Times New Roman"/>
              </w:rPr>
            </w:pPr>
            <w:r w:rsidRPr="007C0EDD">
              <w:rPr>
                <w:rFonts w:ascii="Times New Roman" w:hAnsi="Times New Roman" w:cs="Times New Roman"/>
              </w:rPr>
              <w:t> </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i/>
                <w:iCs/>
              </w:rPr>
            </w:pPr>
            <w:r w:rsidRPr="007C0EDD">
              <w:rPr>
                <w:rFonts w:ascii="Times New Roman" w:hAnsi="Times New Roman" w:cs="Times New Roman"/>
                <w:i/>
                <w:iCs/>
                <w:lang w:eastAsia="zh-CN"/>
              </w:rPr>
              <w:t xml:space="preserve"> %</w:t>
            </w:r>
          </w:p>
        </w:tc>
        <w:tc>
          <w:tcPr>
            <w:tcW w:w="1560"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i/>
                <w:iCs/>
              </w:rPr>
            </w:pPr>
            <w:r w:rsidRPr="007C0EDD">
              <w:rPr>
                <w:rFonts w:ascii="Times New Roman" w:hAnsi="Times New Roman" w:cs="Times New Roman"/>
                <w:i/>
                <w:iCs/>
                <w:lang w:eastAsia="zh-CN"/>
              </w:rPr>
              <w:t>0,3</w:t>
            </w:r>
          </w:p>
        </w:tc>
        <w:tc>
          <w:tcPr>
            <w:tcW w:w="1417"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i/>
                <w:iCs/>
              </w:rPr>
            </w:pPr>
            <w:r w:rsidRPr="007C0EDD">
              <w:rPr>
                <w:rFonts w:ascii="Times New Roman" w:hAnsi="Times New Roman" w:cs="Times New Roman"/>
                <w:i/>
                <w:iCs/>
                <w:lang w:eastAsia="zh-CN"/>
              </w:rPr>
              <w:t>0,6</w:t>
            </w:r>
          </w:p>
        </w:tc>
        <w:tc>
          <w:tcPr>
            <w:tcW w:w="1418"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i/>
                <w:iCs/>
              </w:rPr>
            </w:pPr>
            <w:r w:rsidRPr="007C0EDD">
              <w:rPr>
                <w:rFonts w:ascii="Times New Roman" w:hAnsi="Times New Roman" w:cs="Times New Roman"/>
                <w:i/>
                <w:iCs/>
                <w:lang w:eastAsia="zh-CN"/>
              </w:rPr>
              <w:t>0,8</w:t>
            </w:r>
          </w:p>
        </w:tc>
      </w:tr>
      <w:tr w:rsidR="0093756C" w:rsidRPr="007C0EDD" w:rsidTr="00FC7482">
        <w:trPr>
          <w:trHeight w:val="1008"/>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3.2.</w:t>
            </w:r>
          </w:p>
        </w:tc>
        <w:tc>
          <w:tcPr>
            <w:tcW w:w="3402" w:type="dxa"/>
            <w:tcBorders>
              <w:top w:val="nil"/>
              <w:left w:val="nil"/>
              <w:bottom w:val="single" w:sz="4" w:space="0" w:color="auto"/>
              <w:right w:val="single" w:sz="4" w:space="0" w:color="auto"/>
            </w:tcBorders>
            <w:shd w:val="clear" w:color="000000" w:fill="FFFFFF"/>
          </w:tcPr>
          <w:p w:rsidR="0093756C" w:rsidRPr="007C0EDD" w:rsidRDefault="0093756C" w:rsidP="00FC7482">
            <w:pPr>
              <w:rPr>
                <w:rFonts w:ascii="Times New Roman" w:hAnsi="Times New Roman" w:cs="Times New Roman"/>
              </w:rPr>
            </w:pPr>
            <w:r w:rsidRPr="007C0EDD">
              <w:rPr>
                <w:rFonts w:ascii="Times New Roman" w:hAnsi="Times New Roman" w:cs="Times New Roman"/>
                <w:lang w:eastAsia="zh-CN"/>
              </w:rPr>
              <w:t>Зона объектов социального и культурно-бытового назначения</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га</w:t>
            </w:r>
          </w:p>
        </w:tc>
        <w:tc>
          <w:tcPr>
            <w:tcW w:w="1560"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5,4</w:t>
            </w:r>
          </w:p>
        </w:tc>
        <w:tc>
          <w:tcPr>
            <w:tcW w:w="1417"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5,9</w:t>
            </w:r>
          </w:p>
        </w:tc>
        <w:tc>
          <w:tcPr>
            <w:tcW w:w="1418"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5,9</w:t>
            </w:r>
          </w:p>
        </w:tc>
      </w:tr>
      <w:tr w:rsidR="0093756C" w:rsidRPr="007C0EDD" w:rsidTr="00FC7482">
        <w:trPr>
          <w:trHeight w:val="336"/>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 </w:t>
            </w:r>
          </w:p>
        </w:tc>
        <w:tc>
          <w:tcPr>
            <w:tcW w:w="3402" w:type="dxa"/>
            <w:tcBorders>
              <w:top w:val="nil"/>
              <w:left w:val="nil"/>
              <w:bottom w:val="single" w:sz="4" w:space="0" w:color="auto"/>
              <w:right w:val="single" w:sz="4" w:space="0" w:color="auto"/>
            </w:tcBorders>
            <w:shd w:val="clear" w:color="000000" w:fill="FFFFFF"/>
          </w:tcPr>
          <w:p w:rsidR="0093756C" w:rsidRPr="007C0EDD" w:rsidRDefault="0093756C" w:rsidP="00FC7482">
            <w:pPr>
              <w:rPr>
                <w:rFonts w:ascii="Times New Roman" w:hAnsi="Times New Roman" w:cs="Times New Roman"/>
              </w:rPr>
            </w:pPr>
            <w:r w:rsidRPr="007C0EDD">
              <w:rPr>
                <w:rFonts w:ascii="Times New Roman" w:hAnsi="Times New Roman" w:cs="Times New Roman"/>
              </w:rPr>
              <w:t> </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i/>
                <w:iCs/>
              </w:rPr>
            </w:pPr>
            <w:r w:rsidRPr="007C0EDD">
              <w:rPr>
                <w:rFonts w:ascii="Times New Roman" w:hAnsi="Times New Roman" w:cs="Times New Roman"/>
                <w:i/>
                <w:iCs/>
                <w:lang w:eastAsia="zh-CN"/>
              </w:rPr>
              <w:t xml:space="preserve"> %</w:t>
            </w:r>
          </w:p>
        </w:tc>
        <w:tc>
          <w:tcPr>
            <w:tcW w:w="1560"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i/>
                <w:iCs/>
              </w:rPr>
            </w:pPr>
            <w:r w:rsidRPr="007C0EDD">
              <w:rPr>
                <w:rFonts w:ascii="Times New Roman" w:hAnsi="Times New Roman" w:cs="Times New Roman"/>
                <w:i/>
                <w:iCs/>
                <w:lang w:eastAsia="zh-CN"/>
              </w:rPr>
              <w:t>0,4</w:t>
            </w:r>
          </w:p>
        </w:tc>
        <w:tc>
          <w:tcPr>
            <w:tcW w:w="1417"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i/>
                <w:iCs/>
              </w:rPr>
            </w:pPr>
            <w:r w:rsidRPr="007C0EDD">
              <w:rPr>
                <w:rFonts w:ascii="Times New Roman" w:hAnsi="Times New Roman" w:cs="Times New Roman"/>
                <w:i/>
                <w:iCs/>
                <w:lang w:eastAsia="zh-CN"/>
              </w:rPr>
              <w:t>0,4</w:t>
            </w:r>
          </w:p>
        </w:tc>
        <w:tc>
          <w:tcPr>
            <w:tcW w:w="1418"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i/>
                <w:iCs/>
              </w:rPr>
            </w:pPr>
            <w:r w:rsidRPr="007C0EDD">
              <w:rPr>
                <w:rFonts w:ascii="Times New Roman" w:hAnsi="Times New Roman" w:cs="Times New Roman"/>
                <w:i/>
                <w:iCs/>
                <w:lang w:eastAsia="zh-CN"/>
              </w:rPr>
              <w:t>0,4</w:t>
            </w:r>
          </w:p>
        </w:tc>
      </w:tr>
      <w:tr w:rsidR="0093756C" w:rsidRPr="007C0EDD" w:rsidTr="00FC7482">
        <w:trPr>
          <w:trHeight w:val="672"/>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b/>
                <w:bCs/>
              </w:rPr>
            </w:pPr>
            <w:r w:rsidRPr="007C0EDD">
              <w:rPr>
                <w:rFonts w:ascii="Times New Roman" w:hAnsi="Times New Roman" w:cs="Times New Roman"/>
                <w:b/>
                <w:bCs/>
              </w:rPr>
              <w:lastRenderedPageBreak/>
              <w:t>4.</w:t>
            </w:r>
          </w:p>
        </w:tc>
        <w:tc>
          <w:tcPr>
            <w:tcW w:w="3402" w:type="dxa"/>
            <w:tcBorders>
              <w:top w:val="nil"/>
              <w:left w:val="nil"/>
              <w:bottom w:val="single" w:sz="4" w:space="0" w:color="auto"/>
              <w:right w:val="single" w:sz="4" w:space="0" w:color="auto"/>
            </w:tcBorders>
            <w:shd w:val="clear" w:color="000000" w:fill="FFFFFF"/>
          </w:tcPr>
          <w:p w:rsidR="0093756C" w:rsidRPr="007C0EDD" w:rsidRDefault="0093756C" w:rsidP="00FC7482">
            <w:pPr>
              <w:rPr>
                <w:rFonts w:ascii="Times New Roman" w:hAnsi="Times New Roman" w:cs="Times New Roman"/>
                <w:b/>
                <w:bCs/>
              </w:rPr>
            </w:pPr>
            <w:r w:rsidRPr="007C0EDD">
              <w:rPr>
                <w:rFonts w:ascii="Times New Roman" w:hAnsi="Times New Roman" w:cs="Times New Roman"/>
                <w:b/>
                <w:bCs/>
                <w:lang w:eastAsia="zh-CN"/>
              </w:rPr>
              <w:t>Производственная и коммунально-складская зона</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b/>
                <w:bCs/>
              </w:rPr>
            </w:pPr>
            <w:r w:rsidRPr="007C0EDD">
              <w:rPr>
                <w:rFonts w:ascii="Times New Roman" w:hAnsi="Times New Roman" w:cs="Times New Roman"/>
                <w:b/>
                <w:bCs/>
                <w:lang w:eastAsia="zh-CN"/>
              </w:rPr>
              <w:t>га</w:t>
            </w:r>
          </w:p>
        </w:tc>
        <w:tc>
          <w:tcPr>
            <w:tcW w:w="1560"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b/>
                <w:bCs/>
              </w:rPr>
            </w:pPr>
            <w:r w:rsidRPr="007C0EDD">
              <w:rPr>
                <w:rFonts w:ascii="Times New Roman" w:hAnsi="Times New Roman" w:cs="Times New Roman"/>
                <w:b/>
                <w:bCs/>
                <w:lang w:eastAsia="zh-CN"/>
              </w:rPr>
              <w:t>1,5</w:t>
            </w:r>
          </w:p>
        </w:tc>
        <w:tc>
          <w:tcPr>
            <w:tcW w:w="1417"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b/>
                <w:bCs/>
              </w:rPr>
            </w:pPr>
            <w:r w:rsidRPr="007C0EDD">
              <w:rPr>
                <w:rFonts w:ascii="Times New Roman" w:hAnsi="Times New Roman" w:cs="Times New Roman"/>
                <w:b/>
                <w:bCs/>
                <w:lang w:eastAsia="zh-CN"/>
              </w:rPr>
              <w:t>13,5</w:t>
            </w:r>
          </w:p>
        </w:tc>
        <w:tc>
          <w:tcPr>
            <w:tcW w:w="1418"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b/>
                <w:bCs/>
              </w:rPr>
            </w:pPr>
            <w:r w:rsidRPr="007C0EDD">
              <w:rPr>
                <w:rFonts w:ascii="Times New Roman" w:hAnsi="Times New Roman" w:cs="Times New Roman"/>
                <w:b/>
                <w:bCs/>
                <w:lang w:eastAsia="zh-CN"/>
              </w:rPr>
              <w:t>13,5</w:t>
            </w:r>
          </w:p>
        </w:tc>
      </w:tr>
      <w:tr w:rsidR="0093756C" w:rsidRPr="007C0EDD" w:rsidTr="00FC7482">
        <w:trPr>
          <w:trHeight w:val="336"/>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b/>
                <w:bCs/>
              </w:rPr>
            </w:pPr>
            <w:r w:rsidRPr="007C0EDD">
              <w:rPr>
                <w:rFonts w:ascii="Times New Roman" w:hAnsi="Times New Roman" w:cs="Times New Roman"/>
                <w:b/>
                <w:bCs/>
                <w:lang w:eastAsia="zh-CN"/>
              </w:rPr>
              <w:t> </w:t>
            </w:r>
          </w:p>
        </w:tc>
        <w:tc>
          <w:tcPr>
            <w:tcW w:w="3402" w:type="dxa"/>
            <w:tcBorders>
              <w:top w:val="nil"/>
              <w:left w:val="nil"/>
              <w:bottom w:val="single" w:sz="4" w:space="0" w:color="auto"/>
              <w:right w:val="single" w:sz="4" w:space="0" w:color="auto"/>
            </w:tcBorders>
            <w:shd w:val="clear" w:color="000000" w:fill="FFFFFF"/>
          </w:tcPr>
          <w:p w:rsidR="0093756C" w:rsidRPr="007C0EDD" w:rsidRDefault="0093756C" w:rsidP="00FC7482">
            <w:pPr>
              <w:rPr>
                <w:rFonts w:ascii="Times New Roman" w:hAnsi="Times New Roman" w:cs="Times New Roman"/>
                <w:b/>
                <w:bCs/>
              </w:rPr>
            </w:pPr>
            <w:r w:rsidRPr="007C0EDD">
              <w:rPr>
                <w:rFonts w:ascii="Times New Roman" w:hAnsi="Times New Roman" w:cs="Times New Roman"/>
                <w:b/>
                <w:bCs/>
              </w:rPr>
              <w:t> </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i/>
                <w:iCs/>
              </w:rPr>
            </w:pPr>
            <w:r w:rsidRPr="007C0EDD">
              <w:rPr>
                <w:rFonts w:ascii="Times New Roman" w:hAnsi="Times New Roman" w:cs="Times New Roman"/>
                <w:i/>
                <w:iCs/>
                <w:lang w:eastAsia="zh-CN"/>
              </w:rPr>
              <w:t xml:space="preserve"> %</w:t>
            </w:r>
          </w:p>
        </w:tc>
        <w:tc>
          <w:tcPr>
            <w:tcW w:w="1560"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i/>
                <w:iCs/>
              </w:rPr>
            </w:pPr>
            <w:r w:rsidRPr="007C0EDD">
              <w:rPr>
                <w:rFonts w:ascii="Times New Roman" w:hAnsi="Times New Roman" w:cs="Times New Roman"/>
                <w:i/>
                <w:iCs/>
                <w:lang w:eastAsia="zh-CN"/>
              </w:rPr>
              <w:t>0,1</w:t>
            </w:r>
          </w:p>
        </w:tc>
        <w:tc>
          <w:tcPr>
            <w:tcW w:w="1417"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i/>
                <w:iCs/>
              </w:rPr>
            </w:pPr>
            <w:r w:rsidRPr="007C0EDD">
              <w:rPr>
                <w:rFonts w:ascii="Times New Roman" w:hAnsi="Times New Roman" w:cs="Times New Roman"/>
                <w:i/>
                <w:iCs/>
                <w:lang w:eastAsia="zh-CN"/>
              </w:rPr>
              <w:t>0,9</w:t>
            </w:r>
          </w:p>
        </w:tc>
        <w:tc>
          <w:tcPr>
            <w:tcW w:w="1418"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i/>
                <w:iCs/>
              </w:rPr>
            </w:pPr>
            <w:r w:rsidRPr="007C0EDD">
              <w:rPr>
                <w:rFonts w:ascii="Times New Roman" w:hAnsi="Times New Roman" w:cs="Times New Roman"/>
                <w:i/>
                <w:iCs/>
                <w:lang w:eastAsia="zh-CN"/>
              </w:rPr>
              <w:t>0,9</w:t>
            </w:r>
          </w:p>
        </w:tc>
      </w:tr>
      <w:tr w:rsidR="0093756C" w:rsidRPr="007C0EDD" w:rsidTr="00FC7482">
        <w:trPr>
          <w:trHeight w:val="336"/>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b/>
                <w:bCs/>
                <w:lang w:eastAsia="zh-CN"/>
              </w:rPr>
            </w:pPr>
          </w:p>
        </w:tc>
        <w:tc>
          <w:tcPr>
            <w:tcW w:w="3402" w:type="dxa"/>
            <w:tcBorders>
              <w:top w:val="nil"/>
              <w:left w:val="nil"/>
              <w:bottom w:val="single" w:sz="4" w:space="0" w:color="auto"/>
              <w:right w:val="single" w:sz="4" w:space="0" w:color="auto"/>
            </w:tcBorders>
            <w:shd w:val="clear" w:color="000000" w:fill="FFFFFF"/>
          </w:tcPr>
          <w:p w:rsidR="0093756C" w:rsidRPr="007C0EDD" w:rsidRDefault="0093756C" w:rsidP="00FC7482">
            <w:pPr>
              <w:rPr>
                <w:rFonts w:ascii="Times New Roman" w:hAnsi="Times New Roman" w:cs="Times New Roman"/>
              </w:rPr>
            </w:pPr>
            <w:r w:rsidRPr="007C0EDD">
              <w:rPr>
                <w:rFonts w:ascii="Times New Roman" w:hAnsi="Times New Roman" w:cs="Times New Roman"/>
              </w:rPr>
              <w:t>В том числе по населенным пунктам:</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lang w:eastAsia="zh-CN"/>
              </w:rPr>
            </w:pPr>
          </w:p>
        </w:tc>
        <w:tc>
          <w:tcPr>
            <w:tcW w:w="1560"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lang w:eastAsia="zh-CN"/>
              </w:rPr>
            </w:pPr>
          </w:p>
        </w:tc>
        <w:tc>
          <w:tcPr>
            <w:tcW w:w="1417"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lang w:eastAsia="zh-CN"/>
              </w:rPr>
            </w:pPr>
          </w:p>
        </w:tc>
        <w:tc>
          <w:tcPr>
            <w:tcW w:w="1418"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lang w:eastAsia="zh-CN"/>
              </w:rPr>
            </w:pPr>
          </w:p>
        </w:tc>
      </w:tr>
      <w:tr w:rsidR="0093756C" w:rsidRPr="007C0EDD" w:rsidTr="00FC7482">
        <w:trPr>
          <w:trHeight w:val="336"/>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b/>
                <w:bCs/>
              </w:rPr>
            </w:pPr>
            <w:r w:rsidRPr="007C0EDD">
              <w:rPr>
                <w:rFonts w:ascii="Times New Roman" w:hAnsi="Times New Roman" w:cs="Times New Roman"/>
                <w:b/>
                <w:bCs/>
                <w:lang w:eastAsia="zh-CN"/>
              </w:rPr>
              <w:t> </w:t>
            </w:r>
          </w:p>
        </w:tc>
        <w:tc>
          <w:tcPr>
            <w:tcW w:w="3402" w:type="dxa"/>
            <w:tcBorders>
              <w:top w:val="nil"/>
              <w:left w:val="nil"/>
              <w:bottom w:val="single" w:sz="4" w:space="0" w:color="auto"/>
              <w:right w:val="single" w:sz="4" w:space="0" w:color="auto"/>
            </w:tcBorders>
            <w:shd w:val="clear" w:color="000000" w:fill="FFFFFF"/>
          </w:tcPr>
          <w:p w:rsidR="0093756C" w:rsidRPr="007C0EDD" w:rsidRDefault="0093756C" w:rsidP="00FC7482">
            <w:pPr>
              <w:rPr>
                <w:rFonts w:ascii="Times New Roman" w:hAnsi="Times New Roman" w:cs="Times New Roman"/>
              </w:rPr>
            </w:pPr>
            <w:r w:rsidRPr="007C0EDD">
              <w:rPr>
                <w:rFonts w:ascii="Times New Roman" w:hAnsi="Times New Roman" w:cs="Times New Roman"/>
              </w:rPr>
              <w:t>поселок Калитино</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га</w:t>
            </w:r>
          </w:p>
        </w:tc>
        <w:tc>
          <w:tcPr>
            <w:tcW w:w="1560"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0,8</w:t>
            </w:r>
          </w:p>
        </w:tc>
        <w:tc>
          <w:tcPr>
            <w:tcW w:w="1417"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12,8</w:t>
            </w:r>
          </w:p>
        </w:tc>
        <w:tc>
          <w:tcPr>
            <w:tcW w:w="1418"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12,8</w:t>
            </w:r>
          </w:p>
        </w:tc>
      </w:tr>
      <w:tr w:rsidR="0093756C" w:rsidRPr="007C0EDD" w:rsidTr="00FC7482">
        <w:trPr>
          <w:trHeight w:val="336"/>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b/>
                <w:bCs/>
              </w:rPr>
            </w:pPr>
            <w:r w:rsidRPr="007C0EDD">
              <w:rPr>
                <w:rFonts w:ascii="Times New Roman" w:hAnsi="Times New Roman" w:cs="Times New Roman"/>
                <w:b/>
                <w:bCs/>
                <w:lang w:eastAsia="zh-CN"/>
              </w:rPr>
              <w:t> </w:t>
            </w:r>
          </w:p>
        </w:tc>
        <w:tc>
          <w:tcPr>
            <w:tcW w:w="3402" w:type="dxa"/>
            <w:tcBorders>
              <w:top w:val="nil"/>
              <w:left w:val="nil"/>
              <w:bottom w:val="single" w:sz="4" w:space="0" w:color="auto"/>
              <w:right w:val="single" w:sz="4" w:space="0" w:color="auto"/>
            </w:tcBorders>
            <w:shd w:val="clear" w:color="000000" w:fill="FFFFFF"/>
          </w:tcPr>
          <w:p w:rsidR="0093756C" w:rsidRPr="007C0EDD" w:rsidRDefault="0093756C" w:rsidP="00FC7482">
            <w:pPr>
              <w:rPr>
                <w:rFonts w:ascii="Times New Roman" w:hAnsi="Times New Roman" w:cs="Times New Roman"/>
              </w:rPr>
            </w:pPr>
            <w:r w:rsidRPr="007C0EDD">
              <w:rPr>
                <w:rFonts w:ascii="Times New Roman" w:hAnsi="Times New Roman" w:cs="Times New Roman"/>
              </w:rPr>
              <w:t>деревня Глумицы</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га</w:t>
            </w:r>
          </w:p>
        </w:tc>
        <w:tc>
          <w:tcPr>
            <w:tcW w:w="1560"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0</w:t>
            </w:r>
          </w:p>
        </w:tc>
        <w:tc>
          <w:tcPr>
            <w:tcW w:w="1417"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0</w:t>
            </w:r>
          </w:p>
        </w:tc>
        <w:tc>
          <w:tcPr>
            <w:tcW w:w="1418"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0</w:t>
            </w:r>
          </w:p>
        </w:tc>
      </w:tr>
      <w:tr w:rsidR="0093756C" w:rsidRPr="007C0EDD" w:rsidTr="00FC7482">
        <w:trPr>
          <w:trHeight w:val="336"/>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b/>
                <w:bCs/>
              </w:rPr>
            </w:pPr>
            <w:r w:rsidRPr="007C0EDD">
              <w:rPr>
                <w:rFonts w:ascii="Times New Roman" w:hAnsi="Times New Roman" w:cs="Times New Roman"/>
                <w:b/>
                <w:bCs/>
                <w:lang w:eastAsia="zh-CN"/>
              </w:rPr>
              <w:t> </w:t>
            </w:r>
          </w:p>
        </w:tc>
        <w:tc>
          <w:tcPr>
            <w:tcW w:w="3402" w:type="dxa"/>
            <w:tcBorders>
              <w:top w:val="nil"/>
              <w:left w:val="nil"/>
              <w:bottom w:val="single" w:sz="4" w:space="0" w:color="auto"/>
              <w:right w:val="single" w:sz="4" w:space="0" w:color="auto"/>
            </w:tcBorders>
            <w:shd w:val="clear" w:color="000000" w:fill="FFFFFF"/>
          </w:tcPr>
          <w:p w:rsidR="0093756C" w:rsidRPr="007C0EDD" w:rsidRDefault="0093756C" w:rsidP="00FC7482">
            <w:pPr>
              <w:rPr>
                <w:rFonts w:ascii="Times New Roman" w:hAnsi="Times New Roman" w:cs="Times New Roman"/>
              </w:rPr>
            </w:pPr>
            <w:r w:rsidRPr="007C0EDD">
              <w:rPr>
                <w:rFonts w:ascii="Times New Roman" w:hAnsi="Times New Roman" w:cs="Times New Roman"/>
              </w:rPr>
              <w:t>деревня Донцо</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га</w:t>
            </w:r>
          </w:p>
        </w:tc>
        <w:tc>
          <w:tcPr>
            <w:tcW w:w="1560"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0</w:t>
            </w:r>
          </w:p>
        </w:tc>
        <w:tc>
          <w:tcPr>
            <w:tcW w:w="1417"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0</w:t>
            </w:r>
          </w:p>
        </w:tc>
        <w:tc>
          <w:tcPr>
            <w:tcW w:w="1418"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0</w:t>
            </w:r>
          </w:p>
        </w:tc>
      </w:tr>
      <w:tr w:rsidR="0093756C" w:rsidRPr="007C0EDD" w:rsidTr="00FC7482">
        <w:trPr>
          <w:trHeight w:val="336"/>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b/>
                <w:bCs/>
              </w:rPr>
            </w:pPr>
            <w:r w:rsidRPr="007C0EDD">
              <w:rPr>
                <w:rFonts w:ascii="Times New Roman" w:hAnsi="Times New Roman" w:cs="Times New Roman"/>
                <w:b/>
                <w:bCs/>
                <w:lang w:eastAsia="zh-CN"/>
              </w:rPr>
              <w:t> </w:t>
            </w:r>
          </w:p>
        </w:tc>
        <w:tc>
          <w:tcPr>
            <w:tcW w:w="3402" w:type="dxa"/>
            <w:tcBorders>
              <w:top w:val="nil"/>
              <w:left w:val="nil"/>
              <w:bottom w:val="single" w:sz="4" w:space="0" w:color="auto"/>
              <w:right w:val="single" w:sz="4" w:space="0" w:color="auto"/>
            </w:tcBorders>
            <w:shd w:val="clear" w:color="000000" w:fill="FFFFFF"/>
          </w:tcPr>
          <w:p w:rsidR="0093756C" w:rsidRPr="007C0EDD" w:rsidRDefault="0093756C" w:rsidP="00FC7482">
            <w:pPr>
              <w:rPr>
                <w:rFonts w:ascii="Times New Roman" w:hAnsi="Times New Roman" w:cs="Times New Roman"/>
              </w:rPr>
            </w:pPr>
            <w:r w:rsidRPr="007C0EDD">
              <w:rPr>
                <w:rFonts w:ascii="Times New Roman" w:hAnsi="Times New Roman" w:cs="Times New Roman"/>
              </w:rPr>
              <w:t>деревня Калитино</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га</w:t>
            </w:r>
          </w:p>
        </w:tc>
        <w:tc>
          <w:tcPr>
            <w:tcW w:w="1560"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0</w:t>
            </w:r>
          </w:p>
        </w:tc>
        <w:tc>
          <w:tcPr>
            <w:tcW w:w="1417"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0</w:t>
            </w:r>
          </w:p>
        </w:tc>
        <w:tc>
          <w:tcPr>
            <w:tcW w:w="1418"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0</w:t>
            </w:r>
          </w:p>
        </w:tc>
      </w:tr>
      <w:tr w:rsidR="0093756C" w:rsidRPr="007C0EDD" w:rsidTr="00FC7482">
        <w:trPr>
          <w:trHeight w:val="336"/>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b/>
                <w:bCs/>
              </w:rPr>
            </w:pPr>
            <w:r w:rsidRPr="007C0EDD">
              <w:rPr>
                <w:rFonts w:ascii="Times New Roman" w:hAnsi="Times New Roman" w:cs="Times New Roman"/>
                <w:b/>
                <w:bCs/>
                <w:lang w:eastAsia="zh-CN"/>
              </w:rPr>
              <w:t> </w:t>
            </w:r>
          </w:p>
        </w:tc>
        <w:tc>
          <w:tcPr>
            <w:tcW w:w="3402" w:type="dxa"/>
            <w:tcBorders>
              <w:top w:val="nil"/>
              <w:left w:val="nil"/>
              <w:bottom w:val="single" w:sz="4" w:space="0" w:color="auto"/>
              <w:right w:val="single" w:sz="4" w:space="0" w:color="auto"/>
            </w:tcBorders>
            <w:shd w:val="clear" w:color="000000" w:fill="FFFFFF"/>
          </w:tcPr>
          <w:p w:rsidR="0093756C" w:rsidRPr="007C0EDD" w:rsidRDefault="0093756C" w:rsidP="00FC7482">
            <w:pPr>
              <w:rPr>
                <w:rFonts w:ascii="Times New Roman" w:hAnsi="Times New Roman" w:cs="Times New Roman"/>
              </w:rPr>
            </w:pPr>
            <w:r w:rsidRPr="007C0EDD">
              <w:rPr>
                <w:rFonts w:ascii="Times New Roman" w:hAnsi="Times New Roman" w:cs="Times New Roman"/>
              </w:rPr>
              <w:t>деревня Каргалозы</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га</w:t>
            </w:r>
          </w:p>
        </w:tc>
        <w:tc>
          <w:tcPr>
            <w:tcW w:w="1560"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0</w:t>
            </w:r>
          </w:p>
        </w:tc>
        <w:tc>
          <w:tcPr>
            <w:tcW w:w="1417"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0</w:t>
            </w:r>
          </w:p>
        </w:tc>
        <w:tc>
          <w:tcPr>
            <w:tcW w:w="1418"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0</w:t>
            </w:r>
          </w:p>
        </w:tc>
      </w:tr>
      <w:tr w:rsidR="0093756C" w:rsidRPr="007C0EDD" w:rsidTr="00FC7482">
        <w:trPr>
          <w:trHeight w:val="336"/>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b/>
                <w:bCs/>
              </w:rPr>
            </w:pPr>
            <w:r w:rsidRPr="007C0EDD">
              <w:rPr>
                <w:rFonts w:ascii="Times New Roman" w:hAnsi="Times New Roman" w:cs="Times New Roman"/>
                <w:b/>
                <w:bCs/>
                <w:lang w:eastAsia="zh-CN"/>
              </w:rPr>
              <w:t> </w:t>
            </w:r>
          </w:p>
        </w:tc>
        <w:tc>
          <w:tcPr>
            <w:tcW w:w="3402" w:type="dxa"/>
            <w:tcBorders>
              <w:top w:val="nil"/>
              <w:left w:val="nil"/>
              <w:bottom w:val="single" w:sz="4" w:space="0" w:color="auto"/>
              <w:right w:val="single" w:sz="4" w:space="0" w:color="auto"/>
            </w:tcBorders>
            <w:shd w:val="clear" w:color="000000" w:fill="FFFFFF"/>
          </w:tcPr>
          <w:p w:rsidR="0093756C" w:rsidRPr="007C0EDD" w:rsidRDefault="0093756C" w:rsidP="00FC7482">
            <w:pPr>
              <w:rPr>
                <w:rFonts w:ascii="Times New Roman" w:hAnsi="Times New Roman" w:cs="Times New Roman"/>
              </w:rPr>
            </w:pPr>
            <w:r w:rsidRPr="007C0EDD">
              <w:rPr>
                <w:rFonts w:ascii="Times New Roman" w:hAnsi="Times New Roman" w:cs="Times New Roman"/>
              </w:rPr>
              <w:t>деревня Курковицы</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га</w:t>
            </w:r>
          </w:p>
        </w:tc>
        <w:tc>
          <w:tcPr>
            <w:tcW w:w="1560"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0</w:t>
            </w:r>
          </w:p>
        </w:tc>
        <w:tc>
          <w:tcPr>
            <w:tcW w:w="1417"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0</w:t>
            </w:r>
          </w:p>
        </w:tc>
        <w:tc>
          <w:tcPr>
            <w:tcW w:w="1418"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0</w:t>
            </w:r>
          </w:p>
        </w:tc>
      </w:tr>
      <w:tr w:rsidR="0093756C" w:rsidRPr="007C0EDD" w:rsidTr="00FC7482">
        <w:trPr>
          <w:trHeight w:val="336"/>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b/>
                <w:bCs/>
              </w:rPr>
            </w:pPr>
            <w:r w:rsidRPr="007C0EDD">
              <w:rPr>
                <w:rFonts w:ascii="Times New Roman" w:hAnsi="Times New Roman" w:cs="Times New Roman"/>
                <w:b/>
                <w:bCs/>
                <w:lang w:eastAsia="zh-CN"/>
              </w:rPr>
              <w:t> </w:t>
            </w:r>
          </w:p>
        </w:tc>
        <w:tc>
          <w:tcPr>
            <w:tcW w:w="3402" w:type="dxa"/>
            <w:tcBorders>
              <w:top w:val="nil"/>
              <w:left w:val="nil"/>
              <w:bottom w:val="single" w:sz="4" w:space="0" w:color="auto"/>
              <w:right w:val="single" w:sz="4" w:space="0" w:color="auto"/>
            </w:tcBorders>
            <w:shd w:val="clear" w:color="000000" w:fill="FFFFFF"/>
          </w:tcPr>
          <w:p w:rsidR="0093756C" w:rsidRPr="007C0EDD" w:rsidRDefault="0093756C" w:rsidP="00FC7482">
            <w:pPr>
              <w:rPr>
                <w:rFonts w:ascii="Times New Roman" w:hAnsi="Times New Roman" w:cs="Times New Roman"/>
              </w:rPr>
            </w:pPr>
            <w:r w:rsidRPr="007C0EDD">
              <w:rPr>
                <w:rFonts w:ascii="Times New Roman" w:hAnsi="Times New Roman" w:cs="Times New Roman"/>
              </w:rPr>
              <w:t>деревня Лисино</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га</w:t>
            </w:r>
          </w:p>
        </w:tc>
        <w:tc>
          <w:tcPr>
            <w:tcW w:w="1560"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0,7</w:t>
            </w:r>
          </w:p>
        </w:tc>
        <w:tc>
          <w:tcPr>
            <w:tcW w:w="1417"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0,7</w:t>
            </w:r>
          </w:p>
        </w:tc>
        <w:tc>
          <w:tcPr>
            <w:tcW w:w="1418"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0,7</w:t>
            </w:r>
          </w:p>
        </w:tc>
      </w:tr>
      <w:tr w:rsidR="0093756C" w:rsidRPr="007C0EDD" w:rsidTr="00FC7482">
        <w:trPr>
          <w:trHeight w:val="336"/>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b/>
                <w:bCs/>
              </w:rPr>
            </w:pPr>
            <w:r w:rsidRPr="007C0EDD">
              <w:rPr>
                <w:rFonts w:ascii="Times New Roman" w:hAnsi="Times New Roman" w:cs="Times New Roman"/>
                <w:b/>
                <w:bCs/>
                <w:lang w:eastAsia="zh-CN"/>
              </w:rPr>
              <w:t> </w:t>
            </w:r>
          </w:p>
        </w:tc>
        <w:tc>
          <w:tcPr>
            <w:tcW w:w="3402" w:type="dxa"/>
            <w:tcBorders>
              <w:top w:val="nil"/>
              <w:left w:val="nil"/>
              <w:bottom w:val="single" w:sz="4" w:space="0" w:color="auto"/>
              <w:right w:val="single" w:sz="4" w:space="0" w:color="auto"/>
            </w:tcBorders>
            <w:shd w:val="clear" w:color="000000" w:fill="FFFFFF"/>
          </w:tcPr>
          <w:p w:rsidR="0093756C" w:rsidRPr="007C0EDD" w:rsidRDefault="0093756C" w:rsidP="00FC7482">
            <w:pPr>
              <w:rPr>
                <w:rFonts w:ascii="Times New Roman" w:hAnsi="Times New Roman" w:cs="Times New Roman"/>
              </w:rPr>
            </w:pPr>
            <w:r w:rsidRPr="007C0EDD">
              <w:rPr>
                <w:rFonts w:ascii="Times New Roman" w:hAnsi="Times New Roman" w:cs="Times New Roman"/>
              </w:rPr>
              <w:t>деревня Малое Заречье</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га</w:t>
            </w:r>
          </w:p>
        </w:tc>
        <w:tc>
          <w:tcPr>
            <w:tcW w:w="1560"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0</w:t>
            </w:r>
          </w:p>
        </w:tc>
        <w:tc>
          <w:tcPr>
            <w:tcW w:w="1417"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0</w:t>
            </w:r>
          </w:p>
        </w:tc>
        <w:tc>
          <w:tcPr>
            <w:tcW w:w="1418"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0</w:t>
            </w:r>
          </w:p>
        </w:tc>
      </w:tr>
      <w:tr w:rsidR="0093756C" w:rsidRPr="007C0EDD" w:rsidTr="00FC7482">
        <w:trPr>
          <w:trHeight w:val="336"/>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b/>
                <w:bCs/>
              </w:rPr>
            </w:pPr>
            <w:r w:rsidRPr="007C0EDD">
              <w:rPr>
                <w:rFonts w:ascii="Times New Roman" w:hAnsi="Times New Roman" w:cs="Times New Roman"/>
                <w:b/>
                <w:bCs/>
                <w:lang w:eastAsia="zh-CN"/>
              </w:rPr>
              <w:t> </w:t>
            </w:r>
          </w:p>
        </w:tc>
        <w:tc>
          <w:tcPr>
            <w:tcW w:w="3402" w:type="dxa"/>
            <w:tcBorders>
              <w:top w:val="nil"/>
              <w:left w:val="nil"/>
              <w:bottom w:val="single" w:sz="4" w:space="0" w:color="auto"/>
              <w:right w:val="single" w:sz="4" w:space="0" w:color="auto"/>
            </w:tcBorders>
            <w:shd w:val="clear" w:color="000000" w:fill="FFFFFF"/>
          </w:tcPr>
          <w:p w:rsidR="0093756C" w:rsidRPr="007C0EDD" w:rsidRDefault="0093756C" w:rsidP="00FC7482">
            <w:pPr>
              <w:rPr>
                <w:rFonts w:ascii="Times New Roman" w:hAnsi="Times New Roman" w:cs="Times New Roman"/>
              </w:rPr>
            </w:pPr>
            <w:r w:rsidRPr="007C0EDD">
              <w:rPr>
                <w:rFonts w:ascii="Times New Roman" w:hAnsi="Times New Roman" w:cs="Times New Roman"/>
              </w:rPr>
              <w:t>деревня Новые Раглицы</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га</w:t>
            </w:r>
          </w:p>
        </w:tc>
        <w:tc>
          <w:tcPr>
            <w:tcW w:w="1560"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0</w:t>
            </w:r>
          </w:p>
        </w:tc>
        <w:tc>
          <w:tcPr>
            <w:tcW w:w="1417"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0</w:t>
            </w:r>
          </w:p>
        </w:tc>
        <w:tc>
          <w:tcPr>
            <w:tcW w:w="1418"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0</w:t>
            </w:r>
          </w:p>
        </w:tc>
      </w:tr>
      <w:tr w:rsidR="0093756C" w:rsidRPr="007C0EDD" w:rsidTr="00FC7482">
        <w:trPr>
          <w:trHeight w:val="336"/>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b/>
                <w:bCs/>
              </w:rPr>
            </w:pPr>
            <w:r w:rsidRPr="007C0EDD">
              <w:rPr>
                <w:rFonts w:ascii="Times New Roman" w:hAnsi="Times New Roman" w:cs="Times New Roman"/>
                <w:b/>
                <w:bCs/>
                <w:lang w:eastAsia="zh-CN"/>
              </w:rPr>
              <w:t> </w:t>
            </w:r>
          </w:p>
        </w:tc>
        <w:tc>
          <w:tcPr>
            <w:tcW w:w="3402" w:type="dxa"/>
            <w:tcBorders>
              <w:top w:val="nil"/>
              <w:left w:val="nil"/>
              <w:bottom w:val="single" w:sz="4" w:space="0" w:color="auto"/>
              <w:right w:val="single" w:sz="4" w:space="0" w:color="auto"/>
            </w:tcBorders>
            <w:shd w:val="clear" w:color="000000" w:fill="FFFFFF"/>
          </w:tcPr>
          <w:p w:rsidR="0093756C" w:rsidRPr="007C0EDD" w:rsidRDefault="0093756C" w:rsidP="00FC7482">
            <w:pPr>
              <w:rPr>
                <w:rFonts w:ascii="Times New Roman" w:hAnsi="Times New Roman" w:cs="Times New Roman"/>
              </w:rPr>
            </w:pPr>
            <w:r w:rsidRPr="007C0EDD">
              <w:rPr>
                <w:rFonts w:ascii="Times New Roman" w:hAnsi="Times New Roman" w:cs="Times New Roman"/>
              </w:rPr>
              <w:t>деревня Озёра</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га</w:t>
            </w:r>
          </w:p>
        </w:tc>
        <w:tc>
          <w:tcPr>
            <w:tcW w:w="1560"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0</w:t>
            </w:r>
          </w:p>
        </w:tc>
        <w:tc>
          <w:tcPr>
            <w:tcW w:w="1417"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0</w:t>
            </w:r>
          </w:p>
        </w:tc>
        <w:tc>
          <w:tcPr>
            <w:tcW w:w="1418"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0</w:t>
            </w:r>
          </w:p>
        </w:tc>
      </w:tr>
      <w:tr w:rsidR="0093756C" w:rsidRPr="007C0EDD" w:rsidTr="00FC7482">
        <w:trPr>
          <w:trHeight w:val="336"/>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b/>
                <w:bCs/>
              </w:rPr>
            </w:pPr>
            <w:r w:rsidRPr="007C0EDD">
              <w:rPr>
                <w:rFonts w:ascii="Times New Roman" w:hAnsi="Times New Roman" w:cs="Times New Roman"/>
                <w:b/>
                <w:bCs/>
                <w:lang w:eastAsia="zh-CN"/>
              </w:rPr>
              <w:t> </w:t>
            </w:r>
          </w:p>
        </w:tc>
        <w:tc>
          <w:tcPr>
            <w:tcW w:w="3402" w:type="dxa"/>
            <w:tcBorders>
              <w:top w:val="nil"/>
              <w:left w:val="nil"/>
              <w:bottom w:val="single" w:sz="4" w:space="0" w:color="auto"/>
              <w:right w:val="single" w:sz="4" w:space="0" w:color="auto"/>
            </w:tcBorders>
            <w:shd w:val="clear" w:color="000000" w:fill="FFFFFF"/>
          </w:tcPr>
          <w:p w:rsidR="0093756C" w:rsidRPr="007C0EDD" w:rsidRDefault="0093756C" w:rsidP="00FC7482">
            <w:pPr>
              <w:rPr>
                <w:rFonts w:ascii="Times New Roman" w:hAnsi="Times New Roman" w:cs="Times New Roman"/>
              </w:rPr>
            </w:pPr>
            <w:r w:rsidRPr="007C0EDD">
              <w:rPr>
                <w:rFonts w:ascii="Times New Roman" w:hAnsi="Times New Roman" w:cs="Times New Roman"/>
              </w:rPr>
              <w:t>деревня Пятая Гора</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га</w:t>
            </w:r>
          </w:p>
        </w:tc>
        <w:tc>
          <w:tcPr>
            <w:tcW w:w="1560"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0</w:t>
            </w:r>
          </w:p>
        </w:tc>
        <w:tc>
          <w:tcPr>
            <w:tcW w:w="1417"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0</w:t>
            </w:r>
          </w:p>
        </w:tc>
        <w:tc>
          <w:tcPr>
            <w:tcW w:w="1418"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0</w:t>
            </w:r>
          </w:p>
        </w:tc>
      </w:tr>
      <w:tr w:rsidR="0093756C" w:rsidRPr="007C0EDD" w:rsidTr="00FC7482">
        <w:trPr>
          <w:trHeight w:val="336"/>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b/>
                <w:bCs/>
              </w:rPr>
            </w:pPr>
            <w:r w:rsidRPr="007C0EDD">
              <w:rPr>
                <w:rFonts w:ascii="Times New Roman" w:hAnsi="Times New Roman" w:cs="Times New Roman"/>
                <w:b/>
                <w:bCs/>
                <w:lang w:eastAsia="zh-CN"/>
              </w:rPr>
              <w:t> </w:t>
            </w:r>
          </w:p>
        </w:tc>
        <w:tc>
          <w:tcPr>
            <w:tcW w:w="3402" w:type="dxa"/>
            <w:tcBorders>
              <w:top w:val="nil"/>
              <w:left w:val="nil"/>
              <w:bottom w:val="single" w:sz="4" w:space="0" w:color="auto"/>
              <w:right w:val="single" w:sz="4" w:space="0" w:color="auto"/>
            </w:tcBorders>
            <w:shd w:val="clear" w:color="000000" w:fill="FFFFFF"/>
          </w:tcPr>
          <w:p w:rsidR="0093756C" w:rsidRPr="007C0EDD" w:rsidRDefault="0093756C" w:rsidP="00FC7482">
            <w:pPr>
              <w:rPr>
                <w:rFonts w:ascii="Times New Roman" w:hAnsi="Times New Roman" w:cs="Times New Roman"/>
              </w:rPr>
            </w:pPr>
            <w:r w:rsidRPr="007C0EDD">
              <w:rPr>
                <w:rFonts w:ascii="Times New Roman" w:hAnsi="Times New Roman" w:cs="Times New Roman"/>
              </w:rPr>
              <w:t>деревня Село</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га</w:t>
            </w:r>
          </w:p>
        </w:tc>
        <w:tc>
          <w:tcPr>
            <w:tcW w:w="1560"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0</w:t>
            </w:r>
          </w:p>
        </w:tc>
        <w:tc>
          <w:tcPr>
            <w:tcW w:w="1417"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0</w:t>
            </w:r>
          </w:p>
        </w:tc>
        <w:tc>
          <w:tcPr>
            <w:tcW w:w="1418"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0</w:t>
            </w:r>
          </w:p>
        </w:tc>
      </w:tr>
      <w:tr w:rsidR="0093756C" w:rsidRPr="007C0EDD" w:rsidTr="00FC7482">
        <w:trPr>
          <w:trHeight w:val="336"/>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b/>
                <w:bCs/>
              </w:rPr>
            </w:pPr>
            <w:r w:rsidRPr="007C0EDD">
              <w:rPr>
                <w:rFonts w:ascii="Times New Roman" w:hAnsi="Times New Roman" w:cs="Times New Roman"/>
                <w:b/>
                <w:bCs/>
                <w:lang w:eastAsia="zh-CN"/>
              </w:rPr>
              <w:t> </w:t>
            </w:r>
          </w:p>
        </w:tc>
        <w:tc>
          <w:tcPr>
            <w:tcW w:w="3402" w:type="dxa"/>
            <w:tcBorders>
              <w:top w:val="nil"/>
              <w:left w:val="nil"/>
              <w:bottom w:val="single" w:sz="4" w:space="0" w:color="auto"/>
              <w:right w:val="single" w:sz="4" w:space="0" w:color="auto"/>
            </w:tcBorders>
            <w:shd w:val="clear" w:color="000000" w:fill="FFFFFF"/>
          </w:tcPr>
          <w:p w:rsidR="0093756C" w:rsidRPr="007C0EDD" w:rsidRDefault="0093756C" w:rsidP="00FC7482">
            <w:pPr>
              <w:rPr>
                <w:rFonts w:ascii="Times New Roman" w:hAnsi="Times New Roman" w:cs="Times New Roman"/>
              </w:rPr>
            </w:pPr>
            <w:r w:rsidRPr="007C0EDD">
              <w:rPr>
                <w:rFonts w:ascii="Times New Roman" w:hAnsi="Times New Roman" w:cs="Times New Roman"/>
              </w:rPr>
              <w:t>деревня Старые Раглицы</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га</w:t>
            </w:r>
          </w:p>
        </w:tc>
        <w:tc>
          <w:tcPr>
            <w:tcW w:w="1560"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0</w:t>
            </w:r>
          </w:p>
        </w:tc>
        <w:tc>
          <w:tcPr>
            <w:tcW w:w="1417"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0</w:t>
            </w:r>
          </w:p>
        </w:tc>
        <w:tc>
          <w:tcPr>
            <w:tcW w:w="1418"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0</w:t>
            </w:r>
          </w:p>
        </w:tc>
      </w:tr>
      <w:tr w:rsidR="0093756C" w:rsidRPr="007C0EDD" w:rsidTr="00FC7482">
        <w:trPr>
          <w:trHeight w:val="336"/>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b/>
                <w:bCs/>
              </w:rPr>
            </w:pPr>
            <w:r w:rsidRPr="007C0EDD">
              <w:rPr>
                <w:rFonts w:ascii="Times New Roman" w:hAnsi="Times New Roman" w:cs="Times New Roman"/>
                <w:b/>
                <w:bCs/>
                <w:lang w:eastAsia="zh-CN"/>
              </w:rPr>
              <w:t> </w:t>
            </w:r>
          </w:p>
        </w:tc>
        <w:tc>
          <w:tcPr>
            <w:tcW w:w="3402" w:type="dxa"/>
            <w:tcBorders>
              <w:top w:val="nil"/>
              <w:left w:val="nil"/>
              <w:bottom w:val="single" w:sz="4" w:space="0" w:color="auto"/>
              <w:right w:val="single" w:sz="4" w:space="0" w:color="auto"/>
            </w:tcBorders>
            <w:shd w:val="clear" w:color="000000" w:fill="FFFFFF"/>
          </w:tcPr>
          <w:p w:rsidR="0093756C" w:rsidRPr="007C0EDD" w:rsidRDefault="0093756C" w:rsidP="00FC7482">
            <w:pPr>
              <w:rPr>
                <w:rFonts w:ascii="Times New Roman" w:hAnsi="Times New Roman" w:cs="Times New Roman"/>
              </w:rPr>
            </w:pPr>
            <w:r w:rsidRPr="007C0EDD">
              <w:rPr>
                <w:rFonts w:ascii="Times New Roman" w:hAnsi="Times New Roman" w:cs="Times New Roman"/>
              </w:rPr>
              <w:t>деревня Холоповицы</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га</w:t>
            </w:r>
          </w:p>
        </w:tc>
        <w:tc>
          <w:tcPr>
            <w:tcW w:w="1560"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0</w:t>
            </w:r>
          </w:p>
        </w:tc>
        <w:tc>
          <w:tcPr>
            <w:tcW w:w="1417"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0</w:t>
            </w:r>
          </w:p>
        </w:tc>
        <w:tc>
          <w:tcPr>
            <w:tcW w:w="1418"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0</w:t>
            </w:r>
          </w:p>
        </w:tc>
      </w:tr>
      <w:tr w:rsidR="0093756C" w:rsidRPr="007C0EDD" w:rsidTr="00FC7482">
        <w:trPr>
          <w:trHeight w:val="336"/>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b/>
                <w:bCs/>
              </w:rPr>
            </w:pPr>
            <w:r w:rsidRPr="007C0EDD">
              <w:rPr>
                <w:rFonts w:ascii="Times New Roman" w:hAnsi="Times New Roman" w:cs="Times New Roman"/>
                <w:b/>
                <w:bCs/>
                <w:lang w:eastAsia="zh-CN"/>
              </w:rPr>
              <w:t> </w:t>
            </w:r>
          </w:p>
        </w:tc>
        <w:tc>
          <w:tcPr>
            <w:tcW w:w="3402" w:type="dxa"/>
            <w:tcBorders>
              <w:top w:val="nil"/>
              <w:left w:val="nil"/>
              <w:bottom w:val="single" w:sz="4" w:space="0" w:color="auto"/>
              <w:right w:val="single" w:sz="4" w:space="0" w:color="auto"/>
            </w:tcBorders>
            <w:shd w:val="clear" w:color="000000" w:fill="FFFFFF"/>
          </w:tcPr>
          <w:p w:rsidR="0093756C" w:rsidRPr="007C0EDD" w:rsidRDefault="0093756C" w:rsidP="00FC7482">
            <w:pPr>
              <w:rPr>
                <w:rFonts w:ascii="Times New Roman" w:hAnsi="Times New Roman" w:cs="Times New Roman"/>
              </w:rPr>
            </w:pPr>
            <w:r w:rsidRPr="007C0EDD">
              <w:rPr>
                <w:rFonts w:ascii="Times New Roman" w:hAnsi="Times New Roman" w:cs="Times New Roman"/>
              </w:rPr>
              <w:t>деревня Эдази</w:t>
            </w:r>
          </w:p>
          <w:p w:rsidR="0093756C" w:rsidRPr="007C0EDD" w:rsidRDefault="0093756C" w:rsidP="00FC7482">
            <w:pPr>
              <w:rPr>
                <w:rFonts w:ascii="Times New Roman" w:hAnsi="Times New Roman" w:cs="Times New Roman"/>
              </w:rPr>
            </w:pP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га</w:t>
            </w:r>
          </w:p>
        </w:tc>
        <w:tc>
          <w:tcPr>
            <w:tcW w:w="1560"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0</w:t>
            </w:r>
          </w:p>
        </w:tc>
        <w:tc>
          <w:tcPr>
            <w:tcW w:w="1417"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0</w:t>
            </w:r>
          </w:p>
        </w:tc>
        <w:tc>
          <w:tcPr>
            <w:tcW w:w="1418"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0</w:t>
            </w:r>
          </w:p>
        </w:tc>
      </w:tr>
      <w:tr w:rsidR="0093756C" w:rsidRPr="007C0EDD" w:rsidTr="00FC7482">
        <w:trPr>
          <w:trHeight w:val="63"/>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lang w:eastAsia="zh-CN"/>
              </w:rPr>
            </w:pPr>
          </w:p>
        </w:tc>
        <w:tc>
          <w:tcPr>
            <w:tcW w:w="3402" w:type="dxa"/>
            <w:tcBorders>
              <w:top w:val="nil"/>
              <w:left w:val="nil"/>
              <w:bottom w:val="single" w:sz="4" w:space="0" w:color="auto"/>
              <w:right w:val="single" w:sz="4" w:space="0" w:color="auto"/>
            </w:tcBorders>
            <w:shd w:val="clear" w:color="000000" w:fill="FFFFFF"/>
          </w:tcPr>
          <w:p w:rsidR="0093756C" w:rsidRPr="007C0EDD" w:rsidRDefault="0093756C" w:rsidP="00FC7482">
            <w:pPr>
              <w:rPr>
                <w:rFonts w:ascii="Times New Roman" w:hAnsi="Times New Roman" w:cs="Times New Roman"/>
                <w:lang w:eastAsia="zh-CN"/>
              </w:rPr>
            </w:pPr>
            <w:r w:rsidRPr="007C0EDD">
              <w:rPr>
                <w:rFonts w:ascii="Times New Roman" w:hAnsi="Times New Roman" w:cs="Times New Roman"/>
                <w:lang w:eastAsia="zh-CN"/>
              </w:rPr>
              <w:t xml:space="preserve">В том числе по видам производственных и коммунально-складских зон: </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p>
        </w:tc>
        <w:tc>
          <w:tcPr>
            <w:tcW w:w="1560"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p>
        </w:tc>
        <w:tc>
          <w:tcPr>
            <w:tcW w:w="1417"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p>
        </w:tc>
        <w:tc>
          <w:tcPr>
            <w:tcW w:w="1418"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p>
        </w:tc>
      </w:tr>
      <w:tr w:rsidR="0093756C" w:rsidRPr="007C0EDD" w:rsidTr="00FC7482">
        <w:trPr>
          <w:trHeight w:val="1008"/>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4.1.</w:t>
            </w:r>
          </w:p>
        </w:tc>
        <w:tc>
          <w:tcPr>
            <w:tcW w:w="3402" w:type="dxa"/>
            <w:tcBorders>
              <w:top w:val="nil"/>
              <w:left w:val="nil"/>
              <w:bottom w:val="single" w:sz="4" w:space="0" w:color="auto"/>
              <w:right w:val="single" w:sz="4" w:space="0" w:color="auto"/>
            </w:tcBorders>
            <w:shd w:val="clear" w:color="000000" w:fill="FFFFFF"/>
          </w:tcPr>
          <w:p w:rsidR="0093756C" w:rsidRPr="007C0EDD" w:rsidRDefault="0093756C" w:rsidP="00FC7482">
            <w:pPr>
              <w:rPr>
                <w:rFonts w:ascii="Times New Roman" w:hAnsi="Times New Roman" w:cs="Times New Roman"/>
              </w:rPr>
            </w:pPr>
            <w:r w:rsidRPr="007C0EDD">
              <w:rPr>
                <w:rFonts w:ascii="Times New Roman" w:hAnsi="Times New Roman" w:cs="Times New Roman"/>
                <w:lang w:eastAsia="zh-CN"/>
              </w:rPr>
              <w:t>Зона промышленных предприятий IV-V класса опасности</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га</w:t>
            </w:r>
          </w:p>
        </w:tc>
        <w:tc>
          <w:tcPr>
            <w:tcW w:w="1560"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0</w:t>
            </w:r>
          </w:p>
        </w:tc>
        <w:tc>
          <w:tcPr>
            <w:tcW w:w="1417"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11,4</w:t>
            </w:r>
          </w:p>
        </w:tc>
        <w:tc>
          <w:tcPr>
            <w:tcW w:w="1418"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11,4</w:t>
            </w:r>
          </w:p>
        </w:tc>
      </w:tr>
      <w:tr w:rsidR="0093756C" w:rsidRPr="007C0EDD" w:rsidTr="00FC7482">
        <w:trPr>
          <w:trHeight w:val="336"/>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 </w:t>
            </w:r>
          </w:p>
        </w:tc>
        <w:tc>
          <w:tcPr>
            <w:tcW w:w="3402" w:type="dxa"/>
            <w:tcBorders>
              <w:top w:val="nil"/>
              <w:left w:val="nil"/>
              <w:bottom w:val="single" w:sz="4" w:space="0" w:color="auto"/>
              <w:right w:val="single" w:sz="4" w:space="0" w:color="auto"/>
            </w:tcBorders>
            <w:shd w:val="clear" w:color="000000" w:fill="FFFFFF"/>
          </w:tcPr>
          <w:p w:rsidR="0093756C" w:rsidRPr="007C0EDD" w:rsidRDefault="0093756C" w:rsidP="00FC7482">
            <w:pPr>
              <w:rPr>
                <w:rFonts w:ascii="Times New Roman" w:hAnsi="Times New Roman" w:cs="Times New Roman"/>
              </w:rPr>
            </w:pPr>
            <w:r w:rsidRPr="007C0EDD">
              <w:rPr>
                <w:rFonts w:ascii="Times New Roman" w:hAnsi="Times New Roman" w:cs="Times New Roman"/>
              </w:rPr>
              <w:t> </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 xml:space="preserve"> %</w:t>
            </w:r>
          </w:p>
        </w:tc>
        <w:tc>
          <w:tcPr>
            <w:tcW w:w="1560"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0</w:t>
            </w:r>
          </w:p>
        </w:tc>
        <w:tc>
          <w:tcPr>
            <w:tcW w:w="1417"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0,8</w:t>
            </w:r>
          </w:p>
        </w:tc>
        <w:tc>
          <w:tcPr>
            <w:tcW w:w="1418"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0,8</w:t>
            </w:r>
          </w:p>
        </w:tc>
      </w:tr>
      <w:tr w:rsidR="0093756C" w:rsidRPr="007C0EDD" w:rsidTr="00FC7482">
        <w:trPr>
          <w:trHeight w:val="672"/>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4.2.</w:t>
            </w:r>
          </w:p>
        </w:tc>
        <w:tc>
          <w:tcPr>
            <w:tcW w:w="3402" w:type="dxa"/>
            <w:tcBorders>
              <w:top w:val="nil"/>
              <w:left w:val="nil"/>
              <w:bottom w:val="single" w:sz="4" w:space="0" w:color="auto"/>
              <w:right w:val="single" w:sz="4" w:space="0" w:color="auto"/>
            </w:tcBorders>
            <w:shd w:val="clear" w:color="000000" w:fill="FFFFFF"/>
          </w:tcPr>
          <w:p w:rsidR="0093756C" w:rsidRPr="007C0EDD" w:rsidRDefault="0093756C" w:rsidP="00FC7482">
            <w:pPr>
              <w:rPr>
                <w:rFonts w:ascii="Times New Roman" w:hAnsi="Times New Roman" w:cs="Times New Roman"/>
              </w:rPr>
            </w:pPr>
            <w:r w:rsidRPr="007C0EDD">
              <w:rPr>
                <w:rFonts w:ascii="Times New Roman" w:hAnsi="Times New Roman" w:cs="Times New Roman"/>
                <w:lang w:eastAsia="zh-CN"/>
              </w:rPr>
              <w:t>Зона коммунально-складских предприятий и организаций</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га</w:t>
            </w:r>
          </w:p>
        </w:tc>
        <w:tc>
          <w:tcPr>
            <w:tcW w:w="1560"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1,5</w:t>
            </w:r>
          </w:p>
        </w:tc>
        <w:tc>
          <w:tcPr>
            <w:tcW w:w="1417"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2,1</w:t>
            </w:r>
          </w:p>
        </w:tc>
        <w:tc>
          <w:tcPr>
            <w:tcW w:w="1418"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2,1</w:t>
            </w:r>
          </w:p>
        </w:tc>
      </w:tr>
      <w:tr w:rsidR="0093756C" w:rsidRPr="007C0EDD" w:rsidTr="00FC7482">
        <w:trPr>
          <w:trHeight w:val="336"/>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b/>
                <w:bCs/>
              </w:rPr>
            </w:pPr>
            <w:r w:rsidRPr="007C0EDD">
              <w:rPr>
                <w:rFonts w:ascii="Times New Roman" w:hAnsi="Times New Roman" w:cs="Times New Roman"/>
                <w:b/>
                <w:bCs/>
              </w:rPr>
              <w:t> </w:t>
            </w:r>
          </w:p>
        </w:tc>
        <w:tc>
          <w:tcPr>
            <w:tcW w:w="3402" w:type="dxa"/>
            <w:tcBorders>
              <w:top w:val="nil"/>
              <w:left w:val="nil"/>
              <w:bottom w:val="single" w:sz="4" w:space="0" w:color="auto"/>
              <w:right w:val="single" w:sz="4" w:space="0" w:color="auto"/>
            </w:tcBorders>
            <w:shd w:val="clear" w:color="000000" w:fill="FFFFFF"/>
          </w:tcPr>
          <w:p w:rsidR="0093756C" w:rsidRPr="007C0EDD" w:rsidRDefault="0093756C" w:rsidP="00FC7482">
            <w:pPr>
              <w:rPr>
                <w:rFonts w:ascii="Times New Roman" w:hAnsi="Times New Roman" w:cs="Times New Roman"/>
              </w:rPr>
            </w:pPr>
            <w:r w:rsidRPr="007C0EDD">
              <w:rPr>
                <w:rFonts w:ascii="Times New Roman" w:hAnsi="Times New Roman" w:cs="Times New Roman"/>
              </w:rPr>
              <w:t> </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 xml:space="preserve"> %</w:t>
            </w:r>
          </w:p>
        </w:tc>
        <w:tc>
          <w:tcPr>
            <w:tcW w:w="1560"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0,1</w:t>
            </w:r>
          </w:p>
        </w:tc>
        <w:tc>
          <w:tcPr>
            <w:tcW w:w="1417"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0,2</w:t>
            </w:r>
          </w:p>
        </w:tc>
        <w:tc>
          <w:tcPr>
            <w:tcW w:w="1418"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0,2</w:t>
            </w:r>
          </w:p>
        </w:tc>
      </w:tr>
      <w:tr w:rsidR="0093756C" w:rsidRPr="007C0EDD" w:rsidTr="00FC7482">
        <w:trPr>
          <w:trHeight w:val="1008"/>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b/>
                <w:bCs/>
              </w:rPr>
            </w:pPr>
            <w:r w:rsidRPr="007C0EDD">
              <w:rPr>
                <w:rFonts w:ascii="Times New Roman" w:hAnsi="Times New Roman" w:cs="Times New Roman"/>
                <w:b/>
                <w:bCs/>
                <w:lang w:eastAsia="zh-CN"/>
              </w:rPr>
              <w:t>5.</w:t>
            </w:r>
          </w:p>
        </w:tc>
        <w:tc>
          <w:tcPr>
            <w:tcW w:w="3402" w:type="dxa"/>
            <w:tcBorders>
              <w:top w:val="nil"/>
              <w:left w:val="nil"/>
              <w:bottom w:val="single" w:sz="4" w:space="0" w:color="auto"/>
              <w:right w:val="single" w:sz="4" w:space="0" w:color="auto"/>
            </w:tcBorders>
            <w:shd w:val="clear" w:color="000000" w:fill="FFFFFF"/>
          </w:tcPr>
          <w:p w:rsidR="0093756C" w:rsidRPr="007C0EDD" w:rsidRDefault="0093756C" w:rsidP="00FC7482">
            <w:pPr>
              <w:rPr>
                <w:rFonts w:ascii="Times New Roman" w:hAnsi="Times New Roman" w:cs="Times New Roman"/>
                <w:b/>
                <w:bCs/>
              </w:rPr>
            </w:pPr>
            <w:r w:rsidRPr="007C0EDD">
              <w:rPr>
                <w:rFonts w:ascii="Times New Roman" w:hAnsi="Times New Roman" w:cs="Times New Roman"/>
                <w:b/>
                <w:bCs/>
                <w:lang w:eastAsia="zh-CN"/>
              </w:rPr>
              <w:t>Зона инженерной и транспортной  инфраструктуры</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b/>
                <w:bCs/>
              </w:rPr>
            </w:pPr>
            <w:r w:rsidRPr="007C0EDD">
              <w:rPr>
                <w:rFonts w:ascii="Times New Roman" w:hAnsi="Times New Roman" w:cs="Times New Roman"/>
                <w:b/>
                <w:bCs/>
                <w:lang w:eastAsia="zh-CN"/>
              </w:rPr>
              <w:t>га</w:t>
            </w:r>
          </w:p>
        </w:tc>
        <w:tc>
          <w:tcPr>
            <w:tcW w:w="1560"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b/>
                <w:bCs/>
              </w:rPr>
            </w:pPr>
            <w:r w:rsidRPr="007C0EDD">
              <w:rPr>
                <w:rFonts w:ascii="Times New Roman" w:hAnsi="Times New Roman" w:cs="Times New Roman"/>
                <w:b/>
                <w:bCs/>
                <w:lang w:eastAsia="zh-CN"/>
              </w:rPr>
              <w:t>37,5</w:t>
            </w:r>
          </w:p>
        </w:tc>
        <w:tc>
          <w:tcPr>
            <w:tcW w:w="1417"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b/>
                <w:bCs/>
              </w:rPr>
            </w:pPr>
            <w:r w:rsidRPr="007C0EDD">
              <w:rPr>
                <w:rFonts w:ascii="Times New Roman" w:hAnsi="Times New Roman" w:cs="Times New Roman"/>
                <w:b/>
                <w:bCs/>
                <w:lang w:eastAsia="zh-CN"/>
              </w:rPr>
              <w:t>49,2</w:t>
            </w:r>
          </w:p>
        </w:tc>
        <w:tc>
          <w:tcPr>
            <w:tcW w:w="1418"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b/>
                <w:bCs/>
              </w:rPr>
            </w:pPr>
            <w:r w:rsidRPr="007C0EDD">
              <w:rPr>
                <w:rFonts w:ascii="Times New Roman" w:hAnsi="Times New Roman" w:cs="Times New Roman"/>
                <w:b/>
                <w:bCs/>
                <w:lang w:eastAsia="zh-CN"/>
              </w:rPr>
              <w:t>55,3</w:t>
            </w:r>
          </w:p>
        </w:tc>
      </w:tr>
      <w:tr w:rsidR="0093756C" w:rsidRPr="007C0EDD" w:rsidTr="00FC7482">
        <w:trPr>
          <w:trHeight w:val="336"/>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b/>
                <w:bCs/>
              </w:rPr>
            </w:pPr>
            <w:r w:rsidRPr="007C0EDD">
              <w:rPr>
                <w:rFonts w:ascii="Times New Roman" w:hAnsi="Times New Roman" w:cs="Times New Roman"/>
                <w:b/>
                <w:bCs/>
                <w:lang w:eastAsia="zh-CN"/>
              </w:rPr>
              <w:t> </w:t>
            </w:r>
          </w:p>
        </w:tc>
        <w:tc>
          <w:tcPr>
            <w:tcW w:w="3402" w:type="dxa"/>
            <w:tcBorders>
              <w:top w:val="nil"/>
              <w:left w:val="nil"/>
              <w:bottom w:val="single" w:sz="4" w:space="0" w:color="auto"/>
              <w:right w:val="single" w:sz="4" w:space="0" w:color="auto"/>
            </w:tcBorders>
            <w:shd w:val="clear" w:color="000000" w:fill="FFFFFF"/>
          </w:tcPr>
          <w:p w:rsidR="0093756C" w:rsidRPr="007C0EDD" w:rsidRDefault="0093756C" w:rsidP="00FC7482">
            <w:pPr>
              <w:rPr>
                <w:rFonts w:ascii="Times New Roman" w:hAnsi="Times New Roman" w:cs="Times New Roman"/>
                <w:b/>
                <w:bCs/>
              </w:rPr>
            </w:pPr>
            <w:r w:rsidRPr="007C0EDD">
              <w:rPr>
                <w:rFonts w:ascii="Times New Roman" w:hAnsi="Times New Roman" w:cs="Times New Roman"/>
                <w:b/>
                <w:bCs/>
              </w:rPr>
              <w:t> </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i/>
                <w:iCs/>
              </w:rPr>
            </w:pPr>
            <w:r w:rsidRPr="007C0EDD">
              <w:rPr>
                <w:rFonts w:ascii="Times New Roman" w:hAnsi="Times New Roman" w:cs="Times New Roman"/>
                <w:i/>
                <w:iCs/>
                <w:lang w:eastAsia="zh-CN"/>
              </w:rPr>
              <w:t xml:space="preserve"> %</w:t>
            </w:r>
          </w:p>
        </w:tc>
        <w:tc>
          <w:tcPr>
            <w:tcW w:w="1560"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i/>
                <w:iCs/>
              </w:rPr>
            </w:pPr>
            <w:r w:rsidRPr="007C0EDD">
              <w:rPr>
                <w:rFonts w:ascii="Times New Roman" w:hAnsi="Times New Roman" w:cs="Times New Roman"/>
                <w:i/>
                <w:iCs/>
                <w:lang w:eastAsia="zh-CN"/>
              </w:rPr>
              <w:t>2,7</w:t>
            </w:r>
          </w:p>
        </w:tc>
        <w:tc>
          <w:tcPr>
            <w:tcW w:w="1417"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i/>
                <w:iCs/>
              </w:rPr>
            </w:pPr>
            <w:r w:rsidRPr="007C0EDD">
              <w:rPr>
                <w:rFonts w:ascii="Times New Roman" w:hAnsi="Times New Roman" w:cs="Times New Roman"/>
                <w:i/>
                <w:iCs/>
                <w:lang w:eastAsia="zh-CN"/>
              </w:rPr>
              <w:t>3,3</w:t>
            </w:r>
          </w:p>
        </w:tc>
        <w:tc>
          <w:tcPr>
            <w:tcW w:w="1418"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i/>
                <w:iCs/>
              </w:rPr>
            </w:pPr>
            <w:r w:rsidRPr="007C0EDD">
              <w:rPr>
                <w:rFonts w:ascii="Times New Roman" w:hAnsi="Times New Roman" w:cs="Times New Roman"/>
                <w:i/>
                <w:iCs/>
                <w:lang w:eastAsia="zh-CN"/>
              </w:rPr>
              <w:t>3,7</w:t>
            </w:r>
          </w:p>
        </w:tc>
      </w:tr>
      <w:tr w:rsidR="0093756C" w:rsidRPr="007C0EDD" w:rsidTr="00FC7482">
        <w:trPr>
          <w:trHeight w:val="336"/>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b/>
                <w:bCs/>
                <w:lang w:eastAsia="zh-CN"/>
              </w:rPr>
            </w:pPr>
          </w:p>
        </w:tc>
        <w:tc>
          <w:tcPr>
            <w:tcW w:w="3402" w:type="dxa"/>
            <w:tcBorders>
              <w:top w:val="nil"/>
              <w:left w:val="nil"/>
              <w:bottom w:val="single" w:sz="4" w:space="0" w:color="auto"/>
              <w:right w:val="single" w:sz="4" w:space="0" w:color="auto"/>
            </w:tcBorders>
          </w:tcPr>
          <w:p w:rsidR="0093756C" w:rsidRPr="007C0EDD" w:rsidRDefault="0093756C" w:rsidP="00FC7482">
            <w:pPr>
              <w:rPr>
                <w:rFonts w:ascii="Times New Roman" w:hAnsi="Times New Roman" w:cs="Times New Roman"/>
              </w:rPr>
            </w:pPr>
            <w:r w:rsidRPr="007C0EDD">
              <w:rPr>
                <w:rFonts w:ascii="Times New Roman" w:hAnsi="Times New Roman" w:cs="Times New Roman"/>
              </w:rPr>
              <w:t>В том числе по населенным пунктам:</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lang w:eastAsia="zh-CN"/>
              </w:rPr>
            </w:pPr>
          </w:p>
        </w:tc>
        <w:tc>
          <w:tcPr>
            <w:tcW w:w="1560"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lang w:eastAsia="zh-CN"/>
              </w:rPr>
            </w:pPr>
          </w:p>
        </w:tc>
        <w:tc>
          <w:tcPr>
            <w:tcW w:w="1417"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lang w:eastAsia="zh-CN"/>
              </w:rPr>
            </w:pPr>
          </w:p>
        </w:tc>
        <w:tc>
          <w:tcPr>
            <w:tcW w:w="1418"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lang w:eastAsia="zh-CN"/>
              </w:rPr>
            </w:pPr>
          </w:p>
        </w:tc>
      </w:tr>
      <w:tr w:rsidR="0093756C" w:rsidRPr="007C0EDD" w:rsidTr="00FC7482">
        <w:trPr>
          <w:trHeight w:val="336"/>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b/>
                <w:bCs/>
              </w:rPr>
            </w:pPr>
            <w:r w:rsidRPr="007C0EDD">
              <w:rPr>
                <w:rFonts w:ascii="Times New Roman" w:hAnsi="Times New Roman" w:cs="Times New Roman"/>
                <w:b/>
                <w:bCs/>
                <w:lang w:eastAsia="zh-CN"/>
              </w:rPr>
              <w:t> </w:t>
            </w:r>
          </w:p>
        </w:tc>
        <w:tc>
          <w:tcPr>
            <w:tcW w:w="3402" w:type="dxa"/>
            <w:tcBorders>
              <w:top w:val="nil"/>
              <w:left w:val="nil"/>
              <w:bottom w:val="single" w:sz="4" w:space="0" w:color="auto"/>
              <w:right w:val="single" w:sz="4" w:space="0" w:color="auto"/>
            </w:tcBorders>
          </w:tcPr>
          <w:p w:rsidR="0093756C" w:rsidRPr="007C0EDD" w:rsidRDefault="0093756C" w:rsidP="00FC7482">
            <w:pPr>
              <w:rPr>
                <w:rFonts w:ascii="Times New Roman" w:hAnsi="Times New Roman" w:cs="Times New Roman"/>
              </w:rPr>
            </w:pPr>
            <w:r w:rsidRPr="007C0EDD">
              <w:rPr>
                <w:rFonts w:ascii="Times New Roman" w:hAnsi="Times New Roman" w:cs="Times New Roman"/>
              </w:rPr>
              <w:t>поселок Калитино</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га</w:t>
            </w:r>
          </w:p>
        </w:tc>
        <w:tc>
          <w:tcPr>
            <w:tcW w:w="1560"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4,3</w:t>
            </w:r>
          </w:p>
        </w:tc>
        <w:tc>
          <w:tcPr>
            <w:tcW w:w="1417"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5,7</w:t>
            </w:r>
          </w:p>
        </w:tc>
        <w:tc>
          <w:tcPr>
            <w:tcW w:w="1418"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5,7</w:t>
            </w:r>
          </w:p>
        </w:tc>
      </w:tr>
      <w:tr w:rsidR="0093756C" w:rsidRPr="007C0EDD" w:rsidTr="00FC7482">
        <w:trPr>
          <w:trHeight w:val="336"/>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b/>
                <w:bCs/>
              </w:rPr>
            </w:pPr>
            <w:r w:rsidRPr="007C0EDD">
              <w:rPr>
                <w:rFonts w:ascii="Times New Roman" w:hAnsi="Times New Roman" w:cs="Times New Roman"/>
                <w:b/>
                <w:bCs/>
                <w:lang w:eastAsia="zh-CN"/>
              </w:rPr>
              <w:t> </w:t>
            </w:r>
          </w:p>
        </w:tc>
        <w:tc>
          <w:tcPr>
            <w:tcW w:w="3402" w:type="dxa"/>
            <w:tcBorders>
              <w:top w:val="nil"/>
              <w:left w:val="nil"/>
              <w:bottom w:val="single" w:sz="4" w:space="0" w:color="auto"/>
              <w:right w:val="single" w:sz="4" w:space="0" w:color="auto"/>
            </w:tcBorders>
          </w:tcPr>
          <w:p w:rsidR="0093756C" w:rsidRPr="007C0EDD" w:rsidRDefault="0093756C" w:rsidP="00FC7482">
            <w:pPr>
              <w:rPr>
                <w:rFonts w:ascii="Times New Roman" w:hAnsi="Times New Roman" w:cs="Times New Roman"/>
              </w:rPr>
            </w:pPr>
            <w:r w:rsidRPr="007C0EDD">
              <w:rPr>
                <w:rFonts w:ascii="Times New Roman" w:hAnsi="Times New Roman" w:cs="Times New Roman"/>
              </w:rPr>
              <w:t>деревня Глумицы</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га</w:t>
            </w:r>
          </w:p>
        </w:tc>
        <w:tc>
          <w:tcPr>
            <w:tcW w:w="1560"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2,6</w:t>
            </w:r>
          </w:p>
        </w:tc>
        <w:tc>
          <w:tcPr>
            <w:tcW w:w="1417"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3</w:t>
            </w:r>
          </w:p>
        </w:tc>
        <w:tc>
          <w:tcPr>
            <w:tcW w:w="1418"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4</w:t>
            </w:r>
          </w:p>
        </w:tc>
      </w:tr>
      <w:tr w:rsidR="0093756C" w:rsidRPr="007C0EDD" w:rsidTr="00FC7482">
        <w:trPr>
          <w:trHeight w:val="336"/>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b/>
                <w:bCs/>
              </w:rPr>
            </w:pPr>
            <w:r w:rsidRPr="007C0EDD">
              <w:rPr>
                <w:rFonts w:ascii="Times New Roman" w:hAnsi="Times New Roman" w:cs="Times New Roman"/>
                <w:b/>
                <w:bCs/>
                <w:lang w:eastAsia="zh-CN"/>
              </w:rPr>
              <w:t> </w:t>
            </w:r>
          </w:p>
        </w:tc>
        <w:tc>
          <w:tcPr>
            <w:tcW w:w="3402" w:type="dxa"/>
            <w:tcBorders>
              <w:top w:val="nil"/>
              <w:left w:val="nil"/>
              <w:bottom w:val="single" w:sz="4" w:space="0" w:color="auto"/>
              <w:right w:val="single" w:sz="4" w:space="0" w:color="auto"/>
            </w:tcBorders>
          </w:tcPr>
          <w:p w:rsidR="0093756C" w:rsidRPr="007C0EDD" w:rsidRDefault="0093756C" w:rsidP="00FC7482">
            <w:pPr>
              <w:rPr>
                <w:rFonts w:ascii="Times New Roman" w:hAnsi="Times New Roman" w:cs="Times New Roman"/>
              </w:rPr>
            </w:pPr>
            <w:r w:rsidRPr="007C0EDD">
              <w:rPr>
                <w:rFonts w:ascii="Times New Roman" w:hAnsi="Times New Roman" w:cs="Times New Roman"/>
              </w:rPr>
              <w:t>деревня Донцо</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га</w:t>
            </w:r>
          </w:p>
        </w:tc>
        <w:tc>
          <w:tcPr>
            <w:tcW w:w="1560"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1,8</w:t>
            </w:r>
          </w:p>
        </w:tc>
        <w:tc>
          <w:tcPr>
            <w:tcW w:w="1417"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1,8</w:t>
            </w:r>
          </w:p>
        </w:tc>
        <w:tc>
          <w:tcPr>
            <w:tcW w:w="1418"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1,8</w:t>
            </w:r>
          </w:p>
        </w:tc>
      </w:tr>
      <w:tr w:rsidR="0093756C" w:rsidRPr="007C0EDD" w:rsidTr="00FC7482">
        <w:trPr>
          <w:trHeight w:val="336"/>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b/>
                <w:bCs/>
              </w:rPr>
            </w:pPr>
            <w:r w:rsidRPr="007C0EDD">
              <w:rPr>
                <w:rFonts w:ascii="Times New Roman" w:hAnsi="Times New Roman" w:cs="Times New Roman"/>
                <w:b/>
                <w:bCs/>
                <w:lang w:eastAsia="zh-CN"/>
              </w:rPr>
              <w:t> </w:t>
            </w:r>
          </w:p>
        </w:tc>
        <w:tc>
          <w:tcPr>
            <w:tcW w:w="3402" w:type="dxa"/>
            <w:tcBorders>
              <w:top w:val="nil"/>
              <w:left w:val="nil"/>
              <w:bottom w:val="single" w:sz="4" w:space="0" w:color="auto"/>
              <w:right w:val="single" w:sz="4" w:space="0" w:color="auto"/>
            </w:tcBorders>
          </w:tcPr>
          <w:p w:rsidR="0093756C" w:rsidRPr="007C0EDD" w:rsidRDefault="0093756C" w:rsidP="00FC7482">
            <w:pPr>
              <w:rPr>
                <w:rFonts w:ascii="Times New Roman" w:hAnsi="Times New Roman" w:cs="Times New Roman"/>
              </w:rPr>
            </w:pPr>
            <w:r w:rsidRPr="007C0EDD">
              <w:rPr>
                <w:rFonts w:ascii="Times New Roman" w:hAnsi="Times New Roman" w:cs="Times New Roman"/>
              </w:rPr>
              <w:t>деревня Калитино</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га</w:t>
            </w:r>
          </w:p>
        </w:tc>
        <w:tc>
          <w:tcPr>
            <w:tcW w:w="1560"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2,1</w:t>
            </w:r>
          </w:p>
        </w:tc>
        <w:tc>
          <w:tcPr>
            <w:tcW w:w="1417"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3</w:t>
            </w:r>
          </w:p>
        </w:tc>
        <w:tc>
          <w:tcPr>
            <w:tcW w:w="1418"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3</w:t>
            </w:r>
          </w:p>
        </w:tc>
      </w:tr>
      <w:tr w:rsidR="0093756C" w:rsidRPr="007C0EDD" w:rsidTr="00FC7482">
        <w:trPr>
          <w:trHeight w:val="336"/>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b/>
                <w:bCs/>
              </w:rPr>
            </w:pPr>
            <w:r w:rsidRPr="007C0EDD">
              <w:rPr>
                <w:rFonts w:ascii="Times New Roman" w:hAnsi="Times New Roman" w:cs="Times New Roman"/>
                <w:b/>
                <w:bCs/>
                <w:lang w:eastAsia="zh-CN"/>
              </w:rPr>
              <w:t> </w:t>
            </w:r>
          </w:p>
        </w:tc>
        <w:tc>
          <w:tcPr>
            <w:tcW w:w="3402" w:type="dxa"/>
            <w:tcBorders>
              <w:top w:val="nil"/>
              <w:left w:val="nil"/>
              <w:bottom w:val="single" w:sz="4" w:space="0" w:color="auto"/>
              <w:right w:val="single" w:sz="4" w:space="0" w:color="auto"/>
            </w:tcBorders>
          </w:tcPr>
          <w:p w:rsidR="0093756C" w:rsidRPr="007C0EDD" w:rsidRDefault="0093756C" w:rsidP="00FC7482">
            <w:pPr>
              <w:rPr>
                <w:rFonts w:ascii="Times New Roman" w:hAnsi="Times New Roman" w:cs="Times New Roman"/>
              </w:rPr>
            </w:pPr>
            <w:r w:rsidRPr="007C0EDD">
              <w:rPr>
                <w:rFonts w:ascii="Times New Roman" w:hAnsi="Times New Roman" w:cs="Times New Roman"/>
              </w:rPr>
              <w:t>деревня Каргалозы</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га</w:t>
            </w:r>
          </w:p>
        </w:tc>
        <w:tc>
          <w:tcPr>
            <w:tcW w:w="1560"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3,1</w:t>
            </w:r>
          </w:p>
        </w:tc>
        <w:tc>
          <w:tcPr>
            <w:tcW w:w="1417"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3,3</w:t>
            </w:r>
          </w:p>
        </w:tc>
        <w:tc>
          <w:tcPr>
            <w:tcW w:w="1418"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3,3</w:t>
            </w:r>
          </w:p>
        </w:tc>
      </w:tr>
      <w:tr w:rsidR="0093756C" w:rsidRPr="007C0EDD" w:rsidTr="00FC7482">
        <w:trPr>
          <w:trHeight w:val="336"/>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b/>
                <w:bCs/>
              </w:rPr>
            </w:pPr>
            <w:r w:rsidRPr="007C0EDD">
              <w:rPr>
                <w:rFonts w:ascii="Times New Roman" w:hAnsi="Times New Roman" w:cs="Times New Roman"/>
                <w:b/>
                <w:bCs/>
                <w:lang w:eastAsia="zh-CN"/>
              </w:rPr>
              <w:t> </w:t>
            </w:r>
          </w:p>
        </w:tc>
        <w:tc>
          <w:tcPr>
            <w:tcW w:w="3402" w:type="dxa"/>
            <w:tcBorders>
              <w:top w:val="nil"/>
              <w:left w:val="nil"/>
              <w:bottom w:val="single" w:sz="4" w:space="0" w:color="auto"/>
              <w:right w:val="single" w:sz="4" w:space="0" w:color="auto"/>
            </w:tcBorders>
          </w:tcPr>
          <w:p w:rsidR="0093756C" w:rsidRPr="007C0EDD" w:rsidRDefault="0093756C" w:rsidP="00FC7482">
            <w:pPr>
              <w:rPr>
                <w:rFonts w:ascii="Times New Roman" w:hAnsi="Times New Roman" w:cs="Times New Roman"/>
              </w:rPr>
            </w:pPr>
            <w:r w:rsidRPr="007C0EDD">
              <w:rPr>
                <w:rFonts w:ascii="Times New Roman" w:hAnsi="Times New Roman" w:cs="Times New Roman"/>
              </w:rPr>
              <w:t>деревня Курковицы</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га</w:t>
            </w:r>
          </w:p>
        </w:tc>
        <w:tc>
          <w:tcPr>
            <w:tcW w:w="1560"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6,1</w:t>
            </w:r>
          </w:p>
        </w:tc>
        <w:tc>
          <w:tcPr>
            <w:tcW w:w="1417"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6,1</w:t>
            </w:r>
          </w:p>
        </w:tc>
        <w:tc>
          <w:tcPr>
            <w:tcW w:w="1418"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6,1</w:t>
            </w:r>
          </w:p>
        </w:tc>
      </w:tr>
      <w:tr w:rsidR="0093756C" w:rsidRPr="007C0EDD" w:rsidTr="00FC7482">
        <w:trPr>
          <w:trHeight w:val="336"/>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b/>
                <w:bCs/>
              </w:rPr>
            </w:pPr>
            <w:r w:rsidRPr="007C0EDD">
              <w:rPr>
                <w:rFonts w:ascii="Times New Roman" w:hAnsi="Times New Roman" w:cs="Times New Roman"/>
                <w:b/>
                <w:bCs/>
                <w:lang w:eastAsia="zh-CN"/>
              </w:rPr>
              <w:lastRenderedPageBreak/>
              <w:t> </w:t>
            </w:r>
          </w:p>
        </w:tc>
        <w:tc>
          <w:tcPr>
            <w:tcW w:w="3402" w:type="dxa"/>
            <w:tcBorders>
              <w:top w:val="nil"/>
              <w:left w:val="nil"/>
              <w:bottom w:val="single" w:sz="4" w:space="0" w:color="auto"/>
              <w:right w:val="single" w:sz="4" w:space="0" w:color="auto"/>
            </w:tcBorders>
          </w:tcPr>
          <w:p w:rsidR="0093756C" w:rsidRPr="007C0EDD" w:rsidRDefault="0093756C" w:rsidP="00FC7482">
            <w:pPr>
              <w:rPr>
                <w:rFonts w:ascii="Times New Roman" w:hAnsi="Times New Roman" w:cs="Times New Roman"/>
              </w:rPr>
            </w:pPr>
            <w:r w:rsidRPr="007C0EDD">
              <w:rPr>
                <w:rFonts w:ascii="Times New Roman" w:hAnsi="Times New Roman" w:cs="Times New Roman"/>
              </w:rPr>
              <w:t>деревня Лисино</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га</w:t>
            </w:r>
          </w:p>
        </w:tc>
        <w:tc>
          <w:tcPr>
            <w:tcW w:w="1560"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2,6</w:t>
            </w:r>
          </w:p>
        </w:tc>
        <w:tc>
          <w:tcPr>
            <w:tcW w:w="1417"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2,6</w:t>
            </w:r>
          </w:p>
        </w:tc>
        <w:tc>
          <w:tcPr>
            <w:tcW w:w="1418"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2,6</w:t>
            </w:r>
          </w:p>
        </w:tc>
      </w:tr>
      <w:tr w:rsidR="0093756C" w:rsidRPr="007C0EDD" w:rsidTr="00FC7482">
        <w:trPr>
          <w:trHeight w:val="336"/>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b/>
                <w:bCs/>
              </w:rPr>
            </w:pPr>
            <w:r w:rsidRPr="007C0EDD">
              <w:rPr>
                <w:rFonts w:ascii="Times New Roman" w:hAnsi="Times New Roman" w:cs="Times New Roman"/>
                <w:b/>
                <w:bCs/>
                <w:lang w:eastAsia="zh-CN"/>
              </w:rPr>
              <w:t> </w:t>
            </w:r>
          </w:p>
        </w:tc>
        <w:tc>
          <w:tcPr>
            <w:tcW w:w="3402" w:type="dxa"/>
            <w:tcBorders>
              <w:top w:val="nil"/>
              <w:left w:val="nil"/>
              <w:bottom w:val="single" w:sz="4" w:space="0" w:color="auto"/>
              <w:right w:val="single" w:sz="4" w:space="0" w:color="auto"/>
            </w:tcBorders>
          </w:tcPr>
          <w:p w:rsidR="0093756C" w:rsidRPr="007C0EDD" w:rsidRDefault="0093756C" w:rsidP="00FC7482">
            <w:pPr>
              <w:rPr>
                <w:rFonts w:ascii="Times New Roman" w:hAnsi="Times New Roman" w:cs="Times New Roman"/>
              </w:rPr>
            </w:pPr>
            <w:r w:rsidRPr="007C0EDD">
              <w:rPr>
                <w:rFonts w:ascii="Times New Roman" w:hAnsi="Times New Roman" w:cs="Times New Roman"/>
              </w:rPr>
              <w:t>деревня Малое Заречье</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га</w:t>
            </w:r>
          </w:p>
        </w:tc>
        <w:tc>
          <w:tcPr>
            <w:tcW w:w="1560"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1,5</w:t>
            </w:r>
          </w:p>
        </w:tc>
        <w:tc>
          <w:tcPr>
            <w:tcW w:w="1417"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1,5</w:t>
            </w:r>
          </w:p>
        </w:tc>
        <w:tc>
          <w:tcPr>
            <w:tcW w:w="1418"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1,5</w:t>
            </w:r>
          </w:p>
        </w:tc>
      </w:tr>
      <w:tr w:rsidR="0093756C" w:rsidRPr="007C0EDD" w:rsidTr="00FC7482">
        <w:trPr>
          <w:trHeight w:val="336"/>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b/>
                <w:bCs/>
              </w:rPr>
            </w:pPr>
            <w:r w:rsidRPr="007C0EDD">
              <w:rPr>
                <w:rFonts w:ascii="Times New Roman" w:hAnsi="Times New Roman" w:cs="Times New Roman"/>
                <w:b/>
                <w:bCs/>
                <w:lang w:eastAsia="zh-CN"/>
              </w:rPr>
              <w:t> </w:t>
            </w:r>
          </w:p>
        </w:tc>
        <w:tc>
          <w:tcPr>
            <w:tcW w:w="3402" w:type="dxa"/>
            <w:tcBorders>
              <w:top w:val="nil"/>
              <w:left w:val="nil"/>
              <w:bottom w:val="single" w:sz="4" w:space="0" w:color="auto"/>
              <w:right w:val="single" w:sz="4" w:space="0" w:color="auto"/>
            </w:tcBorders>
          </w:tcPr>
          <w:p w:rsidR="0093756C" w:rsidRPr="007C0EDD" w:rsidRDefault="0093756C" w:rsidP="00FC7482">
            <w:pPr>
              <w:rPr>
                <w:rFonts w:ascii="Times New Roman" w:hAnsi="Times New Roman" w:cs="Times New Roman"/>
              </w:rPr>
            </w:pPr>
            <w:r w:rsidRPr="007C0EDD">
              <w:rPr>
                <w:rFonts w:ascii="Times New Roman" w:hAnsi="Times New Roman" w:cs="Times New Roman"/>
              </w:rPr>
              <w:t>деревня Новые Раглицы</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га</w:t>
            </w:r>
          </w:p>
        </w:tc>
        <w:tc>
          <w:tcPr>
            <w:tcW w:w="1560"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0,7</w:t>
            </w:r>
          </w:p>
        </w:tc>
        <w:tc>
          <w:tcPr>
            <w:tcW w:w="1417"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0,7</w:t>
            </w:r>
          </w:p>
        </w:tc>
        <w:tc>
          <w:tcPr>
            <w:tcW w:w="1418"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1,7</w:t>
            </w:r>
          </w:p>
        </w:tc>
      </w:tr>
      <w:tr w:rsidR="0093756C" w:rsidRPr="007C0EDD" w:rsidTr="00FC7482">
        <w:trPr>
          <w:trHeight w:val="336"/>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b/>
                <w:bCs/>
              </w:rPr>
            </w:pPr>
            <w:r w:rsidRPr="007C0EDD">
              <w:rPr>
                <w:rFonts w:ascii="Times New Roman" w:hAnsi="Times New Roman" w:cs="Times New Roman"/>
                <w:b/>
                <w:bCs/>
                <w:lang w:eastAsia="zh-CN"/>
              </w:rPr>
              <w:t> </w:t>
            </w:r>
          </w:p>
        </w:tc>
        <w:tc>
          <w:tcPr>
            <w:tcW w:w="3402" w:type="dxa"/>
            <w:tcBorders>
              <w:top w:val="nil"/>
              <w:left w:val="nil"/>
              <w:bottom w:val="single" w:sz="4" w:space="0" w:color="auto"/>
              <w:right w:val="single" w:sz="4" w:space="0" w:color="auto"/>
            </w:tcBorders>
          </w:tcPr>
          <w:p w:rsidR="0093756C" w:rsidRPr="007C0EDD" w:rsidRDefault="0093756C" w:rsidP="00FC7482">
            <w:pPr>
              <w:rPr>
                <w:rFonts w:ascii="Times New Roman" w:hAnsi="Times New Roman" w:cs="Times New Roman"/>
              </w:rPr>
            </w:pPr>
            <w:r w:rsidRPr="007C0EDD">
              <w:rPr>
                <w:rFonts w:ascii="Times New Roman" w:hAnsi="Times New Roman" w:cs="Times New Roman"/>
              </w:rPr>
              <w:t>деревня Озёра</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га</w:t>
            </w:r>
          </w:p>
        </w:tc>
        <w:tc>
          <w:tcPr>
            <w:tcW w:w="1560"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2,2</w:t>
            </w:r>
          </w:p>
        </w:tc>
        <w:tc>
          <w:tcPr>
            <w:tcW w:w="1417"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3,2</w:t>
            </w:r>
          </w:p>
        </w:tc>
        <w:tc>
          <w:tcPr>
            <w:tcW w:w="1418"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4,6</w:t>
            </w:r>
          </w:p>
        </w:tc>
      </w:tr>
      <w:tr w:rsidR="0093756C" w:rsidRPr="007C0EDD" w:rsidTr="00FC7482">
        <w:trPr>
          <w:trHeight w:val="336"/>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b/>
                <w:bCs/>
              </w:rPr>
            </w:pPr>
            <w:r w:rsidRPr="007C0EDD">
              <w:rPr>
                <w:rFonts w:ascii="Times New Roman" w:hAnsi="Times New Roman" w:cs="Times New Roman"/>
                <w:b/>
                <w:bCs/>
                <w:lang w:eastAsia="zh-CN"/>
              </w:rPr>
              <w:t> </w:t>
            </w:r>
          </w:p>
        </w:tc>
        <w:tc>
          <w:tcPr>
            <w:tcW w:w="3402" w:type="dxa"/>
            <w:tcBorders>
              <w:top w:val="nil"/>
              <w:left w:val="nil"/>
              <w:bottom w:val="single" w:sz="4" w:space="0" w:color="auto"/>
              <w:right w:val="single" w:sz="4" w:space="0" w:color="auto"/>
            </w:tcBorders>
          </w:tcPr>
          <w:p w:rsidR="0093756C" w:rsidRPr="007C0EDD" w:rsidRDefault="0093756C" w:rsidP="00FC7482">
            <w:pPr>
              <w:rPr>
                <w:rFonts w:ascii="Times New Roman" w:hAnsi="Times New Roman" w:cs="Times New Roman"/>
              </w:rPr>
            </w:pPr>
            <w:r w:rsidRPr="007C0EDD">
              <w:rPr>
                <w:rFonts w:ascii="Times New Roman" w:hAnsi="Times New Roman" w:cs="Times New Roman"/>
              </w:rPr>
              <w:t>деревня Пятая Гора</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га</w:t>
            </w:r>
          </w:p>
        </w:tc>
        <w:tc>
          <w:tcPr>
            <w:tcW w:w="1560"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2,3</w:t>
            </w:r>
          </w:p>
        </w:tc>
        <w:tc>
          <w:tcPr>
            <w:tcW w:w="1417"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4,3</w:t>
            </w:r>
          </w:p>
        </w:tc>
        <w:tc>
          <w:tcPr>
            <w:tcW w:w="1418"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5,1</w:t>
            </w:r>
          </w:p>
        </w:tc>
      </w:tr>
      <w:tr w:rsidR="0093756C" w:rsidRPr="007C0EDD" w:rsidTr="00FC7482">
        <w:trPr>
          <w:trHeight w:val="336"/>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b/>
                <w:bCs/>
              </w:rPr>
            </w:pPr>
            <w:r w:rsidRPr="007C0EDD">
              <w:rPr>
                <w:rFonts w:ascii="Times New Roman" w:hAnsi="Times New Roman" w:cs="Times New Roman"/>
                <w:b/>
                <w:bCs/>
                <w:lang w:eastAsia="zh-CN"/>
              </w:rPr>
              <w:t> </w:t>
            </w:r>
          </w:p>
        </w:tc>
        <w:tc>
          <w:tcPr>
            <w:tcW w:w="3402" w:type="dxa"/>
            <w:tcBorders>
              <w:top w:val="nil"/>
              <w:left w:val="nil"/>
              <w:bottom w:val="single" w:sz="4" w:space="0" w:color="auto"/>
              <w:right w:val="single" w:sz="4" w:space="0" w:color="auto"/>
            </w:tcBorders>
          </w:tcPr>
          <w:p w:rsidR="0093756C" w:rsidRPr="007C0EDD" w:rsidRDefault="0093756C" w:rsidP="00FC7482">
            <w:pPr>
              <w:rPr>
                <w:rFonts w:ascii="Times New Roman" w:hAnsi="Times New Roman" w:cs="Times New Roman"/>
              </w:rPr>
            </w:pPr>
            <w:r w:rsidRPr="007C0EDD">
              <w:rPr>
                <w:rFonts w:ascii="Times New Roman" w:hAnsi="Times New Roman" w:cs="Times New Roman"/>
              </w:rPr>
              <w:t>деревня Село</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га</w:t>
            </w:r>
          </w:p>
        </w:tc>
        <w:tc>
          <w:tcPr>
            <w:tcW w:w="1560"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1,8</w:t>
            </w:r>
          </w:p>
        </w:tc>
        <w:tc>
          <w:tcPr>
            <w:tcW w:w="1417"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2,5</w:t>
            </w:r>
          </w:p>
        </w:tc>
        <w:tc>
          <w:tcPr>
            <w:tcW w:w="1418"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2,5</w:t>
            </w:r>
          </w:p>
        </w:tc>
      </w:tr>
      <w:tr w:rsidR="0093756C" w:rsidRPr="007C0EDD" w:rsidTr="00FC7482">
        <w:trPr>
          <w:trHeight w:val="336"/>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b/>
                <w:bCs/>
              </w:rPr>
            </w:pPr>
            <w:r w:rsidRPr="007C0EDD">
              <w:rPr>
                <w:rFonts w:ascii="Times New Roman" w:hAnsi="Times New Roman" w:cs="Times New Roman"/>
                <w:b/>
                <w:bCs/>
                <w:lang w:eastAsia="zh-CN"/>
              </w:rPr>
              <w:t> </w:t>
            </w:r>
          </w:p>
        </w:tc>
        <w:tc>
          <w:tcPr>
            <w:tcW w:w="3402" w:type="dxa"/>
            <w:tcBorders>
              <w:top w:val="nil"/>
              <w:left w:val="nil"/>
              <w:bottom w:val="single" w:sz="4" w:space="0" w:color="auto"/>
              <w:right w:val="single" w:sz="4" w:space="0" w:color="auto"/>
            </w:tcBorders>
          </w:tcPr>
          <w:p w:rsidR="0093756C" w:rsidRPr="007C0EDD" w:rsidRDefault="0093756C" w:rsidP="00FC7482">
            <w:pPr>
              <w:rPr>
                <w:rFonts w:ascii="Times New Roman" w:hAnsi="Times New Roman" w:cs="Times New Roman"/>
              </w:rPr>
            </w:pPr>
            <w:r w:rsidRPr="007C0EDD">
              <w:rPr>
                <w:rFonts w:ascii="Times New Roman" w:hAnsi="Times New Roman" w:cs="Times New Roman"/>
              </w:rPr>
              <w:t>деревня Старые Раглицы</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га</w:t>
            </w:r>
          </w:p>
        </w:tc>
        <w:tc>
          <w:tcPr>
            <w:tcW w:w="1560"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2</w:t>
            </w:r>
          </w:p>
        </w:tc>
        <w:tc>
          <w:tcPr>
            <w:tcW w:w="1417"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5,1</w:t>
            </w:r>
          </w:p>
        </w:tc>
        <w:tc>
          <w:tcPr>
            <w:tcW w:w="1418"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7</w:t>
            </w:r>
          </w:p>
        </w:tc>
      </w:tr>
      <w:tr w:rsidR="0093756C" w:rsidRPr="007C0EDD" w:rsidTr="00FC7482">
        <w:trPr>
          <w:trHeight w:val="336"/>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b/>
                <w:bCs/>
              </w:rPr>
            </w:pPr>
            <w:r w:rsidRPr="007C0EDD">
              <w:rPr>
                <w:rFonts w:ascii="Times New Roman" w:hAnsi="Times New Roman" w:cs="Times New Roman"/>
                <w:b/>
                <w:bCs/>
                <w:lang w:eastAsia="zh-CN"/>
              </w:rPr>
              <w:t> </w:t>
            </w:r>
          </w:p>
        </w:tc>
        <w:tc>
          <w:tcPr>
            <w:tcW w:w="3402" w:type="dxa"/>
            <w:tcBorders>
              <w:top w:val="nil"/>
              <w:left w:val="nil"/>
              <w:bottom w:val="single" w:sz="4" w:space="0" w:color="auto"/>
              <w:right w:val="single" w:sz="4" w:space="0" w:color="auto"/>
            </w:tcBorders>
          </w:tcPr>
          <w:p w:rsidR="0093756C" w:rsidRPr="007C0EDD" w:rsidRDefault="0093756C" w:rsidP="00FC7482">
            <w:pPr>
              <w:rPr>
                <w:rFonts w:ascii="Times New Roman" w:hAnsi="Times New Roman" w:cs="Times New Roman"/>
              </w:rPr>
            </w:pPr>
            <w:r w:rsidRPr="007C0EDD">
              <w:rPr>
                <w:rFonts w:ascii="Times New Roman" w:hAnsi="Times New Roman" w:cs="Times New Roman"/>
              </w:rPr>
              <w:t>деревня Холоповицы</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га</w:t>
            </w:r>
          </w:p>
        </w:tc>
        <w:tc>
          <w:tcPr>
            <w:tcW w:w="1560"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2,9</w:t>
            </w:r>
          </w:p>
        </w:tc>
        <w:tc>
          <w:tcPr>
            <w:tcW w:w="1417"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2,9</w:t>
            </w:r>
          </w:p>
        </w:tc>
        <w:tc>
          <w:tcPr>
            <w:tcW w:w="1418"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2,9</w:t>
            </w:r>
          </w:p>
        </w:tc>
      </w:tr>
      <w:tr w:rsidR="0093756C" w:rsidRPr="007C0EDD" w:rsidTr="00FC7482">
        <w:trPr>
          <w:trHeight w:val="336"/>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b/>
                <w:bCs/>
              </w:rPr>
            </w:pPr>
            <w:r w:rsidRPr="007C0EDD">
              <w:rPr>
                <w:rFonts w:ascii="Times New Roman" w:hAnsi="Times New Roman" w:cs="Times New Roman"/>
                <w:b/>
                <w:bCs/>
                <w:lang w:eastAsia="zh-CN"/>
              </w:rPr>
              <w:t> </w:t>
            </w:r>
          </w:p>
        </w:tc>
        <w:tc>
          <w:tcPr>
            <w:tcW w:w="3402" w:type="dxa"/>
            <w:tcBorders>
              <w:top w:val="nil"/>
              <w:left w:val="nil"/>
              <w:bottom w:val="single" w:sz="4" w:space="0" w:color="auto"/>
              <w:right w:val="single" w:sz="4" w:space="0" w:color="auto"/>
            </w:tcBorders>
          </w:tcPr>
          <w:p w:rsidR="0093756C" w:rsidRPr="007C0EDD" w:rsidRDefault="0093756C" w:rsidP="00FC7482">
            <w:pPr>
              <w:rPr>
                <w:rFonts w:ascii="Times New Roman" w:hAnsi="Times New Roman" w:cs="Times New Roman"/>
              </w:rPr>
            </w:pPr>
            <w:r w:rsidRPr="007C0EDD">
              <w:rPr>
                <w:rFonts w:ascii="Times New Roman" w:hAnsi="Times New Roman" w:cs="Times New Roman"/>
              </w:rPr>
              <w:t>деревня Эдази</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га</w:t>
            </w:r>
          </w:p>
        </w:tc>
        <w:tc>
          <w:tcPr>
            <w:tcW w:w="1560"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1,5</w:t>
            </w:r>
          </w:p>
        </w:tc>
        <w:tc>
          <w:tcPr>
            <w:tcW w:w="1417"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3,5</w:t>
            </w:r>
          </w:p>
        </w:tc>
        <w:tc>
          <w:tcPr>
            <w:tcW w:w="1418"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3,5</w:t>
            </w:r>
          </w:p>
        </w:tc>
      </w:tr>
      <w:tr w:rsidR="0093756C" w:rsidRPr="007C0EDD" w:rsidTr="00FC7482">
        <w:trPr>
          <w:trHeight w:val="672"/>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lang w:eastAsia="zh-CN"/>
              </w:rPr>
            </w:pPr>
          </w:p>
        </w:tc>
        <w:tc>
          <w:tcPr>
            <w:tcW w:w="3402" w:type="dxa"/>
            <w:tcBorders>
              <w:top w:val="nil"/>
              <w:left w:val="nil"/>
              <w:bottom w:val="single" w:sz="4" w:space="0" w:color="auto"/>
              <w:right w:val="single" w:sz="4" w:space="0" w:color="auto"/>
            </w:tcBorders>
            <w:shd w:val="clear" w:color="000000" w:fill="FFFFFF"/>
          </w:tcPr>
          <w:p w:rsidR="0093756C" w:rsidRPr="007C0EDD" w:rsidRDefault="0093756C" w:rsidP="00FC7482">
            <w:pPr>
              <w:rPr>
                <w:rFonts w:ascii="Times New Roman" w:hAnsi="Times New Roman" w:cs="Times New Roman"/>
                <w:lang w:eastAsia="zh-CN"/>
              </w:rPr>
            </w:pPr>
            <w:r w:rsidRPr="007C0EDD">
              <w:rPr>
                <w:rFonts w:ascii="Times New Roman" w:hAnsi="Times New Roman" w:cs="Times New Roman"/>
                <w:lang w:eastAsia="zh-CN"/>
              </w:rPr>
              <w:t>В том числе по видам зон инженерной и транспортной инфраструктуры:</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lang w:eastAsia="zh-CN"/>
              </w:rPr>
            </w:pPr>
          </w:p>
        </w:tc>
        <w:tc>
          <w:tcPr>
            <w:tcW w:w="1560"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lang w:eastAsia="zh-CN"/>
              </w:rPr>
            </w:pPr>
          </w:p>
        </w:tc>
        <w:tc>
          <w:tcPr>
            <w:tcW w:w="1417"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lang w:eastAsia="zh-CN"/>
              </w:rPr>
            </w:pPr>
          </w:p>
        </w:tc>
        <w:tc>
          <w:tcPr>
            <w:tcW w:w="1418"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lang w:eastAsia="zh-CN"/>
              </w:rPr>
            </w:pPr>
          </w:p>
        </w:tc>
      </w:tr>
      <w:tr w:rsidR="0093756C" w:rsidRPr="007C0EDD" w:rsidTr="00FC7482">
        <w:trPr>
          <w:trHeight w:val="672"/>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5.1.</w:t>
            </w:r>
          </w:p>
        </w:tc>
        <w:tc>
          <w:tcPr>
            <w:tcW w:w="3402" w:type="dxa"/>
            <w:tcBorders>
              <w:top w:val="nil"/>
              <w:left w:val="nil"/>
              <w:bottom w:val="single" w:sz="4" w:space="0" w:color="auto"/>
              <w:right w:val="single" w:sz="4" w:space="0" w:color="auto"/>
            </w:tcBorders>
            <w:shd w:val="clear" w:color="000000" w:fill="FFFFFF"/>
          </w:tcPr>
          <w:p w:rsidR="0093756C" w:rsidRPr="007C0EDD" w:rsidRDefault="0093756C" w:rsidP="00FC7482">
            <w:pPr>
              <w:rPr>
                <w:rFonts w:ascii="Times New Roman" w:hAnsi="Times New Roman" w:cs="Times New Roman"/>
              </w:rPr>
            </w:pPr>
            <w:r w:rsidRPr="007C0EDD">
              <w:rPr>
                <w:rFonts w:ascii="Times New Roman" w:hAnsi="Times New Roman" w:cs="Times New Roman"/>
                <w:lang w:eastAsia="zh-CN"/>
              </w:rPr>
              <w:t>Зона инженерной инфраструктуры</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га</w:t>
            </w:r>
          </w:p>
        </w:tc>
        <w:tc>
          <w:tcPr>
            <w:tcW w:w="1560"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4,8</w:t>
            </w:r>
          </w:p>
        </w:tc>
        <w:tc>
          <w:tcPr>
            <w:tcW w:w="1417"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5,9</w:t>
            </w:r>
          </w:p>
        </w:tc>
        <w:tc>
          <w:tcPr>
            <w:tcW w:w="1418"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5,9</w:t>
            </w:r>
          </w:p>
        </w:tc>
      </w:tr>
      <w:tr w:rsidR="0093756C" w:rsidRPr="007C0EDD" w:rsidTr="00FC7482">
        <w:trPr>
          <w:trHeight w:val="336"/>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b/>
                <w:bCs/>
              </w:rPr>
            </w:pPr>
            <w:r w:rsidRPr="007C0EDD">
              <w:rPr>
                <w:rFonts w:ascii="Times New Roman" w:hAnsi="Times New Roman" w:cs="Times New Roman"/>
                <w:b/>
                <w:bCs/>
                <w:lang w:eastAsia="zh-CN"/>
              </w:rPr>
              <w:t> </w:t>
            </w:r>
          </w:p>
        </w:tc>
        <w:tc>
          <w:tcPr>
            <w:tcW w:w="3402" w:type="dxa"/>
            <w:tcBorders>
              <w:top w:val="nil"/>
              <w:left w:val="nil"/>
              <w:bottom w:val="single" w:sz="4" w:space="0" w:color="auto"/>
              <w:right w:val="single" w:sz="4" w:space="0" w:color="auto"/>
            </w:tcBorders>
            <w:shd w:val="clear" w:color="000000" w:fill="FFFFFF"/>
          </w:tcPr>
          <w:p w:rsidR="0093756C" w:rsidRPr="007C0EDD" w:rsidRDefault="0093756C" w:rsidP="00FC7482">
            <w:pPr>
              <w:rPr>
                <w:rFonts w:ascii="Times New Roman" w:hAnsi="Times New Roman" w:cs="Times New Roman"/>
              </w:rPr>
            </w:pPr>
            <w:r w:rsidRPr="007C0EDD">
              <w:rPr>
                <w:rFonts w:ascii="Times New Roman" w:hAnsi="Times New Roman" w:cs="Times New Roman"/>
              </w:rPr>
              <w:t> </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i/>
                <w:iCs/>
              </w:rPr>
            </w:pPr>
            <w:r w:rsidRPr="007C0EDD">
              <w:rPr>
                <w:rFonts w:ascii="Times New Roman" w:hAnsi="Times New Roman" w:cs="Times New Roman"/>
                <w:i/>
                <w:iCs/>
                <w:lang w:eastAsia="zh-CN"/>
              </w:rPr>
              <w:t xml:space="preserve"> %</w:t>
            </w:r>
          </w:p>
        </w:tc>
        <w:tc>
          <w:tcPr>
            <w:tcW w:w="1560"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i/>
                <w:iCs/>
              </w:rPr>
            </w:pPr>
            <w:r w:rsidRPr="007C0EDD">
              <w:rPr>
                <w:rFonts w:ascii="Times New Roman" w:hAnsi="Times New Roman" w:cs="Times New Roman"/>
                <w:i/>
                <w:iCs/>
                <w:lang w:eastAsia="zh-CN"/>
              </w:rPr>
              <w:t>0,3</w:t>
            </w:r>
          </w:p>
        </w:tc>
        <w:tc>
          <w:tcPr>
            <w:tcW w:w="1417"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i/>
                <w:iCs/>
              </w:rPr>
            </w:pPr>
            <w:r w:rsidRPr="007C0EDD">
              <w:rPr>
                <w:rFonts w:ascii="Times New Roman" w:hAnsi="Times New Roman" w:cs="Times New Roman"/>
                <w:i/>
                <w:iCs/>
                <w:lang w:eastAsia="zh-CN"/>
              </w:rPr>
              <w:t>0,4</w:t>
            </w:r>
          </w:p>
        </w:tc>
        <w:tc>
          <w:tcPr>
            <w:tcW w:w="1418"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i/>
                <w:iCs/>
              </w:rPr>
            </w:pPr>
            <w:r w:rsidRPr="007C0EDD">
              <w:rPr>
                <w:rFonts w:ascii="Times New Roman" w:hAnsi="Times New Roman" w:cs="Times New Roman"/>
                <w:i/>
                <w:iCs/>
                <w:lang w:eastAsia="zh-CN"/>
              </w:rPr>
              <w:t>0,4</w:t>
            </w:r>
          </w:p>
        </w:tc>
      </w:tr>
      <w:tr w:rsidR="0093756C" w:rsidRPr="007C0EDD" w:rsidTr="00FC7482">
        <w:trPr>
          <w:trHeight w:val="672"/>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5.2.</w:t>
            </w:r>
          </w:p>
        </w:tc>
        <w:tc>
          <w:tcPr>
            <w:tcW w:w="3402" w:type="dxa"/>
            <w:tcBorders>
              <w:top w:val="nil"/>
              <w:left w:val="nil"/>
              <w:bottom w:val="single" w:sz="4" w:space="0" w:color="auto"/>
              <w:right w:val="single" w:sz="4" w:space="0" w:color="auto"/>
            </w:tcBorders>
            <w:shd w:val="clear" w:color="000000" w:fill="FFFFFF"/>
          </w:tcPr>
          <w:p w:rsidR="0093756C" w:rsidRPr="007C0EDD" w:rsidRDefault="0093756C" w:rsidP="00FC7482">
            <w:pPr>
              <w:rPr>
                <w:rFonts w:ascii="Times New Roman" w:hAnsi="Times New Roman" w:cs="Times New Roman"/>
              </w:rPr>
            </w:pPr>
            <w:r w:rsidRPr="007C0EDD">
              <w:rPr>
                <w:rFonts w:ascii="Times New Roman" w:hAnsi="Times New Roman" w:cs="Times New Roman"/>
                <w:lang w:eastAsia="zh-CN"/>
              </w:rPr>
              <w:t>Зона транспортной инфраструктуры</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га</w:t>
            </w:r>
          </w:p>
        </w:tc>
        <w:tc>
          <w:tcPr>
            <w:tcW w:w="1560"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32,7</w:t>
            </w:r>
          </w:p>
        </w:tc>
        <w:tc>
          <w:tcPr>
            <w:tcW w:w="1417"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43,3</w:t>
            </w:r>
          </w:p>
        </w:tc>
        <w:tc>
          <w:tcPr>
            <w:tcW w:w="1418"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49,4</w:t>
            </w:r>
          </w:p>
        </w:tc>
      </w:tr>
      <w:tr w:rsidR="0093756C" w:rsidRPr="007C0EDD" w:rsidTr="00FC7482">
        <w:trPr>
          <w:trHeight w:val="336"/>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 </w:t>
            </w:r>
          </w:p>
        </w:tc>
        <w:tc>
          <w:tcPr>
            <w:tcW w:w="3402" w:type="dxa"/>
            <w:tcBorders>
              <w:top w:val="nil"/>
              <w:left w:val="nil"/>
              <w:bottom w:val="single" w:sz="4" w:space="0" w:color="auto"/>
              <w:right w:val="single" w:sz="4" w:space="0" w:color="auto"/>
            </w:tcBorders>
            <w:shd w:val="clear" w:color="000000" w:fill="FFFFFF"/>
          </w:tcPr>
          <w:p w:rsidR="0093756C" w:rsidRPr="007C0EDD" w:rsidRDefault="0093756C" w:rsidP="00FC7482">
            <w:pPr>
              <w:rPr>
                <w:rFonts w:ascii="Times New Roman" w:hAnsi="Times New Roman" w:cs="Times New Roman"/>
              </w:rPr>
            </w:pPr>
            <w:r w:rsidRPr="007C0EDD">
              <w:rPr>
                <w:rFonts w:ascii="Times New Roman" w:hAnsi="Times New Roman" w:cs="Times New Roman"/>
              </w:rPr>
              <w:t> </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i/>
                <w:iCs/>
              </w:rPr>
            </w:pPr>
            <w:r w:rsidRPr="007C0EDD">
              <w:rPr>
                <w:rFonts w:ascii="Times New Roman" w:hAnsi="Times New Roman" w:cs="Times New Roman"/>
                <w:i/>
                <w:iCs/>
                <w:lang w:eastAsia="zh-CN"/>
              </w:rPr>
              <w:t xml:space="preserve"> %</w:t>
            </w:r>
          </w:p>
        </w:tc>
        <w:tc>
          <w:tcPr>
            <w:tcW w:w="1560"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i/>
                <w:iCs/>
              </w:rPr>
            </w:pPr>
            <w:r w:rsidRPr="007C0EDD">
              <w:rPr>
                <w:rFonts w:ascii="Times New Roman" w:hAnsi="Times New Roman" w:cs="Times New Roman"/>
                <w:i/>
                <w:iCs/>
                <w:lang w:eastAsia="zh-CN"/>
              </w:rPr>
              <w:t>0,2</w:t>
            </w:r>
          </w:p>
        </w:tc>
        <w:tc>
          <w:tcPr>
            <w:tcW w:w="1417"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i/>
                <w:iCs/>
              </w:rPr>
            </w:pPr>
            <w:r w:rsidRPr="007C0EDD">
              <w:rPr>
                <w:rFonts w:ascii="Times New Roman" w:hAnsi="Times New Roman" w:cs="Times New Roman"/>
                <w:i/>
                <w:iCs/>
                <w:lang w:eastAsia="zh-CN"/>
              </w:rPr>
              <w:t>2,9</w:t>
            </w:r>
          </w:p>
        </w:tc>
        <w:tc>
          <w:tcPr>
            <w:tcW w:w="1418"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i/>
                <w:iCs/>
              </w:rPr>
            </w:pPr>
            <w:r w:rsidRPr="007C0EDD">
              <w:rPr>
                <w:rFonts w:ascii="Times New Roman" w:hAnsi="Times New Roman" w:cs="Times New Roman"/>
                <w:i/>
                <w:iCs/>
                <w:lang w:eastAsia="zh-CN"/>
              </w:rPr>
              <w:t>4</w:t>
            </w:r>
          </w:p>
        </w:tc>
      </w:tr>
      <w:tr w:rsidR="0093756C" w:rsidRPr="007C0EDD" w:rsidTr="00FC7482">
        <w:trPr>
          <w:trHeight w:val="336"/>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b/>
                <w:bCs/>
              </w:rPr>
            </w:pPr>
            <w:r w:rsidRPr="007C0EDD">
              <w:rPr>
                <w:rFonts w:ascii="Times New Roman" w:hAnsi="Times New Roman" w:cs="Times New Roman"/>
                <w:b/>
                <w:bCs/>
                <w:lang w:eastAsia="zh-CN"/>
              </w:rPr>
              <w:t>6.</w:t>
            </w:r>
          </w:p>
        </w:tc>
        <w:tc>
          <w:tcPr>
            <w:tcW w:w="3402" w:type="dxa"/>
            <w:tcBorders>
              <w:top w:val="nil"/>
              <w:left w:val="nil"/>
              <w:bottom w:val="single" w:sz="4" w:space="0" w:color="auto"/>
              <w:right w:val="single" w:sz="4" w:space="0" w:color="auto"/>
            </w:tcBorders>
            <w:shd w:val="clear" w:color="000000" w:fill="FFFFFF"/>
          </w:tcPr>
          <w:p w:rsidR="0093756C" w:rsidRPr="007C0EDD" w:rsidRDefault="0093756C" w:rsidP="00FC7482">
            <w:pPr>
              <w:rPr>
                <w:rFonts w:ascii="Times New Roman" w:hAnsi="Times New Roman" w:cs="Times New Roman"/>
                <w:b/>
                <w:bCs/>
              </w:rPr>
            </w:pPr>
            <w:r w:rsidRPr="007C0EDD">
              <w:rPr>
                <w:rFonts w:ascii="Times New Roman" w:hAnsi="Times New Roman" w:cs="Times New Roman"/>
                <w:b/>
                <w:bCs/>
                <w:lang w:eastAsia="zh-CN"/>
              </w:rPr>
              <w:t>Рекреационные зоны</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b/>
                <w:bCs/>
              </w:rPr>
            </w:pPr>
            <w:r w:rsidRPr="007C0EDD">
              <w:rPr>
                <w:rFonts w:ascii="Times New Roman" w:hAnsi="Times New Roman" w:cs="Times New Roman"/>
                <w:b/>
                <w:bCs/>
                <w:lang w:eastAsia="zh-CN"/>
              </w:rPr>
              <w:t>га</w:t>
            </w:r>
          </w:p>
        </w:tc>
        <w:tc>
          <w:tcPr>
            <w:tcW w:w="1560"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b/>
                <w:bCs/>
              </w:rPr>
            </w:pPr>
            <w:r w:rsidRPr="007C0EDD">
              <w:rPr>
                <w:rFonts w:ascii="Times New Roman" w:hAnsi="Times New Roman" w:cs="Times New Roman"/>
                <w:b/>
                <w:bCs/>
                <w:lang w:eastAsia="zh-CN"/>
              </w:rPr>
              <w:t>5,8</w:t>
            </w:r>
          </w:p>
        </w:tc>
        <w:tc>
          <w:tcPr>
            <w:tcW w:w="1417"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b/>
                <w:bCs/>
              </w:rPr>
            </w:pPr>
            <w:r w:rsidRPr="007C0EDD">
              <w:rPr>
                <w:rFonts w:ascii="Times New Roman" w:hAnsi="Times New Roman" w:cs="Times New Roman"/>
                <w:b/>
                <w:bCs/>
                <w:lang w:eastAsia="zh-CN"/>
              </w:rPr>
              <w:t>25,3</w:t>
            </w:r>
          </w:p>
        </w:tc>
        <w:tc>
          <w:tcPr>
            <w:tcW w:w="1418"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b/>
                <w:bCs/>
              </w:rPr>
            </w:pPr>
            <w:r w:rsidRPr="007C0EDD">
              <w:rPr>
                <w:rFonts w:ascii="Times New Roman" w:hAnsi="Times New Roman" w:cs="Times New Roman"/>
                <w:b/>
                <w:bCs/>
                <w:lang w:eastAsia="zh-CN"/>
              </w:rPr>
              <w:t>25,3</w:t>
            </w:r>
          </w:p>
        </w:tc>
      </w:tr>
      <w:tr w:rsidR="0093756C" w:rsidRPr="007C0EDD" w:rsidTr="00FC7482">
        <w:trPr>
          <w:trHeight w:val="336"/>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 </w:t>
            </w:r>
          </w:p>
        </w:tc>
        <w:tc>
          <w:tcPr>
            <w:tcW w:w="3402" w:type="dxa"/>
            <w:tcBorders>
              <w:top w:val="nil"/>
              <w:left w:val="nil"/>
              <w:bottom w:val="single" w:sz="4" w:space="0" w:color="auto"/>
              <w:right w:val="single" w:sz="4" w:space="0" w:color="auto"/>
            </w:tcBorders>
            <w:shd w:val="clear" w:color="000000" w:fill="FFFFFF"/>
          </w:tcPr>
          <w:p w:rsidR="0093756C" w:rsidRPr="007C0EDD" w:rsidRDefault="0093756C" w:rsidP="00FC7482">
            <w:pPr>
              <w:rPr>
                <w:rFonts w:ascii="Times New Roman" w:hAnsi="Times New Roman" w:cs="Times New Roman"/>
                <w:b/>
                <w:bCs/>
              </w:rPr>
            </w:pPr>
            <w:r w:rsidRPr="007C0EDD">
              <w:rPr>
                <w:rFonts w:ascii="Times New Roman" w:hAnsi="Times New Roman" w:cs="Times New Roman"/>
                <w:b/>
                <w:bCs/>
              </w:rPr>
              <w:t> </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i/>
                <w:iCs/>
              </w:rPr>
            </w:pPr>
            <w:r w:rsidRPr="007C0EDD">
              <w:rPr>
                <w:rFonts w:ascii="Times New Roman" w:hAnsi="Times New Roman" w:cs="Times New Roman"/>
                <w:i/>
                <w:iCs/>
                <w:lang w:eastAsia="zh-CN"/>
              </w:rPr>
              <w:t xml:space="preserve"> %</w:t>
            </w:r>
          </w:p>
        </w:tc>
        <w:tc>
          <w:tcPr>
            <w:tcW w:w="1560"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i/>
                <w:iCs/>
              </w:rPr>
            </w:pPr>
            <w:r w:rsidRPr="007C0EDD">
              <w:rPr>
                <w:rFonts w:ascii="Times New Roman" w:hAnsi="Times New Roman" w:cs="Times New Roman"/>
                <w:i/>
                <w:iCs/>
                <w:lang w:eastAsia="zh-CN"/>
              </w:rPr>
              <w:t>0,4</w:t>
            </w:r>
          </w:p>
        </w:tc>
        <w:tc>
          <w:tcPr>
            <w:tcW w:w="1417"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i/>
                <w:iCs/>
              </w:rPr>
            </w:pPr>
            <w:r w:rsidRPr="007C0EDD">
              <w:rPr>
                <w:rFonts w:ascii="Times New Roman" w:hAnsi="Times New Roman" w:cs="Times New Roman"/>
                <w:i/>
                <w:iCs/>
                <w:lang w:eastAsia="zh-CN"/>
              </w:rPr>
              <w:t>0,9</w:t>
            </w:r>
          </w:p>
        </w:tc>
        <w:tc>
          <w:tcPr>
            <w:tcW w:w="1418"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i/>
                <w:iCs/>
              </w:rPr>
            </w:pPr>
            <w:r w:rsidRPr="007C0EDD">
              <w:rPr>
                <w:rFonts w:ascii="Times New Roman" w:hAnsi="Times New Roman" w:cs="Times New Roman"/>
                <w:i/>
                <w:iCs/>
                <w:lang w:eastAsia="zh-CN"/>
              </w:rPr>
              <w:t>0,9</w:t>
            </w:r>
          </w:p>
        </w:tc>
      </w:tr>
      <w:tr w:rsidR="0093756C" w:rsidRPr="007C0EDD" w:rsidTr="00FC7482">
        <w:trPr>
          <w:trHeight w:val="336"/>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lang w:eastAsia="zh-CN"/>
              </w:rPr>
            </w:pPr>
          </w:p>
        </w:tc>
        <w:tc>
          <w:tcPr>
            <w:tcW w:w="3402" w:type="dxa"/>
            <w:tcBorders>
              <w:top w:val="nil"/>
              <w:left w:val="nil"/>
              <w:bottom w:val="single" w:sz="4" w:space="0" w:color="auto"/>
              <w:right w:val="single" w:sz="4" w:space="0" w:color="auto"/>
            </w:tcBorders>
          </w:tcPr>
          <w:p w:rsidR="0093756C" w:rsidRPr="007C0EDD" w:rsidRDefault="0093756C" w:rsidP="00FC7482">
            <w:pPr>
              <w:rPr>
                <w:rFonts w:ascii="Times New Roman" w:hAnsi="Times New Roman" w:cs="Times New Roman"/>
              </w:rPr>
            </w:pPr>
            <w:r w:rsidRPr="007C0EDD">
              <w:rPr>
                <w:rFonts w:ascii="Times New Roman" w:hAnsi="Times New Roman" w:cs="Times New Roman"/>
              </w:rPr>
              <w:t>В том числе по населенным пунктам:</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lang w:eastAsia="zh-CN"/>
              </w:rPr>
            </w:pPr>
          </w:p>
        </w:tc>
        <w:tc>
          <w:tcPr>
            <w:tcW w:w="1560"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lang w:eastAsia="zh-CN"/>
              </w:rPr>
            </w:pPr>
          </w:p>
        </w:tc>
        <w:tc>
          <w:tcPr>
            <w:tcW w:w="1417"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lang w:eastAsia="zh-CN"/>
              </w:rPr>
            </w:pPr>
          </w:p>
        </w:tc>
        <w:tc>
          <w:tcPr>
            <w:tcW w:w="1418"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lang w:eastAsia="zh-CN"/>
              </w:rPr>
            </w:pPr>
          </w:p>
        </w:tc>
      </w:tr>
      <w:tr w:rsidR="0093756C" w:rsidRPr="007C0EDD" w:rsidTr="00FC7482">
        <w:trPr>
          <w:trHeight w:val="336"/>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 </w:t>
            </w:r>
          </w:p>
        </w:tc>
        <w:tc>
          <w:tcPr>
            <w:tcW w:w="3402" w:type="dxa"/>
            <w:tcBorders>
              <w:top w:val="nil"/>
              <w:left w:val="nil"/>
              <w:bottom w:val="single" w:sz="4" w:space="0" w:color="auto"/>
              <w:right w:val="single" w:sz="4" w:space="0" w:color="auto"/>
            </w:tcBorders>
          </w:tcPr>
          <w:p w:rsidR="0093756C" w:rsidRPr="007C0EDD" w:rsidRDefault="0093756C" w:rsidP="00FC7482">
            <w:pPr>
              <w:rPr>
                <w:rFonts w:ascii="Times New Roman" w:hAnsi="Times New Roman" w:cs="Times New Roman"/>
              </w:rPr>
            </w:pPr>
            <w:r w:rsidRPr="007C0EDD">
              <w:rPr>
                <w:rFonts w:ascii="Times New Roman" w:hAnsi="Times New Roman" w:cs="Times New Roman"/>
              </w:rPr>
              <w:t>поселок Калитино</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га</w:t>
            </w:r>
          </w:p>
        </w:tc>
        <w:tc>
          <w:tcPr>
            <w:tcW w:w="1560"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2,4</w:t>
            </w:r>
          </w:p>
        </w:tc>
        <w:tc>
          <w:tcPr>
            <w:tcW w:w="1417"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6,1</w:t>
            </w:r>
          </w:p>
        </w:tc>
        <w:tc>
          <w:tcPr>
            <w:tcW w:w="1418"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6,1</w:t>
            </w:r>
          </w:p>
        </w:tc>
      </w:tr>
      <w:tr w:rsidR="0093756C" w:rsidRPr="007C0EDD" w:rsidTr="00FC7482">
        <w:trPr>
          <w:trHeight w:val="336"/>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 </w:t>
            </w:r>
          </w:p>
        </w:tc>
        <w:tc>
          <w:tcPr>
            <w:tcW w:w="3402" w:type="dxa"/>
            <w:tcBorders>
              <w:top w:val="nil"/>
              <w:left w:val="nil"/>
              <w:bottom w:val="single" w:sz="4" w:space="0" w:color="auto"/>
              <w:right w:val="single" w:sz="4" w:space="0" w:color="auto"/>
            </w:tcBorders>
          </w:tcPr>
          <w:p w:rsidR="0093756C" w:rsidRPr="007C0EDD" w:rsidRDefault="0093756C" w:rsidP="00FC7482">
            <w:pPr>
              <w:rPr>
                <w:rFonts w:ascii="Times New Roman" w:hAnsi="Times New Roman" w:cs="Times New Roman"/>
              </w:rPr>
            </w:pPr>
            <w:r w:rsidRPr="007C0EDD">
              <w:rPr>
                <w:rFonts w:ascii="Times New Roman" w:hAnsi="Times New Roman" w:cs="Times New Roman"/>
              </w:rPr>
              <w:t>деревня Глумицы</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га</w:t>
            </w:r>
          </w:p>
        </w:tc>
        <w:tc>
          <w:tcPr>
            <w:tcW w:w="1560"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0</w:t>
            </w:r>
          </w:p>
        </w:tc>
        <w:tc>
          <w:tcPr>
            <w:tcW w:w="1417"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0</w:t>
            </w:r>
          </w:p>
        </w:tc>
        <w:tc>
          <w:tcPr>
            <w:tcW w:w="1418"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0</w:t>
            </w:r>
          </w:p>
        </w:tc>
      </w:tr>
      <w:tr w:rsidR="0093756C" w:rsidRPr="007C0EDD" w:rsidTr="00FC7482">
        <w:trPr>
          <w:trHeight w:val="336"/>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 </w:t>
            </w:r>
          </w:p>
        </w:tc>
        <w:tc>
          <w:tcPr>
            <w:tcW w:w="3402" w:type="dxa"/>
            <w:tcBorders>
              <w:top w:val="nil"/>
              <w:left w:val="nil"/>
              <w:bottom w:val="single" w:sz="4" w:space="0" w:color="auto"/>
              <w:right w:val="single" w:sz="4" w:space="0" w:color="auto"/>
            </w:tcBorders>
          </w:tcPr>
          <w:p w:rsidR="0093756C" w:rsidRPr="007C0EDD" w:rsidRDefault="0093756C" w:rsidP="00FC7482">
            <w:pPr>
              <w:rPr>
                <w:rFonts w:ascii="Times New Roman" w:hAnsi="Times New Roman" w:cs="Times New Roman"/>
              </w:rPr>
            </w:pPr>
            <w:r w:rsidRPr="007C0EDD">
              <w:rPr>
                <w:rFonts w:ascii="Times New Roman" w:hAnsi="Times New Roman" w:cs="Times New Roman"/>
              </w:rPr>
              <w:t>деревня Донцо</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га</w:t>
            </w:r>
          </w:p>
        </w:tc>
        <w:tc>
          <w:tcPr>
            <w:tcW w:w="1560"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0</w:t>
            </w:r>
          </w:p>
        </w:tc>
        <w:tc>
          <w:tcPr>
            <w:tcW w:w="1417"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0,6</w:t>
            </w:r>
          </w:p>
        </w:tc>
        <w:tc>
          <w:tcPr>
            <w:tcW w:w="1418"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0,6</w:t>
            </w:r>
          </w:p>
        </w:tc>
      </w:tr>
      <w:tr w:rsidR="0093756C" w:rsidRPr="007C0EDD" w:rsidTr="00FC7482">
        <w:trPr>
          <w:trHeight w:val="336"/>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 </w:t>
            </w:r>
          </w:p>
        </w:tc>
        <w:tc>
          <w:tcPr>
            <w:tcW w:w="3402" w:type="dxa"/>
            <w:tcBorders>
              <w:top w:val="nil"/>
              <w:left w:val="nil"/>
              <w:bottom w:val="single" w:sz="4" w:space="0" w:color="auto"/>
              <w:right w:val="single" w:sz="4" w:space="0" w:color="auto"/>
            </w:tcBorders>
          </w:tcPr>
          <w:p w:rsidR="0093756C" w:rsidRPr="007C0EDD" w:rsidRDefault="0093756C" w:rsidP="00FC7482">
            <w:pPr>
              <w:rPr>
                <w:rFonts w:ascii="Times New Roman" w:hAnsi="Times New Roman" w:cs="Times New Roman"/>
              </w:rPr>
            </w:pPr>
            <w:r w:rsidRPr="007C0EDD">
              <w:rPr>
                <w:rFonts w:ascii="Times New Roman" w:hAnsi="Times New Roman" w:cs="Times New Roman"/>
              </w:rPr>
              <w:t>деревня Калитино</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га</w:t>
            </w:r>
          </w:p>
        </w:tc>
        <w:tc>
          <w:tcPr>
            <w:tcW w:w="1560"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0</w:t>
            </w:r>
          </w:p>
        </w:tc>
        <w:tc>
          <w:tcPr>
            <w:tcW w:w="1417"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3,3</w:t>
            </w:r>
          </w:p>
        </w:tc>
        <w:tc>
          <w:tcPr>
            <w:tcW w:w="1418"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3,3</w:t>
            </w:r>
          </w:p>
        </w:tc>
      </w:tr>
      <w:tr w:rsidR="0093756C" w:rsidRPr="007C0EDD" w:rsidTr="00FC7482">
        <w:trPr>
          <w:trHeight w:val="336"/>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 </w:t>
            </w:r>
          </w:p>
        </w:tc>
        <w:tc>
          <w:tcPr>
            <w:tcW w:w="3402" w:type="dxa"/>
            <w:tcBorders>
              <w:top w:val="nil"/>
              <w:left w:val="nil"/>
              <w:bottom w:val="single" w:sz="4" w:space="0" w:color="auto"/>
              <w:right w:val="single" w:sz="4" w:space="0" w:color="auto"/>
            </w:tcBorders>
          </w:tcPr>
          <w:p w:rsidR="0093756C" w:rsidRPr="007C0EDD" w:rsidRDefault="0093756C" w:rsidP="00FC7482">
            <w:pPr>
              <w:rPr>
                <w:rFonts w:ascii="Times New Roman" w:hAnsi="Times New Roman" w:cs="Times New Roman"/>
              </w:rPr>
            </w:pPr>
            <w:r w:rsidRPr="007C0EDD">
              <w:rPr>
                <w:rFonts w:ascii="Times New Roman" w:hAnsi="Times New Roman" w:cs="Times New Roman"/>
              </w:rPr>
              <w:t>деревня Каргалозы</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га</w:t>
            </w:r>
          </w:p>
        </w:tc>
        <w:tc>
          <w:tcPr>
            <w:tcW w:w="1560"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0</w:t>
            </w:r>
          </w:p>
        </w:tc>
        <w:tc>
          <w:tcPr>
            <w:tcW w:w="1417"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0</w:t>
            </w:r>
          </w:p>
        </w:tc>
        <w:tc>
          <w:tcPr>
            <w:tcW w:w="1418"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0</w:t>
            </w:r>
          </w:p>
        </w:tc>
      </w:tr>
      <w:tr w:rsidR="0093756C" w:rsidRPr="007C0EDD" w:rsidTr="00FC7482">
        <w:trPr>
          <w:trHeight w:val="336"/>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 </w:t>
            </w:r>
          </w:p>
        </w:tc>
        <w:tc>
          <w:tcPr>
            <w:tcW w:w="3402" w:type="dxa"/>
            <w:tcBorders>
              <w:top w:val="nil"/>
              <w:left w:val="nil"/>
              <w:bottom w:val="single" w:sz="4" w:space="0" w:color="auto"/>
              <w:right w:val="single" w:sz="4" w:space="0" w:color="auto"/>
            </w:tcBorders>
          </w:tcPr>
          <w:p w:rsidR="0093756C" w:rsidRPr="007C0EDD" w:rsidRDefault="0093756C" w:rsidP="00FC7482">
            <w:pPr>
              <w:rPr>
                <w:rFonts w:ascii="Times New Roman" w:hAnsi="Times New Roman" w:cs="Times New Roman"/>
              </w:rPr>
            </w:pPr>
            <w:r w:rsidRPr="007C0EDD">
              <w:rPr>
                <w:rFonts w:ascii="Times New Roman" w:hAnsi="Times New Roman" w:cs="Times New Roman"/>
              </w:rPr>
              <w:t>деревня Курковицы</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га</w:t>
            </w:r>
          </w:p>
        </w:tc>
        <w:tc>
          <w:tcPr>
            <w:tcW w:w="1560"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2,7</w:t>
            </w:r>
          </w:p>
        </w:tc>
        <w:tc>
          <w:tcPr>
            <w:tcW w:w="1417"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2,7</w:t>
            </w:r>
          </w:p>
        </w:tc>
        <w:tc>
          <w:tcPr>
            <w:tcW w:w="1418"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2,7</w:t>
            </w:r>
          </w:p>
        </w:tc>
      </w:tr>
      <w:tr w:rsidR="0093756C" w:rsidRPr="007C0EDD" w:rsidTr="00FC7482">
        <w:trPr>
          <w:trHeight w:val="336"/>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 </w:t>
            </w:r>
          </w:p>
        </w:tc>
        <w:tc>
          <w:tcPr>
            <w:tcW w:w="3402" w:type="dxa"/>
            <w:tcBorders>
              <w:top w:val="nil"/>
              <w:left w:val="nil"/>
              <w:bottom w:val="single" w:sz="4" w:space="0" w:color="auto"/>
              <w:right w:val="single" w:sz="4" w:space="0" w:color="auto"/>
            </w:tcBorders>
          </w:tcPr>
          <w:p w:rsidR="0093756C" w:rsidRPr="007C0EDD" w:rsidRDefault="0093756C" w:rsidP="00FC7482">
            <w:pPr>
              <w:rPr>
                <w:rFonts w:ascii="Times New Roman" w:hAnsi="Times New Roman" w:cs="Times New Roman"/>
              </w:rPr>
            </w:pPr>
            <w:r w:rsidRPr="007C0EDD">
              <w:rPr>
                <w:rFonts w:ascii="Times New Roman" w:hAnsi="Times New Roman" w:cs="Times New Roman"/>
              </w:rPr>
              <w:t>деревня Лисино</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га</w:t>
            </w:r>
          </w:p>
        </w:tc>
        <w:tc>
          <w:tcPr>
            <w:tcW w:w="1560"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0</w:t>
            </w:r>
          </w:p>
        </w:tc>
        <w:tc>
          <w:tcPr>
            <w:tcW w:w="1417"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0</w:t>
            </w:r>
          </w:p>
        </w:tc>
        <w:tc>
          <w:tcPr>
            <w:tcW w:w="1418"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0</w:t>
            </w:r>
          </w:p>
        </w:tc>
      </w:tr>
      <w:tr w:rsidR="0093756C" w:rsidRPr="007C0EDD" w:rsidTr="00FC7482">
        <w:trPr>
          <w:trHeight w:val="336"/>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 </w:t>
            </w:r>
          </w:p>
        </w:tc>
        <w:tc>
          <w:tcPr>
            <w:tcW w:w="3402" w:type="dxa"/>
            <w:tcBorders>
              <w:top w:val="nil"/>
              <w:left w:val="nil"/>
              <w:bottom w:val="single" w:sz="4" w:space="0" w:color="auto"/>
              <w:right w:val="single" w:sz="4" w:space="0" w:color="auto"/>
            </w:tcBorders>
          </w:tcPr>
          <w:p w:rsidR="0093756C" w:rsidRPr="007C0EDD" w:rsidRDefault="0093756C" w:rsidP="00FC7482">
            <w:pPr>
              <w:rPr>
                <w:rFonts w:ascii="Times New Roman" w:hAnsi="Times New Roman" w:cs="Times New Roman"/>
              </w:rPr>
            </w:pPr>
            <w:r w:rsidRPr="007C0EDD">
              <w:rPr>
                <w:rFonts w:ascii="Times New Roman" w:hAnsi="Times New Roman" w:cs="Times New Roman"/>
              </w:rPr>
              <w:t>деревня Малое Заречье</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га</w:t>
            </w:r>
          </w:p>
        </w:tc>
        <w:tc>
          <w:tcPr>
            <w:tcW w:w="1560"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0,7</w:t>
            </w:r>
          </w:p>
        </w:tc>
        <w:tc>
          <w:tcPr>
            <w:tcW w:w="1417"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1,7</w:t>
            </w:r>
          </w:p>
        </w:tc>
        <w:tc>
          <w:tcPr>
            <w:tcW w:w="1418"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1,7</w:t>
            </w:r>
          </w:p>
        </w:tc>
      </w:tr>
      <w:tr w:rsidR="0093756C" w:rsidRPr="007C0EDD" w:rsidTr="00FC7482">
        <w:trPr>
          <w:trHeight w:val="336"/>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 </w:t>
            </w:r>
          </w:p>
        </w:tc>
        <w:tc>
          <w:tcPr>
            <w:tcW w:w="3402" w:type="dxa"/>
            <w:tcBorders>
              <w:top w:val="nil"/>
              <w:left w:val="nil"/>
              <w:bottom w:val="single" w:sz="4" w:space="0" w:color="auto"/>
              <w:right w:val="single" w:sz="4" w:space="0" w:color="auto"/>
            </w:tcBorders>
          </w:tcPr>
          <w:p w:rsidR="0093756C" w:rsidRPr="007C0EDD" w:rsidRDefault="0093756C" w:rsidP="00FC7482">
            <w:pPr>
              <w:rPr>
                <w:rFonts w:ascii="Times New Roman" w:hAnsi="Times New Roman" w:cs="Times New Roman"/>
              </w:rPr>
            </w:pPr>
            <w:r w:rsidRPr="007C0EDD">
              <w:rPr>
                <w:rFonts w:ascii="Times New Roman" w:hAnsi="Times New Roman" w:cs="Times New Roman"/>
              </w:rPr>
              <w:t>деревня Новые Раглицы</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га</w:t>
            </w:r>
          </w:p>
        </w:tc>
        <w:tc>
          <w:tcPr>
            <w:tcW w:w="1560"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0</w:t>
            </w:r>
          </w:p>
        </w:tc>
        <w:tc>
          <w:tcPr>
            <w:tcW w:w="1417"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0</w:t>
            </w:r>
          </w:p>
        </w:tc>
        <w:tc>
          <w:tcPr>
            <w:tcW w:w="1418"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0</w:t>
            </w:r>
          </w:p>
        </w:tc>
      </w:tr>
      <w:tr w:rsidR="0093756C" w:rsidRPr="007C0EDD" w:rsidTr="00FC7482">
        <w:trPr>
          <w:trHeight w:val="336"/>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 </w:t>
            </w:r>
          </w:p>
        </w:tc>
        <w:tc>
          <w:tcPr>
            <w:tcW w:w="3402" w:type="dxa"/>
            <w:tcBorders>
              <w:top w:val="nil"/>
              <w:left w:val="nil"/>
              <w:bottom w:val="single" w:sz="4" w:space="0" w:color="auto"/>
              <w:right w:val="single" w:sz="4" w:space="0" w:color="auto"/>
            </w:tcBorders>
          </w:tcPr>
          <w:p w:rsidR="0093756C" w:rsidRPr="007C0EDD" w:rsidRDefault="0093756C" w:rsidP="00FC7482">
            <w:pPr>
              <w:rPr>
                <w:rFonts w:ascii="Times New Roman" w:hAnsi="Times New Roman" w:cs="Times New Roman"/>
              </w:rPr>
            </w:pPr>
            <w:r w:rsidRPr="007C0EDD">
              <w:rPr>
                <w:rFonts w:ascii="Times New Roman" w:hAnsi="Times New Roman" w:cs="Times New Roman"/>
              </w:rPr>
              <w:t>деревня Озёра</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га</w:t>
            </w:r>
          </w:p>
        </w:tc>
        <w:tc>
          <w:tcPr>
            <w:tcW w:w="1560"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0</w:t>
            </w:r>
          </w:p>
        </w:tc>
        <w:tc>
          <w:tcPr>
            <w:tcW w:w="1417"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0</w:t>
            </w:r>
          </w:p>
        </w:tc>
        <w:tc>
          <w:tcPr>
            <w:tcW w:w="1418"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0</w:t>
            </w:r>
          </w:p>
        </w:tc>
      </w:tr>
      <w:tr w:rsidR="0093756C" w:rsidRPr="007C0EDD" w:rsidTr="00FC7482">
        <w:trPr>
          <w:trHeight w:val="336"/>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 </w:t>
            </w:r>
          </w:p>
        </w:tc>
        <w:tc>
          <w:tcPr>
            <w:tcW w:w="3402" w:type="dxa"/>
            <w:tcBorders>
              <w:top w:val="nil"/>
              <w:left w:val="nil"/>
              <w:bottom w:val="single" w:sz="4" w:space="0" w:color="auto"/>
              <w:right w:val="single" w:sz="4" w:space="0" w:color="auto"/>
            </w:tcBorders>
          </w:tcPr>
          <w:p w:rsidR="0093756C" w:rsidRPr="007C0EDD" w:rsidRDefault="0093756C" w:rsidP="00FC7482">
            <w:pPr>
              <w:rPr>
                <w:rFonts w:ascii="Times New Roman" w:hAnsi="Times New Roman" w:cs="Times New Roman"/>
              </w:rPr>
            </w:pPr>
            <w:r w:rsidRPr="007C0EDD">
              <w:rPr>
                <w:rFonts w:ascii="Times New Roman" w:hAnsi="Times New Roman" w:cs="Times New Roman"/>
              </w:rPr>
              <w:t>деревня Пятая Гора</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га</w:t>
            </w:r>
          </w:p>
        </w:tc>
        <w:tc>
          <w:tcPr>
            <w:tcW w:w="1560"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0</w:t>
            </w:r>
          </w:p>
        </w:tc>
        <w:tc>
          <w:tcPr>
            <w:tcW w:w="1417"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0</w:t>
            </w:r>
          </w:p>
        </w:tc>
        <w:tc>
          <w:tcPr>
            <w:tcW w:w="1418"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0</w:t>
            </w:r>
          </w:p>
        </w:tc>
      </w:tr>
      <w:tr w:rsidR="0093756C" w:rsidRPr="007C0EDD" w:rsidTr="00FC7482">
        <w:trPr>
          <w:trHeight w:val="336"/>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 </w:t>
            </w:r>
          </w:p>
        </w:tc>
        <w:tc>
          <w:tcPr>
            <w:tcW w:w="3402" w:type="dxa"/>
            <w:tcBorders>
              <w:top w:val="nil"/>
              <w:left w:val="nil"/>
              <w:bottom w:val="single" w:sz="4" w:space="0" w:color="auto"/>
              <w:right w:val="single" w:sz="4" w:space="0" w:color="auto"/>
            </w:tcBorders>
          </w:tcPr>
          <w:p w:rsidR="0093756C" w:rsidRPr="007C0EDD" w:rsidRDefault="0093756C" w:rsidP="00FC7482">
            <w:pPr>
              <w:rPr>
                <w:rFonts w:ascii="Times New Roman" w:hAnsi="Times New Roman" w:cs="Times New Roman"/>
              </w:rPr>
            </w:pPr>
            <w:r w:rsidRPr="007C0EDD">
              <w:rPr>
                <w:rFonts w:ascii="Times New Roman" w:hAnsi="Times New Roman" w:cs="Times New Roman"/>
              </w:rPr>
              <w:t>деревня Село</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га</w:t>
            </w:r>
          </w:p>
        </w:tc>
        <w:tc>
          <w:tcPr>
            <w:tcW w:w="1560"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0</w:t>
            </w:r>
          </w:p>
        </w:tc>
        <w:tc>
          <w:tcPr>
            <w:tcW w:w="1417"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10,9</w:t>
            </w:r>
          </w:p>
        </w:tc>
        <w:tc>
          <w:tcPr>
            <w:tcW w:w="1418"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10,9</w:t>
            </w:r>
          </w:p>
        </w:tc>
      </w:tr>
      <w:tr w:rsidR="0093756C" w:rsidRPr="007C0EDD" w:rsidTr="00FC7482">
        <w:trPr>
          <w:trHeight w:val="336"/>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 </w:t>
            </w:r>
          </w:p>
        </w:tc>
        <w:tc>
          <w:tcPr>
            <w:tcW w:w="3402" w:type="dxa"/>
            <w:tcBorders>
              <w:top w:val="nil"/>
              <w:left w:val="nil"/>
              <w:bottom w:val="single" w:sz="4" w:space="0" w:color="auto"/>
              <w:right w:val="single" w:sz="4" w:space="0" w:color="auto"/>
            </w:tcBorders>
          </w:tcPr>
          <w:p w:rsidR="0093756C" w:rsidRPr="007C0EDD" w:rsidRDefault="0093756C" w:rsidP="00FC7482">
            <w:pPr>
              <w:rPr>
                <w:rFonts w:ascii="Times New Roman" w:hAnsi="Times New Roman" w:cs="Times New Roman"/>
              </w:rPr>
            </w:pPr>
            <w:r w:rsidRPr="007C0EDD">
              <w:rPr>
                <w:rFonts w:ascii="Times New Roman" w:hAnsi="Times New Roman" w:cs="Times New Roman"/>
              </w:rPr>
              <w:t>деревня Старые Раглицы</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га</w:t>
            </w:r>
          </w:p>
        </w:tc>
        <w:tc>
          <w:tcPr>
            <w:tcW w:w="1560"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0</w:t>
            </w:r>
          </w:p>
        </w:tc>
        <w:tc>
          <w:tcPr>
            <w:tcW w:w="1417"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0</w:t>
            </w:r>
          </w:p>
        </w:tc>
        <w:tc>
          <w:tcPr>
            <w:tcW w:w="1418"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0</w:t>
            </w:r>
          </w:p>
        </w:tc>
      </w:tr>
      <w:tr w:rsidR="0093756C" w:rsidRPr="007C0EDD" w:rsidTr="00FC7482">
        <w:trPr>
          <w:trHeight w:val="336"/>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 </w:t>
            </w:r>
          </w:p>
        </w:tc>
        <w:tc>
          <w:tcPr>
            <w:tcW w:w="3402" w:type="dxa"/>
            <w:tcBorders>
              <w:top w:val="nil"/>
              <w:left w:val="nil"/>
              <w:bottom w:val="single" w:sz="4" w:space="0" w:color="auto"/>
              <w:right w:val="single" w:sz="4" w:space="0" w:color="auto"/>
            </w:tcBorders>
          </w:tcPr>
          <w:p w:rsidR="0093756C" w:rsidRPr="007C0EDD" w:rsidRDefault="0093756C" w:rsidP="00FC7482">
            <w:pPr>
              <w:rPr>
                <w:rFonts w:ascii="Times New Roman" w:hAnsi="Times New Roman" w:cs="Times New Roman"/>
              </w:rPr>
            </w:pPr>
            <w:r w:rsidRPr="007C0EDD">
              <w:rPr>
                <w:rFonts w:ascii="Times New Roman" w:hAnsi="Times New Roman" w:cs="Times New Roman"/>
              </w:rPr>
              <w:t>деревня Холоповицы</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га</w:t>
            </w:r>
          </w:p>
        </w:tc>
        <w:tc>
          <w:tcPr>
            <w:tcW w:w="1560"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0</w:t>
            </w:r>
          </w:p>
        </w:tc>
        <w:tc>
          <w:tcPr>
            <w:tcW w:w="1417"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0</w:t>
            </w:r>
          </w:p>
        </w:tc>
        <w:tc>
          <w:tcPr>
            <w:tcW w:w="1418"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0</w:t>
            </w:r>
          </w:p>
        </w:tc>
      </w:tr>
      <w:tr w:rsidR="0093756C" w:rsidRPr="007C0EDD" w:rsidTr="00FC7482">
        <w:trPr>
          <w:trHeight w:val="336"/>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 </w:t>
            </w:r>
          </w:p>
        </w:tc>
        <w:tc>
          <w:tcPr>
            <w:tcW w:w="3402" w:type="dxa"/>
            <w:tcBorders>
              <w:top w:val="nil"/>
              <w:left w:val="nil"/>
              <w:bottom w:val="single" w:sz="4" w:space="0" w:color="auto"/>
              <w:right w:val="single" w:sz="4" w:space="0" w:color="auto"/>
            </w:tcBorders>
          </w:tcPr>
          <w:p w:rsidR="0093756C" w:rsidRPr="007C0EDD" w:rsidRDefault="0093756C" w:rsidP="00FC7482">
            <w:pPr>
              <w:rPr>
                <w:rFonts w:ascii="Times New Roman" w:hAnsi="Times New Roman" w:cs="Times New Roman"/>
              </w:rPr>
            </w:pPr>
            <w:r w:rsidRPr="007C0EDD">
              <w:rPr>
                <w:rFonts w:ascii="Times New Roman" w:hAnsi="Times New Roman" w:cs="Times New Roman"/>
              </w:rPr>
              <w:t>деревня Эдази</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га</w:t>
            </w:r>
          </w:p>
        </w:tc>
        <w:tc>
          <w:tcPr>
            <w:tcW w:w="1560"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0</w:t>
            </w:r>
          </w:p>
        </w:tc>
        <w:tc>
          <w:tcPr>
            <w:tcW w:w="1417"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0</w:t>
            </w:r>
          </w:p>
        </w:tc>
        <w:tc>
          <w:tcPr>
            <w:tcW w:w="1418"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0</w:t>
            </w:r>
          </w:p>
        </w:tc>
      </w:tr>
      <w:tr w:rsidR="0093756C" w:rsidRPr="007C0EDD" w:rsidTr="00FC7482">
        <w:trPr>
          <w:trHeight w:val="336"/>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 </w:t>
            </w:r>
          </w:p>
        </w:tc>
        <w:tc>
          <w:tcPr>
            <w:tcW w:w="3402" w:type="dxa"/>
            <w:tcBorders>
              <w:top w:val="nil"/>
              <w:left w:val="nil"/>
              <w:bottom w:val="single" w:sz="4" w:space="0" w:color="auto"/>
              <w:right w:val="single" w:sz="4" w:space="0" w:color="auto"/>
            </w:tcBorders>
            <w:shd w:val="clear" w:color="000000" w:fill="FFFFFF"/>
          </w:tcPr>
          <w:p w:rsidR="0093756C" w:rsidRPr="007C0EDD" w:rsidRDefault="0093756C" w:rsidP="00FC7482">
            <w:pPr>
              <w:rPr>
                <w:rFonts w:ascii="Times New Roman" w:hAnsi="Times New Roman" w:cs="Times New Roman"/>
              </w:rPr>
            </w:pPr>
            <w:r w:rsidRPr="007C0EDD">
              <w:rPr>
                <w:rFonts w:ascii="Times New Roman" w:hAnsi="Times New Roman" w:cs="Times New Roman"/>
              </w:rPr>
              <w:t>В том числе по видам рекреационных зон:</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 </w:t>
            </w:r>
          </w:p>
        </w:tc>
        <w:tc>
          <w:tcPr>
            <w:tcW w:w="1560"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 </w:t>
            </w:r>
          </w:p>
        </w:tc>
        <w:tc>
          <w:tcPr>
            <w:tcW w:w="1417"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 </w:t>
            </w:r>
          </w:p>
        </w:tc>
        <w:tc>
          <w:tcPr>
            <w:tcW w:w="1418"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 </w:t>
            </w:r>
          </w:p>
        </w:tc>
      </w:tr>
      <w:tr w:rsidR="0093756C" w:rsidRPr="007C0EDD" w:rsidTr="00FC7482">
        <w:trPr>
          <w:trHeight w:val="672"/>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6.1.</w:t>
            </w:r>
          </w:p>
        </w:tc>
        <w:tc>
          <w:tcPr>
            <w:tcW w:w="3402" w:type="dxa"/>
            <w:tcBorders>
              <w:top w:val="nil"/>
              <w:left w:val="nil"/>
              <w:bottom w:val="single" w:sz="4" w:space="0" w:color="auto"/>
              <w:right w:val="single" w:sz="4" w:space="0" w:color="auto"/>
            </w:tcBorders>
            <w:shd w:val="clear" w:color="000000" w:fill="FFFFFF"/>
          </w:tcPr>
          <w:p w:rsidR="0093756C" w:rsidRPr="007C0EDD" w:rsidRDefault="0093756C" w:rsidP="00FC7482">
            <w:pPr>
              <w:rPr>
                <w:rFonts w:ascii="Times New Roman" w:hAnsi="Times New Roman" w:cs="Times New Roman"/>
              </w:rPr>
            </w:pPr>
            <w:r w:rsidRPr="007C0EDD">
              <w:rPr>
                <w:rFonts w:ascii="Times New Roman" w:hAnsi="Times New Roman" w:cs="Times New Roman"/>
                <w:lang w:eastAsia="zh-CN"/>
              </w:rPr>
              <w:t xml:space="preserve">Зона зеленых насаждений общего пользования </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га</w:t>
            </w:r>
          </w:p>
        </w:tc>
        <w:tc>
          <w:tcPr>
            <w:tcW w:w="1560"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3,8</w:t>
            </w:r>
          </w:p>
        </w:tc>
        <w:tc>
          <w:tcPr>
            <w:tcW w:w="1417"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11,6</w:t>
            </w:r>
          </w:p>
        </w:tc>
        <w:tc>
          <w:tcPr>
            <w:tcW w:w="1418"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11,6</w:t>
            </w:r>
          </w:p>
        </w:tc>
      </w:tr>
      <w:tr w:rsidR="0093756C" w:rsidRPr="007C0EDD" w:rsidTr="00FC7482">
        <w:trPr>
          <w:trHeight w:val="336"/>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 </w:t>
            </w:r>
          </w:p>
        </w:tc>
        <w:tc>
          <w:tcPr>
            <w:tcW w:w="3402" w:type="dxa"/>
            <w:tcBorders>
              <w:top w:val="nil"/>
              <w:left w:val="nil"/>
              <w:bottom w:val="single" w:sz="4" w:space="0" w:color="auto"/>
              <w:right w:val="single" w:sz="4" w:space="0" w:color="auto"/>
            </w:tcBorders>
            <w:shd w:val="clear" w:color="000000" w:fill="FFFFFF"/>
          </w:tcPr>
          <w:p w:rsidR="0093756C" w:rsidRPr="007C0EDD" w:rsidRDefault="0093756C" w:rsidP="00FC7482">
            <w:pPr>
              <w:rPr>
                <w:rFonts w:ascii="Times New Roman" w:hAnsi="Times New Roman" w:cs="Times New Roman"/>
              </w:rPr>
            </w:pPr>
            <w:r w:rsidRPr="007C0EDD">
              <w:rPr>
                <w:rFonts w:ascii="Times New Roman" w:hAnsi="Times New Roman" w:cs="Times New Roman"/>
              </w:rPr>
              <w:t> </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i/>
                <w:iCs/>
              </w:rPr>
            </w:pPr>
            <w:r w:rsidRPr="007C0EDD">
              <w:rPr>
                <w:rFonts w:ascii="Times New Roman" w:hAnsi="Times New Roman" w:cs="Times New Roman"/>
                <w:i/>
                <w:iCs/>
                <w:lang w:eastAsia="zh-CN"/>
              </w:rPr>
              <w:t xml:space="preserve"> %</w:t>
            </w:r>
          </w:p>
        </w:tc>
        <w:tc>
          <w:tcPr>
            <w:tcW w:w="1560"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i/>
                <w:iCs/>
              </w:rPr>
            </w:pPr>
            <w:r w:rsidRPr="007C0EDD">
              <w:rPr>
                <w:rFonts w:ascii="Times New Roman" w:hAnsi="Times New Roman" w:cs="Times New Roman"/>
                <w:i/>
                <w:iCs/>
                <w:lang w:eastAsia="zh-CN"/>
              </w:rPr>
              <w:t>0,3</w:t>
            </w:r>
          </w:p>
        </w:tc>
        <w:tc>
          <w:tcPr>
            <w:tcW w:w="1417"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i/>
                <w:iCs/>
              </w:rPr>
            </w:pPr>
            <w:r w:rsidRPr="007C0EDD">
              <w:rPr>
                <w:rFonts w:ascii="Times New Roman" w:hAnsi="Times New Roman" w:cs="Times New Roman"/>
                <w:i/>
                <w:iCs/>
                <w:lang w:eastAsia="zh-CN"/>
              </w:rPr>
              <w:t>0,8</w:t>
            </w:r>
          </w:p>
        </w:tc>
        <w:tc>
          <w:tcPr>
            <w:tcW w:w="1418"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i/>
                <w:iCs/>
              </w:rPr>
            </w:pPr>
            <w:r w:rsidRPr="007C0EDD">
              <w:rPr>
                <w:rFonts w:ascii="Times New Roman" w:hAnsi="Times New Roman" w:cs="Times New Roman"/>
                <w:i/>
                <w:iCs/>
                <w:lang w:eastAsia="zh-CN"/>
              </w:rPr>
              <w:t>0,8</w:t>
            </w:r>
          </w:p>
        </w:tc>
      </w:tr>
      <w:tr w:rsidR="0093756C" w:rsidRPr="007C0EDD" w:rsidTr="00FC7482">
        <w:trPr>
          <w:trHeight w:val="672"/>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lastRenderedPageBreak/>
              <w:t>6.2.</w:t>
            </w:r>
          </w:p>
        </w:tc>
        <w:tc>
          <w:tcPr>
            <w:tcW w:w="3402" w:type="dxa"/>
            <w:tcBorders>
              <w:top w:val="nil"/>
              <w:left w:val="nil"/>
              <w:bottom w:val="single" w:sz="4" w:space="0" w:color="auto"/>
              <w:right w:val="single" w:sz="4" w:space="0" w:color="auto"/>
            </w:tcBorders>
            <w:shd w:val="clear" w:color="000000" w:fill="FFFFFF"/>
          </w:tcPr>
          <w:p w:rsidR="0093756C" w:rsidRPr="007C0EDD" w:rsidRDefault="0093756C" w:rsidP="00FC7482">
            <w:pPr>
              <w:rPr>
                <w:rFonts w:ascii="Times New Roman" w:hAnsi="Times New Roman" w:cs="Times New Roman"/>
              </w:rPr>
            </w:pPr>
            <w:r w:rsidRPr="007C0EDD">
              <w:rPr>
                <w:rFonts w:ascii="Times New Roman" w:hAnsi="Times New Roman" w:cs="Times New Roman"/>
                <w:lang w:eastAsia="zh-CN"/>
              </w:rPr>
              <w:t>Зона плоскостных спортивных сооружений</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га</w:t>
            </w:r>
          </w:p>
        </w:tc>
        <w:tc>
          <w:tcPr>
            <w:tcW w:w="1560"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2</w:t>
            </w:r>
          </w:p>
        </w:tc>
        <w:tc>
          <w:tcPr>
            <w:tcW w:w="1417"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2,8</w:t>
            </w:r>
          </w:p>
        </w:tc>
        <w:tc>
          <w:tcPr>
            <w:tcW w:w="1418"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2,8</w:t>
            </w:r>
          </w:p>
        </w:tc>
      </w:tr>
      <w:tr w:rsidR="0093756C" w:rsidRPr="007C0EDD" w:rsidTr="00FC7482">
        <w:trPr>
          <w:trHeight w:val="336"/>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 </w:t>
            </w:r>
          </w:p>
        </w:tc>
        <w:tc>
          <w:tcPr>
            <w:tcW w:w="3402" w:type="dxa"/>
            <w:tcBorders>
              <w:top w:val="nil"/>
              <w:left w:val="nil"/>
              <w:bottom w:val="single" w:sz="4" w:space="0" w:color="auto"/>
              <w:right w:val="single" w:sz="4" w:space="0" w:color="auto"/>
            </w:tcBorders>
            <w:shd w:val="clear" w:color="000000" w:fill="FFFFFF"/>
          </w:tcPr>
          <w:p w:rsidR="0093756C" w:rsidRPr="007C0EDD" w:rsidRDefault="0093756C" w:rsidP="00FC7482">
            <w:pPr>
              <w:rPr>
                <w:rFonts w:ascii="Times New Roman" w:hAnsi="Times New Roman" w:cs="Times New Roman"/>
              </w:rPr>
            </w:pPr>
            <w:r w:rsidRPr="007C0EDD">
              <w:rPr>
                <w:rFonts w:ascii="Times New Roman" w:hAnsi="Times New Roman" w:cs="Times New Roman"/>
              </w:rPr>
              <w:t> </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i/>
                <w:iCs/>
              </w:rPr>
            </w:pPr>
            <w:r w:rsidRPr="007C0EDD">
              <w:rPr>
                <w:rFonts w:ascii="Times New Roman" w:hAnsi="Times New Roman" w:cs="Times New Roman"/>
                <w:i/>
                <w:iCs/>
                <w:lang w:eastAsia="zh-CN"/>
              </w:rPr>
              <w:t xml:space="preserve"> %</w:t>
            </w:r>
          </w:p>
        </w:tc>
        <w:tc>
          <w:tcPr>
            <w:tcW w:w="1560"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i/>
                <w:iCs/>
              </w:rPr>
            </w:pPr>
            <w:r w:rsidRPr="007C0EDD">
              <w:rPr>
                <w:rFonts w:ascii="Times New Roman" w:hAnsi="Times New Roman" w:cs="Times New Roman"/>
                <w:i/>
                <w:iCs/>
                <w:lang w:eastAsia="zh-CN"/>
              </w:rPr>
              <w:t>0,1</w:t>
            </w:r>
          </w:p>
        </w:tc>
        <w:tc>
          <w:tcPr>
            <w:tcW w:w="1417"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i/>
                <w:iCs/>
              </w:rPr>
            </w:pPr>
            <w:r w:rsidRPr="007C0EDD">
              <w:rPr>
                <w:rFonts w:ascii="Times New Roman" w:hAnsi="Times New Roman" w:cs="Times New Roman"/>
                <w:i/>
                <w:iCs/>
                <w:lang w:eastAsia="zh-CN"/>
              </w:rPr>
              <w:t>0,2</w:t>
            </w:r>
          </w:p>
        </w:tc>
        <w:tc>
          <w:tcPr>
            <w:tcW w:w="1418"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i/>
                <w:iCs/>
              </w:rPr>
            </w:pPr>
            <w:r w:rsidRPr="007C0EDD">
              <w:rPr>
                <w:rFonts w:ascii="Times New Roman" w:hAnsi="Times New Roman" w:cs="Times New Roman"/>
                <w:i/>
                <w:iCs/>
                <w:lang w:eastAsia="zh-CN"/>
              </w:rPr>
              <w:t>0,2</w:t>
            </w:r>
          </w:p>
        </w:tc>
      </w:tr>
      <w:tr w:rsidR="0093756C" w:rsidRPr="007C0EDD" w:rsidTr="00FC7482">
        <w:trPr>
          <w:trHeight w:val="336"/>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6.3.</w:t>
            </w:r>
          </w:p>
        </w:tc>
        <w:tc>
          <w:tcPr>
            <w:tcW w:w="3402" w:type="dxa"/>
            <w:tcBorders>
              <w:top w:val="nil"/>
              <w:left w:val="nil"/>
              <w:bottom w:val="single" w:sz="4" w:space="0" w:color="auto"/>
              <w:right w:val="single" w:sz="4" w:space="0" w:color="auto"/>
            </w:tcBorders>
            <w:vAlign w:val="bottom"/>
          </w:tcPr>
          <w:p w:rsidR="0093756C" w:rsidRPr="007C0EDD" w:rsidRDefault="0093756C" w:rsidP="00FC7482">
            <w:pPr>
              <w:rPr>
                <w:rFonts w:ascii="Times New Roman" w:hAnsi="Times New Roman" w:cs="Times New Roman"/>
              </w:rPr>
            </w:pPr>
            <w:r w:rsidRPr="007C0EDD">
              <w:rPr>
                <w:rFonts w:ascii="Times New Roman" w:hAnsi="Times New Roman" w:cs="Times New Roman"/>
                <w:lang w:eastAsia="zh-CN"/>
              </w:rPr>
              <w:t>Зона отдыха</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га</w:t>
            </w:r>
          </w:p>
        </w:tc>
        <w:tc>
          <w:tcPr>
            <w:tcW w:w="1560"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0</w:t>
            </w:r>
          </w:p>
        </w:tc>
        <w:tc>
          <w:tcPr>
            <w:tcW w:w="1417"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10,9</w:t>
            </w:r>
          </w:p>
        </w:tc>
        <w:tc>
          <w:tcPr>
            <w:tcW w:w="1418"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10,9</w:t>
            </w:r>
          </w:p>
        </w:tc>
      </w:tr>
      <w:tr w:rsidR="0093756C" w:rsidRPr="007C0EDD" w:rsidTr="00FC7482">
        <w:trPr>
          <w:trHeight w:val="336"/>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 </w:t>
            </w:r>
          </w:p>
        </w:tc>
        <w:tc>
          <w:tcPr>
            <w:tcW w:w="3402" w:type="dxa"/>
            <w:tcBorders>
              <w:top w:val="nil"/>
              <w:left w:val="nil"/>
              <w:bottom w:val="single" w:sz="4" w:space="0" w:color="auto"/>
              <w:right w:val="single" w:sz="4" w:space="0" w:color="auto"/>
            </w:tcBorders>
            <w:vAlign w:val="bottom"/>
          </w:tcPr>
          <w:p w:rsidR="0093756C" w:rsidRPr="007C0EDD" w:rsidRDefault="0093756C" w:rsidP="00FC7482">
            <w:pPr>
              <w:rPr>
                <w:rFonts w:ascii="Times New Roman" w:hAnsi="Times New Roman" w:cs="Times New Roman"/>
              </w:rPr>
            </w:pPr>
            <w:r w:rsidRPr="007C0EDD">
              <w:rPr>
                <w:rFonts w:ascii="Times New Roman" w:hAnsi="Times New Roman" w:cs="Times New Roman"/>
              </w:rPr>
              <w:t> </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i/>
                <w:iCs/>
              </w:rPr>
            </w:pPr>
            <w:r w:rsidRPr="007C0EDD">
              <w:rPr>
                <w:rFonts w:ascii="Times New Roman" w:hAnsi="Times New Roman" w:cs="Times New Roman"/>
                <w:i/>
                <w:iCs/>
                <w:lang w:eastAsia="zh-CN"/>
              </w:rPr>
              <w:t>%</w:t>
            </w:r>
          </w:p>
        </w:tc>
        <w:tc>
          <w:tcPr>
            <w:tcW w:w="1560"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 </w:t>
            </w:r>
          </w:p>
        </w:tc>
        <w:tc>
          <w:tcPr>
            <w:tcW w:w="1417"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i/>
                <w:iCs/>
              </w:rPr>
            </w:pPr>
            <w:r w:rsidRPr="007C0EDD">
              <w:rPr>
                <w:rFonts w:ascii="Times New Roman" w:hAnsi="Times New Roman" w:cs="Times New Roman"/>
                <w:i/>
                <w:iCs/>
                <w:lang w:eastAsia="zh-CN"/>
              </w:rPr>
              <w:t>0,7</w:t>
            </w:r>
          </w:p>
        </w:tc>
        <w:tc>
          <w:tcPr>
            <w:tcW w:w="1418"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i/>
                <w:iCs/>
              </w:rPr>
            </w:pPr>
            <w:r w:rsidRPr="007C0EDD">
              <w:rPr>
                <w:rFonts w:ascii="Times New Roman" w:hAnsi="Times New Roman" w:cs="Times New Roman"/>
                <w:i/>
                <w:iCs/>
                <w:lang w:eastAsia="zh-CN"/>
              </w:rPr>
              <w:t>0,7</w:t>
            </w:r>
          </w:p>
        </w:tc>
      </w:tr>
      <w:tr w:rsidR="0093756C" w:rsidRPr="007C0EDD" w:rsidTr="00FC7482">
        <w:trPr>
          <w:trHeight w:val="672"/>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b/>
                <w:bCs/>
              </w:rPr>
            </w:pPr>
            <w:r w:rsidRPr="007C0EDD">
              <w:rPr>
                <w:rFonts w:ascii="Times New Roman" w:hAnsi="Times New Roman" w:cs="Times New Roman"/>
                <w:b/>
                <w:bCs/>
                <w:lang w:eastAsia="zh-CN"/>
              </w:rPr>
              <w:t>7.</w:t>
            </w:r>
          </w:p>
        </w:tc>
        <w:tc>
          <w:tcPr>
            <w:tcW w:w="3402" w:type="dxa"/>
            <w:tcBorders>
              <w:top w:val="nil"/>
              <w:left w:val="nil"/>
              <w:bottom w:val="single" w:sz="4" w:space="0" w:color="auto"/>
              <w:right w:val="single" w:sz="4" w:space="0" w:color="auto"/>
            </w:tcBorders>
            <w:shd w:val="clear" w:color="000000" w:fill="FFFFFF"/>
          </w:tcPr>
          <w:p w:rsidR="0093756C" w:rsidRPr="007C0EDD" w:rsidRDefault="0093756C" w:rsidP="00FC7482">
            <w:pPr>
              <w:rPr>
                <w:rFonts w:ascii="Times New Roman" w:hAnsi="Times New Roman" w:cs="Times New Roman"/>
                <w:b/>
                <w:bCs/>
              </w:rPr>
            </w:pPr>
            <w:r w:rsidRPr="007C0EDD">
              <w:rPr>
                <w:rFonts w:ascii="Times New Roman" w:hAnsi="Times New Roman" w:cs="Times New Roman"/>
                <w:b/>
                <w:bCs/>
                <w:lang w:eastAsia="zh-CN"/>
              </w:rPr>
              <w:t>Зона сельскохозяйственного использования</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b/>
                <w:bCs/>
              </w:rPr>
            </w:pPr>
            <w:r w:rsidRPr="007C0EDD">
              <w:rPr>
                <w:rFonts w:ascii="Times New Roman" w:hAnsi="Times New Roman" w:cs="Times New Roman"/>
                <w:b/>
                <w:bCs/>
                <w:lang w:eastAsia="zh-CN"/>
              </w:rPr>
              <w:t>га</w:t>
            </w:r>
          </w:p>
        </w:tc>
        <w:tc>
          <w:tcPr>
            <w:tcW w:w="1560"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b/>
                <w:bCs/>
              </w:rPr>
            </w:pPr>
            <w:r w:rsidRPr="007C0EDD">
              <w:rPr>
                <w:rFonts w:ascii="Times New Roman" w:hAnsi="Times New Roman" w:cs="Times New Roman"/>
                <w:b/>
                <w:bCs/>
                <w:lang w:eastAsia="zh-CN"/>
              </w:rPr>
              <w:t>503,7</w:t>
            </w:r>
          </w:p>
        </w:tc>
        <w:tc>
          <w:tcPr>
            <w:tcW w:w="1417"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b/>
                <w:bCs/>
              </w:rPr>
            </w:pPr>
            <w:r w:rsidRPr="007C0EDD">
              <w:rPr>
                <w:rFonts w:ascii="Times New Roman" w:hAnsi="Times New Roman" w:cs="Times New Roman"/>
                <w:b/>
                <w:bCs/>
                <w:lang w:eastAsia="zh-CN"/>
              </w:rPr>
              <w:t>334,2</w:t>
            </w:r>
          </w:p>
        </w:tc>
        <w:tc>
          <w:tcPr>
            <w:tcW w:w="1418"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b/>
                <w:bCs/>
              </w:rPr>
            </w:pPr>
            <w:r w:rsidRPr="007C0EDD">
              <w:rPr>
                <w:rFonts w:ascii="Times New Roman" w:hAnsi="Times New Roman" w:cs="Times New Roman"/>
                <w:b/>
                <w:bCs/>
                <w:lang w:eastAsia="zh-CN"/>
              </w:rPr>
              <w:t>270,5</w:t>
            </w:r>
          </w:p>
        </w:tc>
      </w:tr>
      <w:tr w:rsidR="0093756C" w:rsidRPr="007C0EDD" w:rsidTr="00FC7482">
        <w:trPr>
          <w:trHeight w:val="336"/>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 </w:t>
            </w:r>
          </w:p>
        </w:tc>
        <w:tc>
          <w:tcPr>
            <w:tcW w:w="3402" w:type="dxa"/>
            <w:tcBorders>
              <w:top w:val="nil"/>
              <w:left w:val="nil"/>
              <w:bottom w:val="single" w:sz="4" w:space="0" w:color="auto"/>
              <w:right w:val="single" w:sz="4" w:space="0" w:color="auto"/>
            </w:tcBorders>
            <w:shd w:val="clear" w:color="000000" w:fill="FFFFFF"/>
          </w:tcPr>
          <w:p w:rsidR="0093756C" w:rsidRPr="007C0EDD" w:rsidRDefault="0093756C" w:rsidP="00FC7482">
            <w:pPr>
              <w:rPr>
                <w:rFonts w:ascii="Times New Roman" w:hAnsi="Times New Roman" w:cs="Times New Roman"/>
                <w:b/>
                <w:bCs/>
              </w:rPr>
            </w:pPr>
            <w:r w:rsidRPr="007C0EDD">
              <w:rPr>
                <w:rFonts w:ascii="Times New Roman" w:hAnsi="Times New Roman" w:cs="Times New Roman"/>
                <w:b/>
                <w:bCs/>
              </w:rPr>
              <w:t> </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i/>
                <w:iCs/>
              </w:rPr>
            </w:pPr>
            <w:r w:rsidRPr="007C0EDD">
              <w:rPr>
                <w:rFonts w:ascii="Times New Roman" w:hAnsi="Times New Roman" w:cs="Times New Roman"/>
                <w:i/>
                <w:iCs/>
                <w:lang w:eastAsia="zh-CN"/>
              </w:rPr>
              <w:t xml:space="preserve"> %</w:t>
            </w:r>
          </w:p>
        </w:tc>
        <w:tc>
          <w:tcPr>
            <w:tcW w:w="1560"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i/>
                <w:iCs/>
              </w:rPr>
            </w:pPr>
            <w:r w:rsidRPr="007C0EDD">
              <w:rPr>
                <w:rFonts w:ascii="Times New Roman" w:hAnsi="Times New Roman" w:cs="Times New Roman"/>
                <w:i/>
                <w:iCs/>
                <w:lang w:eastAsia="zh-CN"/>
              </w:rPr>
              <w:t>35,7</w:t>
            </w:r>
          </w:p>
        </w:tc>
        <w:tc>
          <w:tcPr>
            <w:tcW w:w="1417"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i/>
                <w:iCs/>
              </w:rPr>
            </w:pPr>
            <w:r w:rsidRPr="007C0EDD">
              <w:rPr>
                <w:rFonts w:ascii="Times New Roman" w:hAnsi="Times New Roman" w:cs="Times New Roman"/>
                <w:i/>
                <w:iCs/>
                <w:lang w:eastAsia="zh-CN"/>
              </w:rPr>
              <w:t>22,6</w:t>
            </w:r>
          </w:p>
        </w:tc>
        <w:tc>
          <w:tcPr>
            <w:tcW w:w="1418"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i/>
                <w:iCs/>
              </w:rPr>
            </w:pPr>
            <w:r w:rsidRPr="007C0EDD">
              <w:rPr>
                <w:rFonts w:ascii="Times New Roman" w:hAnsi="Times New Roman" w:cs="Times New Roman"/>
                <w:i/>
                <w:iCs/>
                <w:lang w:eastAsia="zh-CN"/>
              </w:rPr>
              <w:t>18,3</w:t>
            </w:r>
          </w:p>
        </w:tc>
      </w:tr>
      <w:tr w:rsidR="0093756C" w:rsidRPr="007C0EDD" w:rsidTr="00FC7482">
        <w:trPr>
          <w:trHeight w:val="336"/>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lang w:eastAsia="zh-CN"/>
              </w:rPr>
            </w:pPr>
          </w:p>
        </w:tc>
        <w:tc>
          <w:tcPr>
            <w:tcW w:w="3402" w:type="dxa"/>
            <w:tcBorders>
              <w:top w:val="nil"/>
              <w:left w:val="nil"/>
              <w:bottom w:val="single" w:sz="4" w:space="0" w:color="auto"/>
              <w:right w:val="single" w:sz="4" w:space="0" w:color="auto"/>
            </w:tcBorders>
          </w:tcPr>
          <w:p w:rsidR="0093756C" w:rsidRPr="007C0EDD" w:rsidRDefault="0093756C" w:rsidP="00FC7482">
            <w:pPr>
              <w:rPr>
                <w:rFonts w:ascii="Times New Roman" w:hAnsi="Times New Roman" w:cs="Times New Roman"/>
              </w:rPr>
            </w:pPr>
            <w:r w:rsidRPr="007C0EDD">
              <w:rPr>
                <w:rFonts w:ascii="Times New Roman" w:hAnsi="Times New Roman" w:cs="Times New Roman"/>
              </w:rPr>
              <w:t>В том числе по населенным пунктам:</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lang w:eastAsia="zh-CN"/>
              </w:rPr>
            </w:pPr>
          </w:p>
        </w:tc>
        <w:tc>
          <w:tcPr>
            <w:tcW w:w="1560"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lang w:eastAsia="zh-CN"/>
              </w:rPr>
            </w:pPr>
          </w:p>
        </w:tc>
        <w:tc>
          <w:tcPr>
            <w:tcW w:w="1417"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lang w:eastAsia="zh-CN"/>
              </w:rPr>
            </w:pPr>
          </w:p>
        </w:tc>
        <w:tc>
          <w:tcPr>
            <w:tcW w:w="1418"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lang w:eastAsia="zh-CN"/>
              </w:rPr>
            </w:pPr>
          </w:p>
        </w:tc>
      </w:tr>
      <w:tr w:rsidR="0093756C" w:rsidRPr="007C0EDD" w:rsidTr="00FC7482">
        <w:trPr>
          <w:trHeight w:val="336"/>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 </w:t>
            </w:r>
          </w:p>
        </w:tc>
        <w:tc>
          <w:tcPr>
            <w:tcW w:w="3402" w:type="dxa"/>
            <w:tcBorders>
              <w:top w:val="nil"/>
              <w:left w:val="nil"/>
              <w:bottom w:val="single" w:sz="4" w:space="0" w:color="auto"/>
              <w:right w:val="single" w:sz="4" w:space="0" w:color="auto"/>
            </w:tcBorders>
          </w:tcPr>
          <w:p w:rsidR="0093756C" w:rsidRPr="007C0EDD" w:rsidRDefault="0093756C" w:rsidP="00FC7482">
            <w:pPr>
              <w:rPr>
                <w:rFonts w:ascii="Times New Roman" w:hAnsi="Times New Roman" w:cs="Times New Roman"/>
              </w:rPr>
            </w:pPr>
            <w:r w:rsidRPr="007C0EDD">
              <w:rPr>
                <w:rFonts w:ascii="Times New Roman" w:hAnsi="Times New Roman" w:cs="Times New Roman"/>
              </w:rPr>
              <w:t>поселок Калитино</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га</w:t>
            </w:r>
          </w:p>
        </w:tc>
        <w:tc>
          <w:tcPr>
            <w:tcW w:w="1560"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84,5</w:t>
            </w:r>
          </w:p>
        </w:tc>
        <w:tc>
          <w:tcPr>
            <w:tcW w:w="1417"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37,6</w:t>
            </w:r>
          </w:p>
        </w:tc>
        <w:tc>
          <w:tcPr>
            <w:tcW w:w="1418"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31</w:t>
            </w:r>
          </w:p>
        </w:tc>
      </w:tr>
      <w:tr w:rsidR="0093756C" w:rsidRPr="007C0EDD" w:rsidTr="00FC7482">
        <w:trPr>
          <w:trHeight w:val="336"/>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 </w:t>
            </w:r>
          </w:p>
        </w:tc>
        <w:tc>
          <w:tcPr>
            <w:tcW w:w="3402" w:type="dxa"/>
            <w:tcBorders>
              <w:top w:val="nil"/>
              <w:left w:val="nil"/>
              <w:bottom w:val="single" w:sz="4" w:space="0" w:color="auto"/>
              <w:right w:val="single" w:sz="4" w:space="0" w:color="auto"/>
            </w:tcBorders>
          </w:tcPr>
          <w:p w:rsidR="0093756C" w:rsidRPr="007C0EDD" w:rsidRDefault="0093756C" w:rsidP="00FC7482">
            <w:pPr>
              <w:rPr>
                <w:rFonts w:ascii="Times New Roman" w:hAnsi="Times New Roman" w:cs="Times New Roman"/>
              </w:rPr>
            </w:pPr>
            <w:r w:rsidRPr="007C0EDD">
              <w:rPr>
                <w:rFonts w:ascii="Times New Roman" w:hAnsi="Times New Roman" w:cs="Times New Roman"/>
              </w:rPr>
              <w:t>деревня Глумицы</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га</w:t>
            </w:r>
          </w:p>
        </w:tc>
        <w:tc>
          <w:tcPr>
            <w:tcW w:w="1560"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51,6</w:t>
            </w:r>
          </w:p>
        </w:tc>
        <w:tc>
          <w:tcPr>
            <w:tcW w:w="1417"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51,6</w:t>
            </w:r>
          </w:p>
        </w:tc>
        <w:tc>
          <w:tcPr>
            <w:tcW w:w="1418"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46,1</w:t>
            </w:r>
          </w:p>
        </w:tc>
      </w:tr>
      <w:tr w:rsidR="0093756C" w:rsidRPr="007C0EDD" w:rsidTr="00FC7482">
        <w:trPr>
          <w:trHeight w:val="336"/>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 </w:t>
            </w:r>
          </w:p>
        </w:tc>
        <w:tc>
          <w:tcPr>
            <w:tcW w:w="3402" w:type="dxa"/>
            <w:tcBorders>
              <w:top w:val="nil"/>
              <w:left w:val="nil"/>
              <w:bottom w:val="single" w:sz="4" w:space="0" w:color="auto"/>
              <w:right w:val="single" w:sz="4" w:space="0" w:color="auto"/>
            </w:tcBorders>
          </w:tcPr>
          <w:p w:rsidR="0093756C" w:rsidRPr="007C0EDD" w:rsidRDefault="0093756C" w:rsidP="00FC7482">
            <w:pPr>
              <w:rPr>
                <w:rFonts w:ascii="Times New Roman" w:hAnsi="Times New Roman" w:cs="Times New Roman"/>
              </w:rPr>
            </w:pPr>
            <w:r w:rsidRPr="007C0EDD">
              <w:rPr>
                <w:rFonts w:ascii="Times New Roman" w:hAnsi="Times New Roman" w:cs="Times New Roman"/>
              </w:rPr>
              <w:t>деревня Донцо</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га</w:t>
            </w:r>
          </w:p>
        </w:tc>
        <w:tc>
          <w:tcPr>
            <w:tcW w:w="1560"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0</w:t>
            </w:r>
          </w:p>
        </w:tc>
        <w:tc>
          <w:tcPr>
            <w:tcW w:w="1417"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0</w:t>
            </w:r>
          </w:p>
        </w:tc>
        <w:tc>
          <w:tcPr>
            <w:tcW w:w="1418"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0</w:t>
            </w:r>
          </w:p>
        </w:tc>
      </w:tr>
      <w:tr w:rsidR="0093756C" w:rsidRPr="007C0EDD" w:rsidTr="00FC7482">
        <w:trPr>
          <w:trHeight w:val="336"/>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 </w:t>
            </w:r>
          </w:p>
        </w:tc>
        <w:tc>
          <w:tcPr>
            <w:tcW w:w="3402" w:type="dxa"/>
            <w:tcBorders>
              <w:top w:val="nil"/>
              <w:left w:val="nil"/>
              <w:bottom w:val="single" w:sz="4" w:space="0" w:color="auto"/>
              <w:right w:val="single" w:sz="4" w:space="0" w:color="auto"/>
            </w:tcBorders>
          </w:tcPr>
          <w:p w:rsidR="0093756C" w:rsidRPr="007C0EDD" w:rsidRDefault="0093756C" w:rsidP="00FC7482">
            <w:pPr>
              <w:rPr>
                <w:rFonts w:ascii="Times New Roman" w:hAnsi="Times New Roman" w:cs="Times New Roman"/>
              </w:rPr>
            </w:pPr>
            <w:r w:rsidRPr="007C0EDD">
              <w:rPr>
                <w:rFonts w:ascii="Times New Roman" w:hAnsi="Times New Roman" w:cs="Times New Roman"/>
              </w:rPr>
              <w:t>деревня Калитино</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га</w:t>
            </w:r>
          </w:p>
        </w:tc>
        <w:tc>
          <w:tcPr>
            <w:tcW w:w="1560"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32,1</w:t>
            </w:r>
          </w:p>
        </w:tc>
        <w:tc>
          <w:tcPr>
            <w:tcW w:w="1417"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3,3</w:t>
            </w:r>
          </w:p>
        </w:tc>
        <w:tc>
          <w:tcPr>
            <w:tcW w:w="1418"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3,3</w:t>
            </w:r>
          </w:p>
        </w:tc>
      </w:tr>
      <w:tr w:rsidR="0093756C" w:rsidRPr="007C0EDD" w:rsidTr="00FC7482">
        <w:trPr>
          <w:trHeight w:val="336"/>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 </w:t>
            </w:r>
          </w:p>
        </w:tc>
        <w:tc>
          <w:tcPr>
            <w:tcW w:w="3402" w:type="dxa"/>
            <w:tcBorders>
              <w:top w:val="nil"/>
              <w:left w:val="nil"/>
              <w:bottom w:val="single" w:sz="4" w:space="0" w:color="auto"/>
              <w:right w:val="single" w:sz="4" w:space="0" w:color="auto"/>
            </w:tcBorders>
          </w:tcPr>
          <w:p w:rsidR="0093756C" w:rsidRPr="007C0EDD" w:rsidRDefault="0093756C" w:rsidP="00FC7482">
            <w:pPr>
              <w:rPr>
                <w:rFonts w:ascii="Times New Roman" w:hAnsi="Times New Roman" w:cs="Times New Roman"/>
              </w:rPr>
            </w:pPr>
            <w:r w:rsidRPr="007C0EDD">
              <w:rPr>
                <w:rFonts w:ascii="Times New Roman" w:hAnsi="Times New Roman" w:cs="Times New Roman"/>
              </w:rPr>
              <w:t>деревня Каргалозы</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га</w:t>
            </w:r>
          </w:p>
        </w:tc>
        <w:tc>
          <w:tcPr>
            <w:tcW w:w="1560"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1,7</w:t>
            </w:r>
          </w:p>
        </w:tc>
        <w:tc>
          <w:tcPr>
            <w:tcW w:w="1417"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1,7</w:t>
            </w:r>
          </w:p>
        </w:tc>
        <w:tc>
          <w:tcPr>
            <w:tcW w:w="1418"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1,7</w:t>
            </w:r>
          </w:p>
        </w:tc>
      </w:tr>
      <w:tr w:rsidR="0093756C" w:rsidRPr="007C0EDD" w:rsidTr="00FC7482">
        <w:trPr>
          <w:trHeight w:val="336"/>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 </w:t>
            </w:r>
          </w:p>
        </w:tc>
        <w:tc>
          <w:tcPr>
            <w:tcW w:w="3402" w:type="dxa"/>
            <w:tcBorders>
              <w:top w:val="nil"/>
              <w:left w:val="nil"/>
              <w:bottom w:val="single" w:sz="4" w:space="0" w:color="auto"/>
              <w:right w:val="single" w:sz="4" w:space="0" w:color="auto"/>
            </w:tcBorders>
          </w:tcPr>
          <w:p w:rsidR="0093756C" w:rsidRPr="007C0EDD" w:rsidRDefault="0093756C" w:rsidP="00FC7482">
            <w:pPr>
              <w:rPr>
                <w:rFonts w:ascii="Times New Roman" w:hAnsi="Times New Roman" w:cs="Times New Roman"/>
              </w:rPr>
            </w:pPr>
            <w:r w:rsidRPr="007C0EDD">
              <w:rPr>
                <w:rFonts w:ascii="Times New Roman" w:hAnsi="Times New Roman" w:cs="Times New Roman"/>
              </w:rPr>
              <w:t>деревня Курковицы</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га</w:t>
            </w:r>
          </w:p>
        </w:tc>
        <w:tc>
          <w:tcPr>
            <w:tcW w:w="1560"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36,3</w:t>
            </w:r>
          </w:p>
        </w:tc>
        <w:tc>
          <w:tcPr>
            <w:tcW w:w="1417"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23,6</w:t>
            </w:r>
          </w:p>
        </w:tc>
        <w:tc>
          <w:tcPr>
            <w:tcW w:w="1418"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22,8</w:t>
            </w:r>
          </w:p>
        </w:tc>
      </w:tr>
      <w:tr w:rsidR="0093756C" w:rsidRPr="007C0EDD" w:rsidTr="00FC7482">
        <w:trPr>
          <w:trHeight w:val="336"/>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 </w:t>
            </w:r>
          </w:p>
        </w:tc>
        <w:tc>
          <w:tcPr>
            <w:tcW w:w="3402" w:type="dxa"/>
            <w:tcBorders>
              <w:top w:val="nil"/>
              <w:left w:val="nil"/>
              <w:bottom w:val="single" w:sz="4" w:space="0" w:color="auto"/>
              <w:right w:val="single" w:sz="4" w:space="0" w:color="auto"/>
            </w:tcBorders>
          </w:tcPr>
          <w:p w:rsidR="0093756C" w:rsidRPr="007C0EDD" w:rsidRDefault="0093756C" w:rsidP="00FC7482">
            <w:pPr>
              <w:rPr>
                <w:rFonts w:ascii="Times New Roman" w:hAnsi="Times New Roman" w:cs="Times New Roman"/>
              </w:rPr>
            </w:pPr>
            <w:r w:rsidRPr="007C0EDD">
              <w:rPr>
                <w:rFonts w:ascii="Times New Roman" w:hAnsi="Times New Roman" w:cs="Times New Roman"/>
              </w:rPr>
              <w:t>деревня Лисино</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га</w:t>
            </w:r>
          </w:p>
        </w:tc>
        <w:tc>
          <w:tcPr>
            <w:tcW w:w="1560"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3,7</w:t>
            </w:r>
          </w:p>
        </w:tc>
        <w:tc>
          <w:tcPr>
            <w:tcW w:w="1417"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3,7</w:t>
            </w:r>
          </w:p>
        </w:tc>
        <w:tc>
          <w:tcPr>
            <w:tcW w:w="1418"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3,7</w:t>
            </w:r>
          </w:p>
        </w:tc>
      </w:tr>
      <w:tr w:rsidR="0093756C" w:rsidRPr="007C0EDD" w:rsidTr="00FC7482">
        <w:trPr>
          <w:trHeight w:val="336"/>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 </w:t>
            </w:r>
          </w:p>
        </w:tc>
        <w:tc>
          <w:tcPr>
            <w:tcW w:w="3402" w:type="dxa"/>
            <w:tcBorders>
              <w:top w:val="nil"/>
              <w:left w:val="nil"/>
              <w:bottom w:val="single" w:sz="4" w:space="0" w:color="auto"/>
              <w:right w:val="single" w:sz="4" w:space="0" w:color="auto"/>
            </w:tcBorders>
          </w:tcPr>
          <w:p w:rsidR="0093756C" w:rsidRPr="007C0EDD" w:rsidRDefault="0093756C" w:rsidP="00FC7482">
            <w:pPr>
              <w:rPr>
                <w:rFonts w:ascii="Times New Roman" w:hAnsi="Times New Roman" w:cs="Times New Roman"/>
              </w:rPr>
            </w:pPr>
            <w:r w:rsidRPr="007C0EDD">
              <w:rPr>
                <w:rFonts w:ascii="Times New Roman" w:hAnsi="Times New Roman" w:cs="Times New Roman"/>
              </w:rPr>
              <w:t>деревня Малое Заречье</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га</w:t>
            </w:r>
          </w:p>
        </w:tc>
        <w:tc>
          <w:tcPr>
            <w:tcW w:w="1560"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2,9</w:t>
            </w:r>
          </w:p>
        </w:tc>
        <w:tc>
          <w:tcPr>
            <w:tcW w:w="1417"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2,9</w:t>
            </w:r>
          </w:p>
        </w:tc>
        <w:tc>
          <w:tcPr>
            <w:tcW w:w="1418"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2,9</w:t>
            </w:r>
          </w:p>
        </w:tc>
      </w:tr>
      <w:tr w:rsidR="0093756C" w:rsidRPr="007C0EDD" w:rsidTr="00FC7482">
        <w:trPr>
          <w:trHeight w:val="336"/>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 </w:t>
            </w:r>
          </w:p>
        </w:tc>
        <w:tc>
          <w:tcPr>
            <w:tcW w:w="3402" w:type="dxa"/>
            <w:tcBorders>
              <w:top w:val="nil"/>
              <w:left w:val="nil"/>
              <w:bottom w:val="single" w:sz="4" w:space="0" w:color="auto"/>
              <w:right w:val="single" w:sz="4" w:space="0" w:color="auto"/>
            </w:tcBorders>
          </w:tcPr>
          <w:p w:rsidR="0093756C" w:rsidRPr="007C0EDD" w:rsidRDefault="0093756C" w:rsidP="00FC7482">
            <w:pPr>
              <w:rPr>
                <w:rFonts w:ascii="Times New Roman" w:hAnsi="Times New Roman" w:cs="Times New Roman"/>
              </w:rPr>
            </w:pPr>
            <w:r w:rsidRPr="007C0EDD">
              <w:rPr>
                <w:rFonts w:ascii="Times New Roman" w:hAnsi="Times New Roman" w:cs="Times New Roman"/>
              </w:rPr>
              <w:t>деревня Новые Раглицы</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га</w:t>
            </w:r>
          </w:p>
        </w:tc>
        <w:tc>
          <w:tcPr>
            <w:tcW w:w="1560"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2,3</w:t>
            </w:r>
          </w:p>
        </w:tc>
        <w:tc>
          <w:tcPr>
            <w:tcW w:w="1417"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2,3</w:t>
            </w:r>
          </w:p>
        </w:tc>
        <w:tc>
          <w:tcPr>
            <w:tcW w:w="1418"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1</w:t>
            </w:r>
          </w:p>
        </w:tc>
      </w:tr>
      <w:tr w:rsidR="0093756C" w:rsidRPr="007C0EDD" w:rsidTr="00FC7482">
        <w:trPr>
          <w:trHeight w:val="336"/>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 </w:t>
            </w:r>
          </w:p>
        </w:tc>
        <w:tc>
          <w:tcPr>
            <w:tcW w:w="3402" w:type="dxa"/>
            <w:tcBorders>
              <w:top w:val="nil"/>
              <w:left w:val="nil"/>
              <w:bottom w:val="single" w:sz="4" w:space="0" w:color="auto"/>
              <w:right w:val="single" w:sz="4" w:space="0" w:color="auto"/>
            </w:tcBorders>
          </w:tcPr>
          <w:p w:rsidR="0093756C" w:rsidRPr="007C0EDD" w:rsidRDefault="0093756C" w:rsidP="00FC7482">
            <w:pPr>
              <w:rPr>
                <w:rFonts w:ascii="Times New Roman" w:hAnsi="Times New Roman" w:cs="Times New Roman"/>
              </w:rPr>
            </w:pPr>
            <w:r w:rsidRPr="007C0EDD">
              <w:rPr>
                <w:rFonts w:ascii="Times New Roman" w:hAnsi="Times New Roman" w:cs="Times New Roman"/>
              </w:rPr>
              <w:t>деревня Озёра</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га</w:t>
            </w:r>
          </w:p>
        </w:tc>
        <w:tc>
          <w:tcPr>
            <w:tcW w:w="1560"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48,1</w:t>
            </w:r>
          </w:p>
        </w:tc>
        <w:tc>
          <w:tcPr>
            <w:tcW w:w="1417"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38,4</w:t>
            </w:r>
          </w:p>
        </w:tc>
        <w:tc>
          <w:tcPr>
            <w:tcW w:w="1418"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18,7</w:t>
            </w:r>
          </w:p>
        </w:tc>
      </w:tr>
      <w:tr w:rsidR="0093756C" w:rsidRPr="007C0EDD" w:rsidTr="00FC7482">
        <w:trPr>
          <w:trHeight w:val="336"/>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 </w:t>
            </w:r>
          </w:p>
        </w:tc>
        <w:tc>
          <w:tcPr>
            <w:tcW w:w="3402" w:type="dxa"/>
            <w:tcBorders>
              <w:top w:val="nil"/>
              <w:left w:val="nil"/>
              <w:bottom w:val="single" w:sz="4" w:space="0" w:color="auto"/>
              <w:right w:val="single" w:sz="4" w:space="0" w:color="auto"/>
            </w:tcBorders>
          </w:tcPr>
          <w:p w:rsidR="0093756C" w:rsidRPr="007C0EDD" w:rsidRDefault="0093756C" w:rsidP="00FC7482">
            <w:pPr>
              <w:rPr>
                <w:rFonts w:ascii="Times New Roman" w:hAnsi="Times New Roman" w:cs="Times New Roman"/>
              </w:rPr>
            </w:pPr>
            <w:r w:rsidRPr="007C0EDD">
              <w:rPr>
                <w:rFonts w:ascii="Times New Roman" w:hAnsi="Times New Roman" w:cs="Times New Roman"/>
              </w:rPr>
              <w:t>деревня Пятая Гора</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га</w:t>
            </w:r>
          </w:p>
        </w:tc>
        <w:tc>
          <w:tcPr>
            <w:tcW w:w="1560"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41,1</w:t>
            </w:r>
          </w:p>
        </w:tc>
        <w:tc>
          <w:tcPr>
            <w:tcW w:w="1417"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29</w:t>
            </w:r>
          </w:p>
        </w:tc>
        <w:tc>
          <w:tcPr>
            <w:tcW w:w="1418"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29</w:t>
            </w:r>
          </w:p>
        </w:tc>
      </w:tr>
      <w:tr w:rsidR="0093756C" w:rsidRPr="007C0EDD" w:rsidTr="00FC7482">
        <w:trPr>
          <w:trHeight w:val="336"/>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 </w:t>
            </w:r>
          </w:p>
        </w:tc>
        <w:tc>
          <w:tcPr>
            <w:tcW w:w="3402" w:type="dxa"/>
            <w:tcBorders>
              <w:top w:val="nil"/>
              <w:left w:val="nil"/>
              <w:bottom w:val="single" w:sz="4" w:space="0" w:color="auto"/>
              <w:right w:val="single" w:sz="4" w:space="0" w:color="auto"/>
            </w:tcBorders>
          </w:tcPr>
          <w:p w:rsidR="0093756C" w:rsidRPr="007C0EDD" w:rsidRDefault="0093756C" w:rsidP="00FC7482">
            <w:pPr>
              <w:rPr>
                <w:rFonts w:ascii="Times New Roman" w:hAnsi="Times New Roman" w:cs="Times New Roman"/>
              </w:rPr>
            </w:pPr>
            <w:r w:rsidRPr="007C0EDD">
              <w:rPr>
                <w:rFonts w:ascii="Times New Roman" w:hAnsi="Times New Roman" w:cs="Times New Roman"/>
              </w:rPr>
              <w:t>деревня Село</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га</w:t>
            </w:r>
          </w:p>
        </w:tc>
        <w:tc>
          <w:tcPr>
            <w:tcW w:w="1560"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91,8</w:t>
            </w:r>
          </w:p>
        </w:tc>
        <w:tc>
          <w:tcPr>
            <w:tcW w:w="1417"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70,8</w:t>
            </w:r>
          </w:p>
        </w:tc>
        <w:tc>
          <w:tcPr>
            <w:tcW w:w="1418"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70,8</w:t>
            </w:r>
          </w:p>
        </w:tc>
      </w:tr>
      <w:tr w:rsidR="0093756C" w:rsidRPr="007C0EDD" w:rsidTr="00FC7482">
        <w:trPr>
          <w:trHeight w:val="336"/>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 </w:t>
            </w:r>
          </w:p>
        </w:tc>
        <w:tc>
          <w:tcPr>
            <w:tcW w:w="3402" w:type="dxa"/>
            <w:tcBorders>
              <w:top w:val="nil"/>
              <w:left w:val="nil"/>
              <w:bottom w:val="single" w:sz="4" w:space="0" w:color="auto"/>
              <w:right w:val="single" w:sz="4" w:space="0" w:color="auto"/>
            </w:tcBorders>
          </w:tcPr>
          <w:p w:rsidR="0093756C" w:rsidRPr="007C0EDD" w:rsidRDefault="0093756C" w:rsidP="00FC7482">
            <w:pPr>
              <w:rPr>
                <w:rFonts w:ascii="Times New Roman" w:hAnsi="Times New Roman" w:cs="Times New Roman"/>
              </w:rPr>
            </w:pPr>
            <w:r w:rsidRPr="007C0EDD">
              <w:rPr>
                <w:rFonts w:ascii="Times New Roman" w:hAnsi="Times New Roman" w:cs="Times New Roman"/>
              </w:rPr>
              <w:t>деревня Старые Раглицы</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га</w:t>
            </w:r>
          </w:p>
        </w:tc>
        <w:tc>
          <w:tcPr>
            <w:tcW w:w="1560"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75,3</w:t>
            </w:r>
          </w:p>
        </w:tc>
        <w:tc>
          <w:tcPr>
            <w:tcW w:w="1417"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53,7</w:t>
            </w:r>
          </w:p>
        </w:tc>
        <w:tc>
          <w:tcPr>
            <w:tcW w:w="1418"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23,9</w:t>
            </w:r>
          </w:p>
        </w:tc>
      </w:tr>
      <w:tr w:rsidR="0093756C" w:rsidRPr="007C0EDD" w:rsidTr="00FC7482">
        <w:trPr>
          <w:trHeight w:val="336"/>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 </w:t>
            </w:r>
          </w:p>
        </w:tc>
        <w:tc>
          <w:tcPr>
            <w:tcW w:w="3402" w:type="dxa"/>
            <w:tcBorders>
              <w:top w:val="nil"/>
              <w:left w:val="nil"/>
              <w:bottom w:val="single" w:sz="4" w:space="0" w:color="auto"/>
              <w:right w:val="single" w:sz="4" w:space="0" w:color="auto"/>
            </w:tcBorders>
          </w:tcPr>
          <w:p w:rsidR="0093756C" w:rsidRPr="007C0EDD" w:rsidRDefault="0093756C" w:rsidP="00FC7482">
            <w:pPr>
              <w:rPr>
                <w:rFonts w:ascii="Times New Roman" w:hAnsi="Times New Roman" w:cs="Times New Roman"/>
              </w:rPr>
            </w:pPr>
            <w:r w:rsidRPr="007C0EDD">
              <w:rPr>
                <w:rFonts w:ascii="Times New Roman" w:hAnsi="Times New Roman" w:cs="Times New Roman"/>
              </w:rPr>
              <w:t>деревня Холоповицы</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га</w:t>
            </w:r>
          </w:p>
        </w:tc>
        <w:tc>
          <w:tcPr>
            <w:tcW w:w="1560"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9,4</w:t>
            </w:r>
          </w:p>
        </w:tc>
        <w:tc>
          <w:tcPr>
            <w:tcW w:w="1417"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9,4</w:t>
            </w:r>
          </w:p>
        </w:tc>
        <w:tc>
          <w:tcPr>
            <w:tcW w:w="1418"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9,4</w:t>
            </w:r>
          </w:p>
        </w:tc>
      </w:tr>
      <w:tr w:rsidR="0093756C" w:rsidRPr="007C0EDD" w:rsidTr="00FC7482">
        <w:trPr>
          <w:trHeight w:val="336"/>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 </w:t>
            </w:r>
          </w:p>
        </w:tc>
        <w:tc>
          <w:tcPr>
            <w:tcW w:w="3402" w:type="dxa"/>
            <w:tcBorders>
              <w:top w:val="nil"/>
              <w:left w:val="nil"/>
              <w:bottom w:val="single" w:sz="4" w:space="0" w:color="auto"/>
              <w:right w:val="single" w:sz="4" w:space="0" w:color="auto"/>
            </w:tcBorders>
          </w:tcPr>
          <w:p w:rsidR="0093756C" w:rsidRPr="007C0EDD" w:rsidRDefault="0093756C" w:rsidP="00FC7482">
            <w:pPr>
              <w:rPr>
                <w:rFonts w:ascii="Times New Roman" w:hAnsi="Times New Roman" w:cs="Times New Roman"/>
              </w:rPr>
            </w:pPr>
            <w:r w:rsidRPr="007C0EDD">
              <w:rPr>
                <w:rFonts w:ascii="Times New Roman" w:hAnsi="Times New Roman" w:cs="Times New Roman"/>
              </w:rPr>
              <w:t>деревня Эдази</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га</w:t>
            </w:r>
          </w:p>
        </w:tc>
        <w:tc>
          <w:tcPr>
            <w:tcW w:w="1560"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22,9</w:t>
            </w:r>
          </w:p>
        </w:tc>
        <w:tc>
          <w:tcPr>
            <w:tcW w:w="1417"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6,2</w:t>
            </w:r>
          </w:p>
        </w:tc>
        <w:tc>
          <w:tcPr>
            <w:tcW w:w="1418"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6,2</w:t>
            </w:r>
          </w:p>
        </w:tc>
      </w:tr>
      <w:tr w:rsidR="0093756C" w:rsidRPr="007C0EDD" w:rsidTr="00FC7482">
        <w:trPr>
          <w:trHeight w:val="672"/>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lang w:eastAsia="zh-CN"/>
              </w:rPr>
            </w:pPr>
          </w:p>
        </w:tc>
        <w:tc>
          <w:tcPr>
            <w:tcW w:w="3402" w:type="dxa"/>
            <w:tcBorders>
              <w:top w:val="nil"/>
              <w:left w:val="nil"/>
              <w:bottom w:val="single" w:sz="4" w:space="0" w:color="auto"/>
              <w:right w:val="single" w:sz="4" w:space="0" w:color="auto"/>
            </w:tcBorders>
            <w:shd w:val="clear" w:color="000000" w:fill="FFFFFF"/>
          </w:tcPr>
          <w:p w:rsidR="0093756C" w:rsidRPr="007C0EDD" w:rsidRDefault="0093756C" w:rsidP="00FC7482">
            <w:pPr>
              <w:rPr>
                <w:rFonts w:ascii="Times New Roman" w:hAnsi="Times New Roman" w:cs="Times New Roman"/>
                <w:lang w:eastAsia="zh-CN"/>
              </w:rPr>
            </w:pPr>
            <w:r w:rsidRPr="007C0EDD">
              <w:rPr>
                <w:rFonts w:ascii="Times New Roman" w:hAnsi="Times New Roman" w:cs="Times New Roman"/>
                <w:lang w:eastAsia="zh-CN"/>
              </w:rPr>
              <w:t>В том числе по видам зон сельскохозяйственного использования:</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lang w:eastAsia="zh-CN"/>
              </w:rPr>
            </w:pPr>
          </w:p>
        </w:tc>
        <w:tc>
          <w:tcPr>
            <w:tcW w:w="1560"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lang w:eastAsia="zh-CN"/>
              </w:rPr>
            </w:pPr>
          </w:p>
        </w:tc>
        <w:tc>
          <w:tcPr>
            <w:tcW w:w="1417"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lang w:eastAsia="zh-CN"/>
              </w:rPr>
            </w:pPr>
          </w:p>
        </w:tc>
        <w:tc>
          <w:tcPr>
            <w:tcW w:w="1418"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lang w:eastAsia="zh-CN"/>
              </w:rPr>
            </w:pPr>
          </w:p>
        </w:tc>
      </w:tr>
      <w:tr w:rsidR="0093756C" w:rsidRPr="007C0EDD" w:rsidTr="00FC7482">
        <w:trPr>
          <w:trHeight w:val="672"/>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7.1.</w:t>
            </w:r>
          </w:p>
        </w:tc>
        <w:tc>
          <w:tcPr>
            <w:tcW w:w="3402" w:type="dxa"/>
            <w:tcBorders>
              <w:top w:val="nil"/>
              <w:left w:val="nil"/>
              <w:bottom w:val="single" w:sz="4" w:space="0" w:color="auto"/>
              <w:right w:val="single" w:sz="4" w:space="0" w:color="auto"/>
            </w:tcBorders>
            <w:shd w:val="clear" w:color="000000" w:fill="FFFFFF"/>
          </w:tcPr>
          <w:p w:rsidR="0093756C" w:rsidRPr="007C0EDD" w:rsidRDefault="0093756C" w:rsidP="00FC7482">
            <w:pPr>
              <w:rPr>
                <w:rFonts w:ascii="Times New Roman" w:hAnsi="Times New Roman" w:cs="Times New Roman"/>
              </w:rPr>
            </w:pPr>
            <w:r w:rsidRPr="007C0EDD">
              <w:rPr>
                <w:rFonts w:ascii="Times New Roman" w:hAnsi="Times New Roman" w:cs="Times New Roman"/>
                <w:lang w:eastAsia="zh-CN"/>
              </w:rPr>
              <w:t>Зона сельскохозяйственных угодий</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га</w:t>
            </w:r>
          </w:p>
        </w:tc>
        <w:tc>
          <w:tcPr>
            <w:tcW w:w="1560"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498,3</w:t>
            </w:r>
          </w:p>
        </w:tc>
        <w:tc>
          <w:tcPr>
            <w:tcW w:w="1417"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312,6</w:t>
            </w:r>
          </w:p>
        </w:tc>
        <w:tc>
          <w:tcPr>
            <w:tcW w:w="1418"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248,9</w:t>
            </w:r>
          </w:p>
        </w:tc>
      </w:tr>
      <w:tr w:rsidR="0093756C" w:rsidRPr="007C0EDD" w:rsidTr="00FC7482">
        <w:trPr>
          <w:trHeight w:val="336"/>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 </w:t>
            </w:r>
          </w:p>
        </w:tc>
        <w:tc>
          <w:tcPr>
            <w:tcW w:w="3402" w:type="dxa"/>
            <w:tcBorders>
              <w:top w:val="nil"/>
              <w:left w:val="nil"/>
              <w:bottom w:val="single" w:sz="4" w:space="0" w:color="auto"/>
              <w:right w:val="single" w:sz="4" w:space="0" w:color="auto"/>
            </w:tcBorders>
            <w:shd w:val="clear" w:color="000000" w:fill="FFFFFF"/>
          </w:tcPr>
          <w:p w:rsidR="0093756C" w:rsidRPr="007C0EDD" w:rsidRDefault="0093756C" w:rsidP="00FC7482">
            <w:pPr>
              <w:rPr>
                <w:rFonts w:ascii="Times New Roman" w:hAnsi="Times New Roman" w:cs="Times New Roman"/>
              </w:rPr>
            </w:pPr>
            <w:r w:rsidRPr="007C0EDD">
              <w:rPr>
                <w:rFonts w:ascii="Times New Roman" w:hAnsi="Times New Roman" w:cs="Times New Roman"/>
              </w:rPr>
              <w:t> </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i/>
                <w:iCs/>
              </w:rPr>
            </w:pPr>
            <w:r w:rsidRPr="007C0EDD">
              <w:rPr>
                <w:rFonts w:ascii="Times New Roman" w:hAnsi="Times New Roman" w:cs="Times New Roman"/>
                <w:i/>
                <w:iCs/>
                <w:lang w:eastAsia="zh-CN"/>
              </w:rPr>
              <w:t xml:space="preserve"> %</w:t>
            </w:r>
          </w:p>
        </w:tc>
        <w:tc>
          <w:tcPr>
            <w:tcW w:w="1560"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i/>
                <w:iCs/>
              </w:rPr>
            </w:pPr>
            <w:r w:rsidRPr="007C0EDD">
              <w:rPr>
                <w:rFonts w:ascii="Times New Roman" w:hAnsi="Times New Roman" w:cs="Times New Roman"/>
                <w:i/>
                <w:iCs/>
                <w:lang w:eastAsia="zh-CN"/>
              </w:rPr>
              <w:t>35,3</w:t>
            </w:r>
          </w:p>
        </w:tc>
        <w:tc>
          <w:tcPr>
            <w:tcW w:w="1417"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i/>
                <w:iCs/>
              </w:rPr>
            </w:pPr>
            <w:r w:rsidRPr="007C0EDD">
              <w:rPr>
                <w:rFonts w:ascii="Times New Roman" w:hAnsi="Times New Roman" w:cs="Times New Roman"/>
                <w:i/>
                <w:iCs/>
                <w:lang w:eastAsia="zh-CN"/>
              </w:rPr>
              <w:t>21,1</w:t>
            </w:r>
          </w:p>
        </w:tc>
        <w:tc>
          <w:tcPr>
            <w:tcW w:w="1418"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i/>
                <w:iCs/>
              </w:rPr>
            </w:pPr>
            <w:r w:rsidRPr="007C0EDD">
              <w:rPr>
                <w:rFonts w:ascii="Times New Roman" w:hAnsi="Times New Roman" w:cs="Times New Roman"/>
                <w:i/>
                <w:iCs/>
                <w:lang w:eastAsia="zh-CN"/>
              </w:rPr>
              <w:t>16,8</w:t>
            </w:r>
          </w:p>
        </w:tc>
      </w:tr>
      <w:tr w:rsidR="0093756C" w:rsidRPr="007C0EDD" w:rsidTr="00FC7482">
        <w:trPr>
          <w:trHeight w:val="672"/>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7.2.</w:t>
            </w:r>
          </w:p>
        </w:tc>
        <w:tc>
          <w:tcPr>
            <w:tcW w:w="3402" w:type="dxa"/>
            <w:tcBorders>
              <w:top w:val="nil"/>
              <w:left w:val="nil"/>
              <w:bottom w:val="single" w:sz="4" w:space="0" w:color="auto"/>
              <w:right w:val="single" w:sz="4" w:space="0" w:color="auto"/>
            </w:tcBorders>
            <w:shd w:val="clear" w:color="000000" w:fill="FFFFFF"/>
          </w:tcPr>
          <w:p w:rsidR="0093756C" w:rsidRPr="007C0EDD" w:rsidRDefault="0093756C" w:rsidP="00FC7482">
            <w:pPr>
              <w:rPr>
                <w:rFonts w:ascii="Times New Roman" w:hAnsi="Times New Roman" w:cs="Times New Roman"/>
              </w:rPr>
            </w:pPr>
            <w:r w:rsidRPr="007C0EDD">
              <w:rPr>
                <w:rFonts w:ascii="Times New Roman" w:hAnsi="Times New Roman" w:cs="Times New Roman"/>
                <w:lang w:eastAsia="zh-CN"/>
              </w:rPr>
              <w:t>Зона сельскохозяйственных предприятий</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га</w:t>
            </w:r>
          </w:p>
        </w:tc>
        <w:tc>
          <w:tcPr>
            <w:tcW w:w="1560"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6,6</w:t>
            </w:r>
          </w:p>
        </w:tc>
        <w:tc>
          <w:tcPr>
            <w:tcW w:w="1417"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21,6</w:t>
            </w:r>
          </w:p>
        </w:tc>
        <w:tc>
          <w:tcPr>
            <w:tcW w:w="1418"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21,6</w:t>
            </w:r>
          </w:p>
        </w:tc>
      </w:tr>
      <w:tr w:rsidR="0093756C" w:rsidRPr="007C0EDD" w:rsidTr="00FC7482">
        <w:trPr>
          <w:trHeight w:val="336"/>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 </w:t>
            </w:r>
          </w:p>
        </w:tc>
        <w:tc>
          <w:tcPr>
            <w:tcW w:w="3402" w:type="dxa"/>
            <w:tcBorders>
              <w:top w:val="nil"/>
              <w:left w:val="nil"/>
              <w:bottom w:val="single" w:sz="4" w:space="0" w:color="auto"/>
              <w:right w:val="single" w:sz="4" w:space="0" w:color="auto"/>
            </w:tcBorders>
            <w:shd w:val="clear" w:color="000000" w:fill="FFFFFF"/>
          </w:tcPr>
          <w:p w:rsidR="0093756C" w:rsidRPr="007C0EDD" w:rsidRDefault="0093756C" w:rsidP="00FC7482">
            <w:pPr>
              <w:rPr>
                <w:rFonts w:ascii="Times New Roman" w:hAnsi="Times New Roman" w:cs="Times New Roman"/>
              </w:rPr>
            </w:pPr>
            <w:r w:rsidRPr="007C0EDD">
              <w:rPr>
                <w:rFonts w:ascii="Times New Roman" w:hAnsi="Times New Roman" w:cs="Times New Roman"/>
              </w:rPr>
              <w:t> </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 xml:space="preserve"> %</w:t>
            </w:r>
          </w:p>
        </w:tc>
        <w:tc>
          <w:tcPr>
            <w:tcW w:w="1560"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0,5</w:t>
            </w:r>
          </w:p>
        </w:tc>
        <w:tc>
          <w:tcPr>
            <w:tcW w:w="1417"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1,5</w:t>
            </w:r>
          </w:p>
        </w:tc>
        <w:tc>
          <w:tcPr>
            <w:tcW w:w="1418"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1,5</w:t>
            </w:r>
          </w:p>
        </w:tc>
      </w:tr>
      <w:tr w:rsidR="0093756C" w:rsidRPr="007C0EDD" w:rsidTr="00FC7482">
        <w:trPr>
          <w:trHeight w:val="672"/>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b/>
                <w:bCs/>
              </w:rPr>
            </w:pPr>
            <w:r w:rsidRPr="007C0EDD">
              <w:rPr>
                <w:rFonts w:ascii="Times New Roman" w:hAnsi="Times New Roman" w:cs="Times New Roman"/>
                <w:b/>
                <w:bCs/>
                <w:lang w:eastAsia="zh-CN"/>
              </w:rPr>
              <w:t>8.</w:t>
            </w:r>
          </w:p>
        </w:tc>
        <w:tc>
          <w:tcPr>
            <w:tcW w:w="3402" w:type="dxa"/>
            <w:tcBorders>
              <w:top w:val="nil"/>
              <w:left w:val="nil"/>
              <w:bottom w:val="single" w:sz="4" w:space="0" w:color="auto"/>
              <w:right w:val="single" w:sz="4" w:space="0" w:color="auto"/>
            </w:tcBorders>
            <w:shd w:val="clear" w:color="000000" w:fill="FFFFFF"/>
          </w:tcPr>
          <w:p w:rsidR="0093756C" w:rsidRPr="007C0EDD" w:rsidRDefault="0093756C" w:rsidP="00FC7482">
            <w:pPr>
              <w:rPr>
                <w:rFonts w:ascii="Times New Roman" w:hAnsi="Times New Roman" w:cs="Times New Roman"/>
                <w:b/>
                <w:bCs/>
              </w:rPr>
            </w:pPr>
            <w:r w:rsidRPr="007C0EDD">
              <w:rPr>
                <w:rFonts w:ascii="Times New Roman" w:hAnsi="Times New Roman" w:cs="Times New Roman"/>
                <w:b/>
                <w:bCs/>
                <w:lang w:eastAsia="zh-CN"/>
              </w:rPr>
              <w:t>Зона специального назначения</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b/>
                <w:bCs/>
              </w:rPr>
            </w:pPr>
            <w:r w:rsidRPr="007C0EDD">
              <w:rPr>
                <w:rFonts w:ascii="Times New Roman" w:hAnsi="Times New Roman" w:cs="Times New Roman"/>
                <w:b/>
                <w:bCs/>
                <w:lang w:eastAsia="zh-CN"/>
              </w:rPr>
              <w:t>га</w:t>
            </w:r>
          </w:p>
        </w:tc>
        <w:tc>
          <w:tcPr>
            <w:tcW w:w="1560"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b/>
                <w:bCs/>
              </w:rPr>
            </w:pPr>
            <w:r w:rsidRPr="007C0EDD">
              <w:rPr>
                <w:rFonts w:ascii="Times New Roman" w:hAnsi="Times New Roman" w:cs="Times New Roman"/>
                <w:b/>
                <w:bCs/>
                <w:lang w:eastAsia="zh-CN"/>
              </w:rPr>
              <w:t>6,2</w:t>
            </w:r>
          </w:p>
        </w:tc>
        <w:tc>
          <w:tcPr>
            <w:tcW w:w="1417"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b/>
                <w:bCs/>
              </w:rPr>
            </w:pPr>
            <w:r w:rsidRPr="007C0EDD">
              <w:rPr>
                <w:rFonts w:ascii="Times New Roman" w:hAnsi="Times New Roman" w:cs="Times New Roman"/>
                <w:b/>
                <w:bCs/>
                <w:lang w:eastAsia="zh-CN"/>
              </w:rPr>
              <w:t>47,3</w:t>
            </w:r>
          </w:p>
        </w:tc>
        <w:tc>
          <w:tcPr>
            <w:tcW w:w="1418"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b/>
                <w:bCs/>
              </w:rPr>
            </w:pPr>
            <w:r w:rsidRPr="007C0EDD">
              <w:rPr>
                <w:rFonts w:ascii="Times New Roman" w:hAnsi="Times New Roman" w:cs="Times New Roman"/>
                <w:b/>
                <w:bCs/>
                <w:lang w:eastAsia="zh-CN"/>
              </w:rPr>
              <w:t>96</w:t>
            </w:r>
          </w:p>
        </w:tc>
      </w:tr>
      <w:tr w:rsidR="0093756C" w:rsidRPr="007C0EDD" w:rsidTr="00FC7482">
        <w:trPr>
          <w:trHeight w:val="336"/>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 </w:t>
            </w:r>
          </w:p>
        </w:tc>
        <w:tc>
          <w:tcPr>
            <w:tcW w:w="3402" w:type="dxa"/>
            <w:tcBorders>
              <w:top w:val="nil"/>
              <w:left w:val="nil"/>
              <w:bottom w:val="single" w:sz="4" w:space="0" w:color="auto"/>
              <w:right w:val="single" w:sz="4" w:space="0" w:color="auto"/>
            </w:tcBorders>
            <w:shd w:val="clear" w:color="000000" w:fill="FFFFFF"/>
          </w:tcPr>
          <w:p w:rsidR="0093756C" w:rsidRPr="007C0EDD" w:rsidRDefault="0093756C" w:rsidP="00FC7482">
            <w:pPr>
              <w:rPr>
                <w:rFonts w:ascii="Times New Roman" w:hAnsi="Times New Roman" w:cs="Times New Roman"/>
                <w:b/>
                <w:bCs/>
              </w:rPr>
            </w:pPr>
            <w:r w:rsidRPr="007C0EDD">
              <w:rPr>
                <w:rFonts w:ascii="Times New Roman" w:hAnsi="Times New Roman" w:cs="Times New Roman"/>
                <w:b/>
                <w:bCs/>
              </w:rPr>
              <w:t> </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i/>
                <w:iCs/>
              </w:rPr>
            </w:pPr>
            <w:r w:rsidRPr="007C0EDD">
              <w:rPr>
                <w:rFonts w:ascii="Times New Roman" w:hAnsi="Times New Roman" w:cs="Times New Roman"/>
                <w:i/>
                <w:iCs/>
                <w:lang w:eastAsia="zh-CN"/>
              </w:rPr>
              <w:t xml:space="preserve"> %</w:t>
            </w:r>
          </w:p>
        </w:tc>
        <w:tc>
          <w:tcPr>
            <w:tcW w:w="1560"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i/>
                <w:iCs/>
              </w:rPr>
            </w:pPr>
            <w:r w:rsidRPr="007C0EDD">
              <w:rPr>
                <w:rFonts w:ascii="Times New Roman" w:hAnsi="Times New Roman" w:cs="Times New Roman"/>
                <w:i/>
                <w:iCs/>
                <w:lang w:eastAsia="zh-CN"/>
              </w:rPr>
              <w:t>0,4</w:t>
            </w:r>
          </w:p>
        </w:tc>
        <w:tc>
          <w:tcPr>
            <w:tcW w:w="1417"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i/>
                <w:iCs/>
              </w:rPr>
            </w:pPr>
            <w:r w:rsidRPr="007C0EDD">
              <w:rPr>
                <w:rFonts w:ascii="Times New Roman" w:hAnsi="Times New Roman" w:cs="Times New Roman"/>
                <w:i/>
                <w:iCs/>
                <w:lang w:eastAsia="zh-CN"/>
              </w:rPr>
              <w:t>3,3</w:t>
            </w:r>
          </w:p>
        </w:tc>
        <w:tc>
          <w:tcPr>
            <w:tcW w:w="1418"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i/>
                <w:iCs/>
              </w:rPr>
            </w:pPr>
            <w:r w:rsidRPr="007C0EDD">
              <w:rPr>
                <w:rFonts w:ascii="Times New Roman" w:hAnsi="Times New Roman" w:cs="Times New Roman"/>
                <w:i/>
                <w:iCs/>
                <w:lang w:eastAsia="zh-CN"/>
              </w:rPr>
              <w:t>6,7</w:t>
            </w:r>
          </w:p>
        </w:tc>
      </w:tr>
      <w:tr w:rsidR="0093756C" w:rsidRPr="007C0EDD" w:rsidTr="00FC7482">
        <w:trPr>
          <w:trHeight w:val="336"/>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lang w:eastAsia="zh-CN"/>
              </w:rPr>
            </w:pPr>
          </w:p>
        </w:tc>
        <w:tc>
          <w:tcPr>
            <w:tcW w:w="3402" w:type="dxa"/>
            <w:tcBorders>
              <w:top w:val="nil"/>
              <w:left w:val="nil"/>
              <w:bottom w:val="single" w:sz="4" w:space="0" w:color="auto"/>
              <w:right w:val="single" w:sz="4" w:space="0" w:color="auto"/>
            </w:tcBorders>
          </w:tcPr>
          <w:p w:rsidR="0093756C" w:rsidRPr="007C0EDD" w:rsidRDefault="0093756C" w:rsidP="00FC7482">
            <w:pPr>
              <w:rPr>
                <w:rFonts w:ascii="Times New Roman" w:hAnsi="Times New Roman" w:cs="Times New Roman"/>
              </w:rPr>
            </w:pPr>
            <w:r w:rsidRPr="007C0EDD">
              <w:rPr>
                <w:rFonts w:ascii="Times New Roman" w:hAnsi="Times New Roman" w:cs="Times New Roman"/>
              </w:rPr>
              <w:t>В том числе по населенным пунктам:</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lang w:eastAsia="zh-CN"/>
              </w:rPr>
            </w:pPr>
          </w:p>
        </w:tc>
        <w:tc>
          <w:tcPr>
            <w:tcW w:w="1560"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lang w:eastAsia="zh-CN"/>
              </w:rPr>
            </w:pPr>
          </w:p>
        </w:tc>
        <w:tc>
          <w:tcPr>
            <w:tcW w:w="1417"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lang w:eastAsia="zh-CN"/>
              </w:rPr>
            </w:pPr>
          </w:p>
        </w:tc>
        <w:tc>
          <w:tcPr>
            <w:tcW w:w="1418"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lang w:eastAsia="zh-CN"/>
              </w:rPr>
            </w:pPr>
          </w:p>
        </w:tc>
      </w:tr>
      <w:tr w:rsidR="0093756C" w:rsidRPr="007C0EDD" w:rsidTr="00FC7482">
        <w:trPr>
          <w:trHeight w:val="336"/>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 </w:t>
            </w:r>
          </w:p>
        </w:tc>
        <w:tc>
          <w:tcPr>
            <w:tcW w:w="3402" w:type="dxa"/>
            <w:tcBorders>
              <w:top w:val="nil"/>
              <w:left w:val="nil"/>
              <w:bottom w:val="single" w:sz="4" w:space="0" w:color="auto"/>
              <w:right w:val="single" w:sz="4" w:space="0" w:color="auto"/>
            </w:tcBorders>
          </w:tcPr>
          <w:p w:rsidR="0093756C" w:rsidRPr="007C0EDD" w:rsidRDefault="0093756C" w:rsidP="00FC7482">
            <w:pPr>
              <w:rPr>
                <w:rFonts w:ascii="Times New Roman" w:hAnsi="Times New Roman" w:cs="Times New Roman"/>
              </w:rPr>
            </w:pPr>
            <w:r w:rsidRPr="007C0EDD">
              <w:rPr>
                <w:rFonts w:ascii="Times New Roman" w:hAnsi="Times New Roman" w:cs="Times New Roman"/>
              </w:rPr>
              <w:t>поселок Калитино</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га</w:t>
            </w:r>
          </w:p>
        </w:tc>
        <w:tc>
          <w:tcPr>
            <w:tcW w:w="1560"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0</w:t>
            </w:r>
          </w:p>
        </w:tc>
        <w:tc>
          <w:tcPr>
            <w:tcW w:w="1417"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25</w:t>
            </w:r>
          </w:p>
        </w:tc>
        <w:tc>
          <w:tcPr>
            <w:tcW w:w="1418"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37</w:t>
            </w:r>
          </w:p>
        </w:tc>
      </w:tr>
      <w:tr w:rsidR="0093756C" w:rsidRPr="007C0EDD" w:rsidTr="00FC7482">
        <w:trPr>
          <w:trHeight w:val="336"/>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 </w:t>
            </w:r>
          </w:p>
        </w:tc>
        <w:tc>
          <w:tcPr>
            <w:tcW w:w="3402" w:type="dxa"/>
            <w:tcBorders>
              <w:top w:val="nil"/>
              <w:left w:val="nil"/>
              <w:bottom w:val="single" w:sz="4" w:space="0" w:color="auto"/>
              <w:right w:val="single" w:sz="4" w:space="0" w:color="auto"/>
            </w:tcBorders>
          </w:tcPr>
          <w:p w:rsidR="0093756C" w:rsidRPr="007C0EDD" w:rsidRDefault="0093756C" w:rsidP="00FC7482">
            <w:pPr>
              <w:rPr>
                <w:rFonts w:ascii="Times New Roman" w:hAnsi="Times New Roman" w:cs="Times New Roman"/>
              </w:rPr>
            </w:pPr>
            <w:r w:rsidRPr="007C0EDD">
              <w:rPr>
                <w:rFonts w:ascii="Times New Roman" w:hAnsi="Times New Roman" w:cs="Times New Roman"/>
              </w:rPr>
              <w:t>деревня Глумицы</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га</w:t>
            </w:r>
          </w:p>
        </w:tc>
        <w:tc>
          <w:tcPr>
            <w:tcW w:w="1560"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0</w:t>
            </w:r>
          </w:p>
        </w:tc>
        <w:tc>
          <w:tcPr>
            <w:tcW w:w="1417"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0</w:t>
            </w:r>
          </w:p>
        </w:tc>
        <w:tc>
          <w:tcPr>
            <w:tcW w:w="1418"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0</w:t>
            </w:r>
          </w:p>
        </w:tc>
      </w:tr>
      <w:tr w:rsidR="0093756C" w:rsidRPr="007C0EDD" w:rsidTr="00FC7482">
        <w:trPr>
          <w:trHeight w:val="336"/>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 </w:t>
            </w:r>
          </w:p>
        </w:tc>
        <w:tc>
          <w:tcPr>
            <w:tcW w:w="3402" w:type="dxa"/>
            <w:tcBorders>
              <w:top w:val="nil"/>
              <w:left w:val="nil"/>
              <w:bottom w:val="single" w:sz="4" w:space="0" w:color="auto"/>
              <w:right w:val="single" w:sz="4" w:space="0" w:color="auto"/>
            </w:tcBorders>
          </w:tcPr>
          <w:p w:rsidR="0093756C" w:rsidRPr="007C0EDD" w:rsidRDefault="0093756C" w:rsidP="00FC7482">
            <w:pPr>
              <w:rPr>
                <w:rFonts w:ascii="Times New Roman" w:hAnsi="Times New Roman" w:cs="Times New Roman"/>
              </w:rPr>
            </w:pPr>
            <w:r w:rsidRPr="007C0EDD">
              <w:rPr>
                <w:rFonts w:ascii="Times New Roman" w:hAnsi="Times New Roman" w:cs="Times New Roman"/>
              </w:rPr>
              <w:t>деревня Донцо</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га</w:t>
            </w:r>
          </w:p>
        </w:tc>
        <w:tc>
          <w:tcPr>
            <w:tcW w:w="1560"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0</w:t>
            </w:r>
          </w:p>
        </w:tc>
        <w:tc>
          <w:tcPr>
            <w:tcW w:w="1417"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0</w:t>
            </w:r>
          </w:p>
        </w:tc>
        <w:tc>
          <w:tcPr>
            <w:tcW w:w="1418"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0</w:t>
            </w:r>
          </w:p>
        </w:tc>
      </w:tr>
      <w:tr w:rsidR="0093756C" w:rsidRPr="007C0EDD" w:rsidTr="00FC7482">
        <w:trPr>
          <w:trHeight w:val="336"/>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 </w:t>
            </w:r>
          </w:p>
        </w:tc>
        <w:tc>
          <w:tcPr>
            <w:tcW w:w="3402" w:type="dxa"/>
            <w:tcBorders>
              <w:top w:val="nil"/>
              <w:left w:val="nil"/>
              <w:bottom w:val="single" w:sz="4" w:space="0" w:color="auto"/>
              <w:right w:val="single" w:sz="4" w:space="0" w:color="auto"/>
            </w:tcBorders>
          </w:tcPr>
          <w:p w:rsidR="0093756C" w:rsidRPr="007C0EDD" w:rsidRDefault="0093756C" w:rsidP="00FC7482">
            <w:pPr>
              <w:rPr>
                <w:rFonts w:ascii="Times New Roman" w:hAnsi="Times New Roman" w:cs="Times New Roman"/>
              </w:rPr>
            </w:pPr>
            <w:r w:rsidRPr="007C0EDD">
              <w:rPr>
                <w:rFonts w:ascii="Times New Roman" w:hAnsi="Times New Roman" w:cs="Times New Roman"/>
              </w:rPr>
              <w:t>деревня Калитино</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га</w:t>
            </w:r>
          </w:p>
        </w:tc>
        <w:tc>
          <w:tcPr>
            <w:tcW w:w="1560"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0</w:t>
            </w:r>
          </w:p>
        </w:tc>
        <w:tc>
          <w:tcPr>
            <w:tcW w:w="1417"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3,7</w:t>
            </w:r>
          </w:p>
        </w:tc>
        <w:tc>
          <w:tcPr>
            <w:tcW w:w="1418"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5</w:t>
            </w:r>
          </w:p>
        </w:tc>
      </w:tr>
      <w:tr w:rsidR="0093756C" w:rsidRPr="007C0EDD" w:rsidTr="00FC7482">
        <w:trPr>
          <w:trHeight w:val="336"/>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lastRenderedPageBreak/>
              <w:t> </w:t>
            </w:r>
          </w:p>
        </w:tc>
        <w:tc>
          <w:tcPr>
            <w:tcW w:w="3402" w:type="dxa"/>
            <w:tcBorders>
              <w:top w:val="nil"/>
              <w:left w:val="nil"/>
              <w:bottom w:val="single" w:sz="4" w:space="0" w:color="auto"/>
              <w:right w:val="single" w:sz="4" w:space="0" w:color="auto"/>
            </w:tcBorders>
          </w:tcPr>
          <w:p w:rsidR="0093756C" w:rsidRPr="007C0EDD" w:rsidRDefault="0093756C" w:rsidP="00FC7482">
            <w:pPr>
              <w:rPr>
                <w:rFonts w:ascii="Times New Roman" w:hAnsi="Times New Roman" w:cs="Times New Roman"/>
              </w:rPr>
            </w:pPr>
            <w:r w:rsidRPr="007C0EDD">
              <w:rPr>
                <w:rFonts w:ascii="Times New Roman" w:hAnsi="Times New Roman" w:cs="Times New Roman"/>
              </w:rPr>
              <w:t>деревня Каргалозы</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га</w:t>
            </w:r>
          </w:p>
        </w:tc>
        <w:tc>
          <w:tcPr>
            <w:tcW w:w="1560"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0</w:t>
            </w:r>
          </w:p>
        </w:tc>
        <w:tc>
          <w:tcPr>
            <w:tcW w:w="1417"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0</w:t>
            </w:r>
          </w:p>
        </w:tc>
        <w:tc>
          <w:tcPr>
            <w:tcW w:w="1418"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0</w:t>
            </w:r>
          </w:p>
        </w:tc>
      </w:tr>
      <w:tr w:rsidR="0093756C" w:rsidRPr="007C0EDD" w:rsidTr="00FC7482">
        <w:trPr>
          <w:trHeight w:val="336"/>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 </w:t>
            </w:r>
          </w:p>
        </w:tc>
        <w:tc>
          <w:tcPr>
            <w:tcW w:w="3402" w:type="dxa"/>
            <w:tcBorders>
              <w:top w:val="nil"/>
              <w:left w:val="nil"/>
              <w:bottom w:val="single" w:sz="4" w:space="0" w:color="auto"/>
              <w:right w:val="single" w:sz="4" w:space="0" w:color="auto"/>
            </w:tcBorders>
          </w:tcPr>
          <w:p w:rsidR="0093756C" w:rsidRPr="007C0EDD" w:rsidRDefault="0093756C" w:rsidP="00FC7482">
            <w:pPr>
              <w:rPr>
                <w:rFonts w:ascii="Times New Roman" w:hAnsi="Times New Roman" w:cs="Times New Roman"/>
              </w:rPr>
            </w:pPr>
            <w:r w:rsidRPr="007C0EDD">
              <w:rPr>
                <w:rFonts w:ascii="Times New Roman" w:hAnsi="Times New Roman" w:cs="Times New Roman"/>
              </w:rPr>
              <w:t>деревня Курковицы</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га</w:t>
            </w:r>
          </w:p>
        </w:tc>
        <w:tc>
          <w:tcPr>
            <w:tcW w:w="1560"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3,2</w:t>
            </w:r>
          </w:p>
        </w:tc>
        <w:tc>
          <w:tcPr>
            <w:tcW w:w="1417"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3,9</w:t>
            </w:r>
          </w:p>
        </w:tc>
        <w:tc>
          <w:tcPr>
            <w:tcW w:w="1418"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6,1</w:t>
            </w:r>
          </w:p>
        </w:tc>
      </w:tr>
      <w:tr w:rsidR="0093756C" w:rsidRPr="007C0EDD" w:rsidTr="00FC7482">
        <w:trPr>
          <w:trHeight w:val="336"/>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 </w:t>
            </w:r>
          </w:p>
        </w:tc>
        <w:tc>
          <w:tcPr>
            <w:tcW w:w="3402" w:type="dxa"/>
            <w:tcBorders>
              <w:top w:val="nil"/>
              <w:left w:val="nil"/>
              <w:bottom w:val="single" w:sz="4" w:space="0" w:color="auto"/>
              <w:right w:val="single" w:sz="4" w:space="0" w:color="auto"/>
            </w:tcBorders>
          </w:tcPr>
          <w:p w:rsidR="0093756C" w:rsidRPr="007C0EDD" w:rsidRDefault="0093756C" w:rsidP="00FC7482">
            <w:pPr>
              <w:rPr>
                <w:rFonts w:ascii="Times New Roman" w:hAnsi="Times New Roman" w:cs="Times New Roman"/>
              </w:rPr>
            </w:pPr>
            <w:r w:rsidRPr="007C0EDD">
              <w:rPr>
                <w:rFonts w:ascii="Times New Roman" w:hAnsi="Times New Roman" w:cs="Times New Roman"/>
              </w:rPr>
              <w:t>деревня Лисино</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га</w:t>
            </w:r>
          </w:p>
        </w:tc>
        <w:tc>
          <w:tcPr>
            <w:tcW w:w="1560"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0</w:t>
            </w:r>
          </w:p>
        </w:tc>
        <w:tc>
          <w:tcPr>
            <w:tcW w:w="1417"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0</w:t>
            </w:r>
          </w:p>
        </w:tc>
        <w:tc>
          <w:tcPr>
            <w:tcW w:w="1418"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0,8</w:t>
            </w:r>
          </w:p>
        </w:tc>
      </w:tr>
      <w:tr w:rsidR="0093756C" w:rsidRPr="007C0EDD" w:rsidTr="00FC7482">
        <w:trPr>
          <w:trHeight w:val="336"/>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 </w:t>
            </w:r>
          </w:p>
        </w:tc>
        <w:tc>
          <w:tcPr>
            <w:tcW w:w="3402" w:type="dxa"/>
            <w:tcBorders>
              <w:top w:val="nil"/>
              <w:left w:val="nil"/>
              <w:bottom w:val="single" w:sz="4" w:space="0" w:color="auto"/>
              <w:right w:val="single" w:sz="4" w:space="0" w:color="auto"/>
            </w:tcBorders>
          </w:tcPr>
          <w:p w:rsidR="0093756C" w:rsidRPr="007C0EDD" w:rsidRDefault="0093756C" w:rsidP="00FC7482">
            <w:pPr>
              <w:rPr>
                <w:rFonts w:ascii="Times New Roman" w:hAnsi="Times New Roman" w:cs="Times New Roman"/>
              </w:rPr>
            </w:pPr>
            <w:r w:rsidRPr="007C0EDD">
              <w:rPr>
                <w:rFonts w:ascii="Times New Roman" w:hAnsi="Times New Roman" w:cs="Times New Roman"/>
              </w:rPr>
              <w:t>деревня Малое Заречье</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га</w:t>
            </w:r>
          </w:p>
        </w:tc>
        <w:tc>
          <w:tcPr>
            <w:tcW w:w="1560"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0</w:t>
            </w:r>
          </w:p>
        </w:tc>
        <w:tc>
          <w:tcPr>
            <w:tcW w:w="1417"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0</w:t>
            </w:r>
          </w:p>
        </w:tc>
        <w:tc>
          <w:tcPr>
            <w:tcW w:w="1418"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0</w:t>
            </w:r>
          </w:p>
        </w:tc>
      </w:tr>
      <w:tr w:rsidR="0093756C" w:rsidRPr="007C0EDD" w:rsidTr="00FC7482">
        <w:trPr>
          <w:trHeight w:val="336"/>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 </w:t>
            </w:r>
          </w:p>
        </w:tc>
        <w:tc>
          <w:tcPr>
            <w:tcW w:w="3402" w:type="dxa"/>
            <w:tcBorders>
              <w:top w:val="nil"/>
              <w:left w:val="nil"/>
              <w:bottom w:val="single" w:sz="4" w:space="0" w:color="auto"/>
              <w:right w:val="single" w:sz="4" w:space="0" w:color="auto"/>
            </w:tcBorders>
          </w:tcPr>
          <w:p w:rsidR="0093756C" w:rsidRPr="007C0EDD" w:rsidRDefault="0093756C" w:rsidP="00FC7482">
            <w:pPr>
              <w:rPr>
                <w:rFonts w:ascii="Times New Roman" w:hAnsi="Times New Roman" w:cs="Times New Roman"/>
              </w:rPr>
            </w:pPr>
            <w:r w:rsidRPr="007C0EDD">
              <w:rPr>
                <w:rFonts w:ascii="Times New Roman" w:hAnsi="Times New Roman" w:cs="Times New Roman"/>
              </w:rPr>
              <w:t>деревня Новые Раглицы</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га</w:t>
            </w:r>
          </w:p>
        </w:tc>
        <w:tc>
          <w:tcPr>
            <w:tcW w:w="1560"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0</w:t>
            </w:r>
          </w:p>
        </w:tc>
        <w:tc>
          <w:tcPr>
            <w:tcW w:w="1417"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0</w:t>
            </w:r>
          </w:p>
        </w:tc>
        <w:tc>
          <w:tcPr>
            <w:tcW w:w="1418"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8,6</w:t>
            </w:r>
          </w:p>
        </w:tc>
      </w:tr>
      <w:tr w:rsidR="0093756C" w:rsidRPr="007C0EDD" w:rsidTr="00FC7482">
        <w:trPr>
          <w:trHeight w:val="336"/>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 </w:t>
            </w:r>
          </w:p>
        </w:tc>
        <w:tc>
          <w:tcPr>
            <w:tcW w:w="3402" w:type="dxa"/>
            <w:tcBorders>
              <w:top w:val="nil"/>
              <w:left w:val="nil"/>
              <w:bottom w:val="single" w:sz="4" w:space="0" w:color="auto"/>
              <w:right w:val="single" w:sz="4" w:space="0" w:color="auto"/>
            </w:tcBorders>
          </w:tcPr>
          <w:p w:rsidR="0093756C" w:rsidRPr="007C0EDD" w:rsidRDefault="0093756C" w:rsidP="00FC7482">
            <w:pPr>
              <w:rPr>
                <w:rFonts w:ascii="Times New Roman" w:hAnsi="Times New Roman" w:cs="Times New Roman"/>
              </w:rPr>
            </w:pPr>
            <w:r w:rsidRPr="007C0EDD">
              <w:rPr>
                <w:rFonts w:ascii="Times New Roman" w:hAnsi="Times New Roman" w:cs="Times New Roman"/>
              </w:rPr>
              <w:t>деревня Озёра</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га</w:t>
            </w:r>
          </w:p>
        </w:tc>
        <w:tc>
          <w:tcPr>
            <w:tcW w:w="1560"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0</w:t>
            </w:r>
          </w:p>
        </w:tc>
        <w:tc>
          <w:tcPr>
            <w:tcW w:w="1417"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1,2</w:t>
            </w:r>
          </w:p>
        </w:tc>
        <w:tc>
          <w:tcPr>
            <w:tcW w:w="1418"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2,5</w:t>
            </w:r>
          </w:p>
        </w:tc>
      </w:tr>
      <w:tr w:rsidR="0093756C" w:rsidRPr="007C0EDD" w:rsidTr="00FC7482">
        <w:trPr>
          <w:trHeight w:val="336"/>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 </w:t>
            </w:r>
          </w:p>
        </w:tc>
        <w:tc>
          <w:tcPr>
            <w:tcW w:w="3402" w:type="dxa"/>
            <w:tcBorders>
              <w:top w:val="nil"/>
              <w:left w:val="nil"/>
              <w:bottom w:val="single" w:sz="4" w:space="0" w:color="auto"/>
              <w:right w:val="single" w:sz="4" w:space="0" w:color="auto"/>
            </w:tcBorders>
          </w:tcPr>
          <w:p w:rsidR="0093756C" w:rsidRPr="007C0EDD" w:rsidRDefault="0093756C" w:rsidP="00FC7482">
            <w:pPr>
              <w:rPr>
                <w:rFonts w:ascii="Times New Roman" w:hAnsi="Times New Roman" w:cs="Times New Roman"/>
              </w:rPr>
            </w:pPr>
            <w:r w:rsidRPr="007C0EDD">
              <w:rPr>
                <w:rFonts w:ascii="Times New Roman" w:hAnsi="Times New Roman" w:cs="Times New Roman"/>
              </w:rPr>
              <w:t>деревня Пятая Гора</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га</w:t>
            </w:r>
          </w:p>
        </w:tc>
        <w:tc>
          <w:tcPr>
            <w:tcW w:w="1560"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1,7</w:t>
            </w:r>
          </w:p>
        </w:tc>
        <w:tc>
          <w:tcPr>
            <w:tcW w:w="1417"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8,7</w:t>
            </w:r>
          </w:p>
        </w:tc>
        <w:tc>
          <w:tcPr>
            <w:tcW w:w="1418"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25,9</w:t>
            </w:r>
          </w:p>
        </w:tc>
      </w:tr>
      <w:tr w:rsidR="0093756C" w:rsidRPr="007C0EDD" w:rsidTr="00FC7482">
        <w:trPr>
          <w:trHeight w:val="336"/>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 </w:t>
            </w:r>
          </w:p>
        </w:tc>
        <w:tc>
          <w:tcPr>
            <w:tcW w:w="3402" w:type="dxa"/>
            <w:tcBorders>
              <w:top w:val="nil"/>
              <w:left w:val="nil"/>
              <w:bottom w:val="single" w:sz="4" w:space="0" w:color="auto"/>
              <w:right w:val="single" w:sz="4" w:space="0" w:color="auto"/>
            </w:tcBorders>
          </w:tcPr>
          <w:p w:rsidR="0093756C" w:rsidRPr="007C0EDD" w:rsidRDefault="0093756C" w:rsidP="00FC7482">
            <w:pPr>
              <w:rPr>
                <w:rFonts w:ascii="Times New Roman" w:hAnsi="Times New Roman" w:cs="Times New Roman"/>
              </w:rPr>
            </w:pPr>
            <w:r w:rsidRPr="007C0EDD">
              <w:rPr>
                <w:rFonts w:ascii="Times New Roman" w:hAnsi="Times New Roman" w:cs="Times New Roman"/>
              </w:rPr>
              <w:t>деревня Село</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га</w:t>
            </w:r>
          </w:p>
        </w:tc>
        <w:tc>
          <w:tcPr>
            <w:tcW w:w="1560"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0</w:t>
            </w:r>
          </w:p>
        </w:tc>
        <w:tc>
          <w:tcPr>
            <w:tcW w:w="1417"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0</w:t>
            </w:r>
          </w:p>
        </w:tc>
        <w:tc>
          <w:tcPr>
            <w:tcW w:w="1418"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0</w:t>
            </w:r>
          </w:p>
        </w:tc>
      </w:tr>
      <w:tr w:rsidR="0093756C" w:rsidRPr="007C0EDD" w:rsidTr="00FC7482">
        <w:trPr>
          <w:trHeight w:val="336"/>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 </w:t>
            </w:r>
          </w:p>
        </w:tc>
        <w:tc>
          <w:tcPr>
            <w:tcW w:w="3402" w:type="dxa"/>
            <w:tcBorders>
              <w:top w:val="nil"/>
              <w:left w:val="nil"/>
              <w:bottom w:val="single" w:sz="4" w:space="0" w:color="auto"/>
              <w:right w:val="single" w:sz="4" w:space="0" w:color="auto"/>
            </w:tcBorders>
          </w:tcPr>
          <w:p w:rsidR="0093756C" w:rsidRPr="007C0EDD" w:rsidRDefault="0093756C" w:rsidP="00FC7482">
            <w:pPr>
              <w:rPr>
                <w:rFonts w:ascii="Times New Roman" w:hAnsi="Times New Roman" w:cs="Times New Roman"/>
              </w:rPr>
            </w:pPr>
            <w:r w:rsidRPr="007C0EDD">
              <w:rPr>
                <w:rFonts w:ascii="Times New Roman" w:hAnsi="Times New Roman" w:cs="Times New Roman"/>
              </w:rPr>
              <w:t>деревня Старые Раглицы</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га</w:t>
            </w:r>
          </w:p>
        </w:tc>
        <w:tc>
          <w:tcPr>
            <w:tcW w:w="1560"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0</w:t>
            </w:r>
          </w:p>
        </w:tc>
        <w:tc>
          <w:tcPr>
            <w:tcW w:w="1417"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3,5</w:t>
            </w:r>
          </w:p>
        </w:tc>
        <w:tc>
          <w:tcPr>
            <w:tcW w:w="1418"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8,8</w:t>
            </w:r>
          </w:p>
        </w:tc>
      </w:tr>
      <w:tr w:rsidR="0093756C" w:rsidRPr="007C0EDD" w:rsidTr="00FC7482">
        <w:trPr>
          <w:trHeight w:val="336"/>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 </w:t>
            </w:r>
          </w:p>
        </w:tc>
        <w:tc>
          <w:tcPr>
            <w:tcW w:w="3402" w:type="dxa"/>
            <w:tcBorders>
              <w:top w:val="nil"/>
              <w:left w:val="nil"/>
              <w:bottom w:val="single" w:sz="4" w:space="0" w:color="auto"/>
              <w:right w:val="single" w:sz="4" w:space="0" w:color="auto"/>
            </w:tcBorders>
          </w:tcPr>
          <w:p w:rsidR="0093756C" w:rsidRPr="007C0EDD" w:rsidRDefault="0093756C" w:rsidP="00FC7482">
            <w:pPr>
              <w:rPr>
                <w:rFonts w:ascii="Times New Roman" w:hAnsi="Times New Roman" w:cs="Times New Roman"/>
              </w:rPr>
            </w:pPr>
            <w:r w:rsidRPr="007C0EDD">
              <w:rPr>
                <w:rFonts w:ascii="Times New Roman" w:hAnsi="Times New Roman" w:cs="Times New Roman"/>
              </w:rPr>
              <w:t>деревня Холоповицы</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га</w:t>
            </w:r>
          </w:p>
        </w:tc>
        <w:tc>
          <w:tcPr>
            <w:tcW w:w="1560"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1,3</w:t>
            </w:r>
          </w:p>
        </w:tc>
        <w:tc>
          <w:tcPr>
            <w:tcW w:w="1417"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1,3</w:t>
            </w:r>
          </w:p>
        </w:tc>
        <w:tc>
          <w:tcPr>
            <w:tcW w:w="1418"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1,3</w:t>
            </w:r>
          </w:p>
        </w:tc>
      </w:tr>
      <w:tr w:rsidR="0093756C" w:rsidRPr="007C0EDD" w:rsidTr="00FC7482">
        <w:trPr>
          <w:trHeight w:val="336"/>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 </w:t>
            </w:r>
          </w:p>
        </w:tc>
        <w:tc>
          <w:tcPr>
            <w:tcW w:w="3402" w:type="dxa"/>
            <w:tcBorders>
              <w:top w:val="nil"/>
              <w:left w:val="nil"/>
              <w:bottom w:val="single" w:sz="4" w:space="0" w:color="auto"/>
              <w:right w:val="single" w:sz="4" w:space="0" w:color="auto"/>
            </w:tcBorders>
          </w:tcPr>
          <w:p w:rsidR="0093756C" w:rsidRPr="007C0EDD" w:rsidRDefault="0093756C" w:rsidP="00FC7482">
            <w:pPr>
              <w:rPr>
                <w:rFonts w:ascii="Times New Roman" w:hAnsi="Times New Roman" w:cs="Times New Roman"/>
              </w:rPr>
            </w:pPr>
            <w:r w:rsidRPr="007C0EDD">
              <w:rPr>
                <w:rFonts w:ascii="Times New Roman" w:hAnsi="Times New Roman" w:cs="Times New Roman"/>
              </w:rPr>
              <w:t>деревня Эдази</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га</w:t>
            </w:r>
          </w:p>
        </w:tc>
        <w:tc>
          <w:tcPr>
            <w:tcW w:w="1560"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0</w:t>
            </w:r>
          </w:p>
        </w:tc>
        <w:tc>
          <w:tcPr>
            <w:tcW w:w="1417"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0</w:t>
            </w:r>
          </w:p>
        </w:tc>
        <w:tc>
          <w:tcPr>
            <w:tcW w:w="1418"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0</w:t>
            </w:r>
          </w:p>
        </w:tc>
      </w:tr>
      <w:tr w:rsidR="0093756C" w:rsidRPr="007C0EDD" w:rsidTr="00FC7482">
        <w:trPr>
          <w:trHeight w:val="336"/>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lang w:eastAsia="zh-CN"/>
              </w:rPr>
            </w:pPr>
          </w:p>
        </w:tc>
        <w:tc>
          <w:tcPr>
            <w:tcW w:w="3402" w:type="dxa"/>
            <w:tcBorders>
              <w:top w:val="nil"/>
              <w:left w:val="nil"/>
              <w:bottom w:val="single" w:sz="4" w:space="0" w:color="auto"/>
              <w:right w:val="single" w:sz="4" w:space="0" w:color="auto"/>
            </w:tcBorders>
            <w:shd w:val="clear" w:color="000000" w:fill="FFFFFF"/>
          </w:tcPr>
          <w:p w:rsidR="0093756C" w:rsidRPr="007C0EDD" w:rsidRDefault="0093756C" w:rsidP="00FC7482">
            <w:pPr>
              <w:rPr>
                <w:rFonts w:ascii="Times New Roman" w:hAnsi="Times New Roman" w:cs="Times New Roman"/>
                <w:lang w:eastAsia="zh-CN"/>
              </w:rPr>
            </w:pPr>
            <w:r w:rsidRPr="007C0EDD">
              <w:rPr>
                <w:rFonts w:ascii="Times New Roman" w:hAnsi="Times New Roman" w:cs="Times New Roman"/>
                <w:lang w:eastAsia="zh-CN"/>
              </w:rPr>
              <w:t>В том числе по видам зон специального назначения:</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lang w:eastAsia="zh-CN"/>
              </w:rPr>
            </w:pPr>
          </w:p>
        </w:tc>
        <w:tc>
          <w:tcPr>
            <w:tcW w:w="1560"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lang w:eastAsia="zh-CN"/>
              </w:rPr>
            </w:pPr>
          </w:p>
        </w:tc>
        <w:tc>
          <w:tcPr>
            <w:tcW w:w="1417"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lang w:eastAsia="zh-CN"/>
              </w:rPr>
            </w:pPr>
          </w:p>
        </w:tc>
        <w:tc>
          <w:tcPr>
            <w:tcW w:w="1418"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lang w:eastAsia="zh-CN"/>
              </w:rPr>
            </w:pPr>
          </w:p>
        </w:tc>
      </w:tr>
      <w:tr w:rsidR="0093756C" w:rsidRPr="007C0EDD" w:rsidTr="00FC7482">
        <w:trPr>
          <w:trHeight w:val="336"/>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 xml:space="preserve">8.1. </w:t>
            </w:r>
          </w:p>
        </w:tc>
        <w:tc>
          <w:tcPr>
            <w:tcW w:w="3402" w:type="dxa"/>
            <w:tcBorders>
              <w:top w:val="nil"/>
              <w:left w:val="nil"/>
              <w:bottom w:val="single" w:sz="4" w:space="0" w:color="auto"/>
              <w:right w:val="single" w:sz="4" w:space="0" w:color="auto"/>
            </w:tcBorders>
            <w:shd w:val="clear" w:color="000000" w:fill="FFFFFF"/>
          </w:tcPr>
          <w:p w:rsidR="0093756C" w:rsidRPr="007C0EDD" w:rsidRDefault="0093756C" w:rsidP="00FC7482">
            <w:pPr>
              <w:rPr>
                <w:rFonts w:ascii="Times New Roman" w:hAnsi="Times New Roman" w:cs="Times New Roman"/>
              </w:rPr>
            </w:pPr>
            <w:r w:rsidRPr="007C0EDD">
              <w:rPr>
                <w:rFonts w:ascii="Times New Roman" w:hAnsi="Times New Roman" w:cs="Times New Roman"/>
                <w:lang w:eastAsia="zh-CN"/>
              </w:rPr>
              <w:t>Зона кладбищ</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га</w:t>
            </w:r>
          </w:p>
        </w:tc>
        <w:tc>
          <w:tcPr>
            <w:tcW w:w="1560"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6,2</w:t>
            </w:r>
          </w:p>
        </w:tc>
        <w:tc>
          <w:tcPr>
            <w:tcW w:w="1417"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6,9</w:t>
            </w:r>
          </w:p>
        </w:tc>
        <w:tc>
          <w:tcPr>
            <w:tcW w:w="1418"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6,9</w:t>
            </w:r>
          </w:p>
        </w:tc>
      </w:tr>
      <w:tr w:rsidR="0093756C" w:rsidRPr="007C0EDD" w:rsidTr="00FC7482">
        <w:trPr>
          <w:trHeight w:val="336"/>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 </w:t>
            </w:r>
          </w:p>
        </w:tc>
        <w:tc>
          <w:tcPr>
            <w:tcW w:w="3402" w:type="dxa"/>
            <w:tcBorders>
              <w:top w:val="nil"/>
              <w:left w:val="nil"/>
              <w:bottom w:val="single" w:sz="4" w:space="0" w:color="auto"/>
              <w:right w:val="single" w:sz="4" w:space="0" w:color="auto"/>
            </w:tcBorders>
            <w:shd w:val="clear" w:color="000000" w:fill="FFFFFF"/>
          </w:tcPr>
          <w:p w:rsidR="0093756C" w:rsidRPr="007C0EDD" w:rsidRDefault="0093756C" w:rsidP="00FC7482">
            <w:pPr>
              <w:rPr>
                <w:rFonts w:ascii="Times New Roman" w:hAnsi="Times New Roman" w:cs="Times New Roman"/>
              </w:rPr>
            </w:pPr>
            <w:r w:rsidRPr="007C0EDD">
              <w:rPr>
                <w:rFonts w:ascii="Times New Roman" w:hAnsi="Times New Roman" w:cs="Times New Roman"/>
              </w:rPr>
              <w:t> </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i/>
                <w:iCs/>
              </w:rPr>
            </w:pPr>
            <w:r w:rsidRPr="007C0EDD">
              <w:rPr>
                <w:rFonts w:ascii="Times New Roman" w:hAnsi="Times New Roman" w:cs="Times New Roman"/>
                <w:i/>
                <w:iCs/>
                <w:lang w:eastAsia="zh-CN"/>
              </w:rPr>
              <w:t xml:space="preserve"> %</w:t>
            </w:r>
          </w:p>
        </w:tc>
        <w:tc>
          <w:tcPr>
            <w:tcW w:w="1560"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i/>
                <w:iCs/>
              </w:rPr>
            </w:pPr>
            <w:r w:rsidRPr="007C0EDD">
              <w:rPr>
                <w:rFonts w:ascii="Times New Roman" w:hAnsi="Times New Roman" w:cs="Times New Roman"/>
                <w:i/>
                <w:iCs/>
                <w:lang w:eastAsia="zh-CN"/>
              </w:rPr>
              <w:t>0,4</w:t>
            </w:r>
          </w:p>
        </w:tc>
        <w:tc>
          <w:tcPr>
            <w:tcW w:w="1417"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i/>
                <w:iCs/>
              </w:rPr>
            </w:pPr>
            <w:r w:rsidRPr="007C0EDD">
              <w:rPr>
                <w:rFonts w:ascii="Times New Roman" w:hAnsi="Times New Roman" w:cs="Times New Roman"/>
                <w:i/>
                <w:iCs/>
                <w:lang w:eastAsia="zh-CN"/>
              </w:rPr>
              <w:t>0,5</w:t>
            </w:r>
          </w:p>
        </w:tc>
        <w:tc>
          <w:tcPr>
            <w:tcW w:w="1418"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i/>
                <w:iCs/>
              </w:rPr>
            </w:pPr>
            <w:r w:rsidRPr="007C0EDD">
              <w:rPr>
                <w:rFonts w:ascii="Times New Roman" w:hAnsi="Times New Roman" w:cs="Times New Roman"/>
                <w:i/>
                <w:iCs/>
                <w:lang w:eastAsia="zh-CN"/>
              </w:rPr>
              <w:t>0,5</w:t>
            </w:r>
          </w:p>
        </w:tc>
      </w:tr>
      <w:tr w:rsidR="0093756C" w:rsidRPr="007C0EDD" w:rsidTr="00FC7482">
        <w:trPr>
          <w:trHeight w:val="672"/>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8.2.</w:t>
            </w:r>
          </w:p>
        </w:tc>
        <w:tc>
          <w:tcPr>
            <w:tcW w:w="3402" w:type="dxa"/>
            <w:tcBorders>
              <w:top w:val="nil"/>
              <w:left w:val="nil"/>
              <w:bottom w:val="single" w:sz="4" w:space="0" w:color="auto"/>
              <w:right w:val="single" w:sz="4" w:space="0" w:color="auto"/>
            </w:tcBorders>
            <w:shd w:val="clear" w:color="000000" w:fill="FFFFFF"/>
          </w:tcPr>
          <w:p w:rsidR="0093756C" w:rsidRPr="007C0EDD" w:rsidRDefault="0093756C" w:rsidP="00FC7482">
            <w:pPr>
              <w:rPr>
                <w:rFonts w:ascii="Times New Roman" w:hAnsi="Times New Roman" w:cs="Times New Roman"/>
              </w:rPr>
            </w:pPr>
            <w:r w:rsidRPr="007C0EDD">
              <w:rPr>
                <w:rFonts w:ascii="Times New Roman" w:hAnsi="Times New Roman" w:cs="Times New Roman"/>
                <w:lang w:eastAsia="zh-CN"/>
              </w:rPr>
              <w:t>Зона зеленых насаждений специального назначения</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га</w:t>
            </w:r>
          </w:p>
        </w:tc>
        <w:tc>
          <w:tcPr>
            <w:tcW w:w="1560"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0</w:t>
            </w:r>
          </w:p>
        </w:tc>
        <w:tc>
          <w:tcPr>
            <w:tcW w:w="1417"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41,7</w:t>
            </w:r>
          </w:p>
        </w:tc>
        <w:tc>
          <w:tcPr>
            <w:tcW w:w="1418"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91,4</w:t>
            </w:r>
          </w:p>
        </w:tc>
      </w:tr>
      <w:tr w:rsidR="0093756C" w:rsidRPr="007C0EDD" w:rsidTr="00FC7482">
        <w:trPr>
          <w:trHeight w:val="336"/>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 </w:t>
            </w:r>
          </w:p>
        </w:tc>
        <w:tc>
          <w:tcPr>
            <w:tcW w:w="3402" w:type="dxa"/>
            <w:tcBorders>
              <w:top w:val="nil"/>
              <w:left w:val="nil"/>
              <w:bottom w:val="single" w:sz="4" w:space="0" w:color="auto"/>
              <w:right w:val="single" w:sz="4" w:space="0" w:color="auto"/>
            </w:tcBorders>
            <w:shd w:val="clear" w:color="000000" w:fill="FFFFFF"/>
          </w:tcPr>
          <w:p w:rsidR="0093756C" w:rsidRPr="007C0EDD" w:rsidRDefault="0093756C" w:rsidP="00FC7482">
            <w:pPr>
              <w:rPr>
                <w:rFonts w:ascii="Times New Roman" w:hAnsi="Times New Roman" w:cs="Times New Roman"/>
              </w:rPr>
            </w:pPr>
            <w:r w:rsidRPr="007C0EDD">
              <w:rPr>
                <w:rFonts w:ascii="Times New Roman" w:hAnsi="Times New Roman" w:cs="Times New Roman"/>
              </w:rPr>
              <w:t> </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i/>
                <w:iCs/>
              </w:rPr>
            </w:pPr>
            <w:r w:rsidRPr="007C0EDD">
              <w:rPr>
                <w:rFonts w:ascii="Times New Roman" w:hAnsi="Times New Roman" w:cs="Times New Roman"/>
                <w:i/>
                <w:iCs/>
                <w:lang w:eastAsia="zh-CN"/>
              </w:rPr>
              <w:t xml:space="preserve"> %</w:t>
            </w:r>
          </w:p>
        </w:tc>
        <w:tc>
          <w:tcPr>
            <w:tcW w:w="1560"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i/>
                <w:iCs/>
              </w:rPr>
            </w:pPr>
            <w:r w:rsidRPr="007C0EDD">
              <w:rPr>
                <w:rFonts w:ascii="Times New Roman" w:hAnsi="Times New Roman" w:cs="Times New Roman"/>
                <w:i/>
                <w:iCs/>
                <w:lang w:eastAsia="zh-CN"/>
              </w:rPr>
              <w:t>0</w:t>
            </w:r>
          </w:p>
        </w:tc>
        <w:tc>
          <w:tcPr>
            <w:tcW w:w="1417"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i/>
                <w:iCs/>
              </w:rPr>
            </w:pPr>
            <w:r w:rsidRPr="007C0EDD">
              <w:rPr>
                <w:rFonts w:ascii="Times New Roman" w:hAnsi="Times New Roman" w:cs="Times New Roman"/>
                <w:i/>
                <w:iCs/>
                <w:lang w:eastAsia="zh-CN"/>
              </w:rPr>
              <w:t>2,8</w:t>
            </w:r>
          </w:p>
        </w:tc>
        <w:tc>
          <w:tcPr>
            <w:tcW w:w="1418"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i/>
                <w:iCs/>
              </w:rPr>
            </w:pPr>
            <w:r w:rsidRPr="007C0EDD">
              <w:rPr>
                <w:rFonts w:ascii="Times New Roman" w:hAnsi="Times New Roman" w:cs="Times New Roman"/>
                <w:i/>
                <w:iCs/>
                <w:lang w:eastAsia="zh-CN"/>
              </w:rPr>
              <w:t>6,2</w:t>
            </w:r>
          </w:p>
        </w:tc>
      </w:tr>
      <w:tr w:rsidR="0093756C" w:rsidRPr="007C0EDD" w:rsidTr="00FC7482">
        <w:trPr>
          <w:trHeight w:val="1008"/>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b/>
                <w:bCs/>
              </w:rPr>
            </w:pPr>
            <w:r w:rsidRPr="007C0EDD">
              <w:rPr>
                <w:rFonts w:ascii="Times New Roman" w:hAnsi="Times New Roman" w:cs="Times New Roman"/>
                <w:b/>
                <w:bCs/>
                <w:lang w:eastAsia="zh-CN"/>
              </w:rPr>
              <w:t>9.</w:t>
            </w:r>
          </w:p>
        </w:tc>
        <w:tc>
          <w:tcPr>
            <w:tcW w:w="3402" w:type="dxa"/>
            <w:tcBorders>
              <w:top w:val="nil"/>
              <w:left w:val="nil"/>
              <w:bottom w:val="single" w:sz="4" w:space="0" w:color="auto"/>
              <w:right w:val="single" w:sz="4" w:space="0" w:color="auto"/>
            </w:tcBorders>
            <w:shd w:val="clear" w:color="000000" w:fill="FFFFFF"/>
          </w:tcPr>
          <w:p w:rsidR="0093756C" w:rsidRPr="007C0EDD" w:rsidRDefault="0093756C" w:rsidP="00FC7482">
            <w:pPr>
              <w:rPr>
                <w:rFonts w:ascii="Times New Roman" w:hAnsi="Times New Roman" w:cs="Times New Roman"/>
                <w:b/>
                <w:bCs/>
              </w:rPr>
            </w:pPr>
            <w:r w:rsidRPr="007C0EDD">
              <w:rPr>
                <w:rFonts w:ascii="Times New Roman" w:hAnsi="Times New Roman" w:cs="Times New Roman"/>
                <w:b/>
                <w:bCs/>
                <w:lang w:eastAsia="zh-CN"/>
              </w:rPr>
              <w:t>Прочие, не вовлеченные в градостроительную или иную деятельность</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b/>
                <w:bCs/>
              </w:rPr>
            </w:pPr>
            <w:r w:rsidRPr="007C0EDD">
              <w:rPr>
                <w:rFonts w:ascii="Times New Roman" w:hAnsi="Times New Roman" w:cs="Times New Roman"/>
                <w:b/>
                <w:bCs/>
                <w:lang w:eastAsia="zh-CN"/>
              </w:rPr>
              <w:t>га</w:t>
            </w:r>
          </w:p>
        </w:tc>
        <w:tc>
          <w:tcPr>
            <w:tcW w:w="1560"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b/>
                <w:bCs/>
              </w:rPr>
            </w:pPr>
            <w:r w:rsidRPr="007C0EDD">
              <w:rPr>
                <w:rFonts w:ascii="Times New Roman" w:hAnsi="Times New Roman" w:cs="Times New Roman"/>
                <w:b/>
                <w:bCs/>
                <w:lang w:eastAsia="zh-CN"/>
              </w:rPr>
              <w:t>266,9</w:t>
            </w:r>
          </w:p>
        </w:tc>
        <w:tc>
          <w:tcPr>
            <w:tcW w:w="1417"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b/>
                <w:bCs/>
              </w:rPr>
            </w:pPr>
            <w:r w:rsidRPr="007C0EDD">
              <w:rPr>
                <w:rFonts w:ascii="Times New Roman" w:hAnsi="Times New Roman" w:cs="Times New Roman"/>
                <w:b/>
                <w:bCs/>
                <w:lang w:eastAsia="zh-CN"/>
              </w:rPr>
              <w:t>300,4</w:t>
            </w:r>
          </w:p>
        </w:tc>
        <w:tc>
          <w:tcPr>
            <w:tcW w:w="1418"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b/>
                <w:bCs/>
              </w:rPr>
            </w:pPr>
            <w:r w:rsidRPr="007C0EDD">
              <w:rPr>
                <w:rFonts w:ascii="Times New Roman" w:hAnsi="Times New Roman" w:cs="Times New Roman"/>
                <w:b/>
                <w:bCs/>
                <w:lang w:eastAsia="zh-CN"/>
              </w:rPr>
              <w:t>229,2</w:t>
            </w:r>
          </w:p>
        </w:tc>
      </w:tr>
      <w:tr w:rsidR="0093756C" w:rsidRPr="007C0EDD" w:rsidTr="00FC7482">
        <w:trPr>
          <w:trHeight w:val="336"/>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 </w:t>
            </w:r>
          </w:p>
        </w:tc>
        <w:tc>
          <w:tcPr>
            <w:tcW w:w="3402" w:type="dxa"/>
            <w:tcBorders>
              <w:top w:val="nil"/>
              <w:left w:val="nil"/>
              <w:bottom w:val="single" w:sz="4" w:space="0" w:color="auto"/>
              <w:right w:val="single" w:sz="4" w:space="0" w:color="auto"/>
            </w:tcBorders>
            <w:shd w:val="clear" w:color="000000" w:fill="FFFFFF"/>
          </w:tcPr>
          <w:p w:rsidR="0093756C" w:rsidRPr="007C0EDD" w:rsidRDefault="0093756C" w:rsidP="00FC7482">
            <w:pPr>
              <w:rPr>
                <w:rFonts w:ascii="Times New Roman" w:hAnsi="Times New Roman" w:cs="Times New Roman"/>
                <w:b/>
                <w:bCs/>
              </w:rPr>
            </w:pPr>
            <w:r w:rsidRPr="007C0EDD">
              <w:rPr>
                <w:rFonts w:ascii="Times New Roman" w:hAnsi="Times New Roman" w:cs="Times New Roman"/>
                <w:b/>
                <w:bCs/>
              </w:rPr>
              <w:t> </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i/>
                <w:iCs/>
              </w:rPr>
            </w:pPr>
            <w:r w:rsidRPr="007C0EDD">
              <w:rPr>
                <w:rFonts w:ascii="Times New Roman" w:hAnsi="Times New Roman" w:cs="Times New Roman"/>
                <w:i/>
                <w:iCs/>
                <w:lang w:eastAsia="zh-CN"/>
              </w:rPr>
              <w:t xml:space="preserve"> %</w:t>
            </w:r>
          </w:p>
        </w:tc>
        <w:tc>
          <w:tcPr>
            <w:tcW w:w="1560"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i/>
                <w:iCs/>
              </w:rPr>
            </w:pPr>
            <w:r w:rsidRPr="007C0EDD">
              <w:rPr>
                <w:rFonts w:ascii="Times New Roman" w:hAnsi="Times New Roman" w:cs="Times New Roman"/>
                <w:i/>
                <w:iCs/>
                <w:lang w:eastAsia="zh-CN"/>
              </w:rPr>
              <w:t>18,9</w:t>
            </w:r>
          </w:p>
        </w:tc>
        <w:tc>
          <w:tcPr>
            <w:tcW w:w="1417"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i/>
                <w:iCs/>
              </w:rPr>
            </w:pPr>
            <w:r w:rsidRPr="007C0EDD">
              <w:rPr>
                <w:rFonts w:ascii="Times New Roman" w:hAnsi="Times New Roman" w:cs="Times New Roman"/>
                <w:i/>
                <w:iCs/>
                <w:lang w:eastAsia="zh-CN"/>
              </w:rPr>
              <w:t>20,3</w:t>
            </w:r>
          </w:p>
        </w:tc>
        <w:tc>
          <w:tcPr>
            <w:tcW w:w="1418"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i/>
                <w:iCs/>
              </w:rPr>
            </w:pPr>
            <w:r w:rsidRPr="007C0EDD">
              <w:rPr>
                <w:rFonts w:ascii="Times New Roman" w:hAnsi="Times New Roman" w:cs="Times New Roman"/>
                <w:i/>
                <w:iCs/>
                <w:lang w:eastAsia="zh-CN"/>
              </w:rPr>
              <w:t>15,5</w:t>
            </w:r>
          </w:p>
        </w:tc>
      </w:tr>
      <w:tr w:rsidR="0093756C" w:rsidRPr="007C0EDD" w:rsidTr="00FC7482">
        <w:trPr>
          <w:trHeight w:val="336"/>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lang w:eastAsia="zh-CN"/>
              </w:rPr>
            </w:pPr>
          </w:p>
        </w:tc>
        <w:tc>
          <w:tcPr>
            <w:tcW w:w="3402" w:type="dxa"/>
            <w:tcBorders>
              <w:top w:val="nil"/>
              <w:left w:val="nil"/>
              <w:bottom w:val="single" w:sz="4" w:space="0" w:color="auto"/>
              <w:right w:val="single" w:sz="4" w:space="0" w:color="auto"/>
            </w:tcBorders>
          </w:tcPr>
          <w:p w:rsidR="0093756C" w:rsidRPr="007C0EDD" w:rsidRDefault="0093756C" w:rsidP="00FC7482">
            <w:pPr>
              <w:rPr>
                <w:rFonts w:ascii="Times New Roman" w:hAnsi="Times New Roman" w:cs="Times New Roman"/>
              </w:rPr>
            </w:pPr>
            <w:r w:rsidRPr="007C0EDD">
              <w:rPr>
                <w:rFonts w:ascii="Times New Roman" w:hAnsi="Times New Roman" w:cs="Times New Roman"/>
              </w:rPr>
              <w:t>В том числе по населенным пунктам:</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lang w:eastAsia="zh-CN"/>
              </w:rPr>
            </w:pPr>
          </w:p>
        </w:tc>
        <w:tc>
          <w:tcPr>
            <w:tcW w:w="1560"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lang w:eastAsia="zh-CN"/>
              </w:rPr>
            </w:pPr>
          </w:p>
        </w:tc>
        <w:tc>
          <w:tcPr>
            <w:tcW w:w="1417"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lang w:eastAsia="zh-CN"/>
              </w:rPr>
            </w:pPr>
          </w:p>
        </w:tc>
        <w:tc>
          <w:tcPr>
            <w:tcW w:w="1418"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lang w:eastAsia="zh-CN"/>
              </w:rPr>
            </w:pPr>
          </w:p>
        </w:tc>
      </w:tr>
      <w:tr w:rsidR="0093756C" w:rsidRPr="007C0EDD" w:rsidTr="00FC7482">
        <w:trPr>
          <w:trHeight w:val="336"/>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 </w:t>
            </w:r>
          </w:p>
        </w:tc>
        <w:tc>
          <w:tcPr>
            <w:tcW w:w="3402" w:type="dxa"/>
            <w:tcBorders>
              <w:top w:val="nil"/>
              <w:left w:val="nil"/>
              <w:bottom w:val="single" w:sz="4" w:space="0" w:color="auto"/>
              <w:right w:val="single" w:sz="4" w:space="0" w:color="auto"/>
            </w:tcBorders>
          </w:tcPr>
          <w:p w:rsidR="0093756C" w:rsidRPr="007C0EDD" w:rsidRDefault="0093756C" w:rsidP="00FC7482">
            <w:pPr>
              <w:rPr>
                <w:rFonts w:ascii="Times New Roman" w:hAnsi="Times New Roman" w:cs="Times New Roman"/>
              </w:rPr>
            </w:pPr>
            <w:r w:rsidRPr="007C0EDD">
              <w:rPr>
                <w:rFonts w:ascii="Times New Roman" w:hAnsi="Times New Roman" w:cs="Times New Roman"/>
              </w:rPr>
              <w:t>поселок Калитино</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га</w:t>
            </w:r>
          </w:p>
        </w:tc>
        <w:tc>
          <w:tcPr>
            <w:tcW w:w="1560"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26,7</w:t>
            </w:r>
          </w:p>
        </w:tc>
        <w:tc>
          <w:tcPr>
            <w:tcW w:w="1417"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30,9</w:t>
            </w:r>
          </w:p>
        </w:tc>
        <w:tc>
          <w:tcPr>
            <w:tcW w:w="1418"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25,5</w:t>
            </w:r>
          </w:p>
        </w:tc>
      </w:tr>
      <w:tr w:rsidR="0093756C" w:rsidRPr="007C0EDD" w:rsidTr="00FC7482">
        <w:trPr>
          <w:trHeight w:val="336"/>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 </w:t>
            </w:r>
          </w:p>
        </w:tc>
        <w:tc>
          <w:tcPr>
            <w:tcW w:w="3402" w:type="dxa"/>
            <w:tcBorders>
              <w:top w:val="nil"/>
              <w:left w:val="nil"/>
              <w:bottom w:val="single" w:sz="4" w:space="0" w:color="auto"/>
              <w:right w:val="single" w:sz="4" w:space="0" w:color="auto"/>
            </w:tcBorders>
          </w:tcPr>
          <w:p w:rsidR="0093756C" w:rsidRPr="007C0EDD" w:rsidRDefault="0093756C" w:rsidP="00FC7482">
            <w:pPr>
              <w:rPr>
                <w:rFonts w:ascii="Times New Roman" w:hAnsi="Times New Roman" w:cs="Times New Roman"/>
              </w:rPr>
            </w:pPr>
            <w:r w:rsidRPr="007C0EDD">
              <w:rPr>
                <w:rFonts w:ascii="Times New Roman" w:hAnsi="Times New Roman" w:cs="Times New Roman"/>
              </w:rPr>
              <w:t>деревня Глумицы</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га</w:t>
            </w:r>
          </w:p>
        </w:tc>
        <w:tc>
          <w:tcPr>
            <w:tcW w:w="1560"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4,6</w:t>
            </w:r>
          </w:p>
        </w:tc>
        <w:tc>
          <w:tcPr>
            <w:tcW w:w="1417"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4,2</w:t>
            </w:r>
          </w:p>
        </w:tc>
        <w:tc>
          <w:tcPr>
            <w:tcW w:w="1418"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0</w:t>
            </w:r>
          </w:p>
        </w:tc>
      </w:tr>
      <w:tr w:rsidR="0093756C" w:rsidRPr="007C0EDD" w:rsidTr="00FC7482">
        <w:trPr>
          <w:trHeight w:val="336"/>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 </w:t>
            </w:r>
          </w:p>
        </w:tc>
        <w:tc>
          <w:tcPr>
            <w:tcW w:w="3402" w:type="dxa"/>
            <w:tcBorders>
              <w:top w:val="nil"/>
              <w:left w:val="nil"/>
              <w:bottom w:val="single" w:sz="4" w:space="0" w:color="auto"/>
              <w:right w:val="single" w:sz="4" w:space="0" w:color="auto"/>
            </w:tcBorders>
          </w:tcPr>
          <w:p w:rsidR="0093756C" w:rsidRPr="007C0EDD" w:rsidRDefault="0093756C" w:rsidP="00FC7482">
            <w:pPr>
              <w:rPr>
                <w:rFonts w:ascii="Times New Roman" w:hAnsi="Times New Roman" w:cs="Times New Roman"/>
              </w:rPr>
            </w:pPr>
            <w:r w:rsidRPr="007C0EDD">
              <w:rPr>
                <w:rFonts w:ascii="Times New Roman" w:hAnsi="Times New Roman" w:cs="Times New Roman"/>
              </w:rPr>
              <w:t>деревня Донцо</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га</w:t>
            </w:r>
          </w:p>
        </w:tc>
        <w:tc>
          <w:tcPr>
            <w:tcW w:w="1560"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12</w:t>
            </w:r>
          </w:p>
        </w:tc>
        <w:tc>
          <w:tcPr>
            <w:tcW w:w="1417"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11,4</w:t>
            </w:r>
          </w:p>
        </w:tc>
        <w:tc>
          <w:tcPr>
            <w:tcW w:w="1418"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11,4</w:t>
            </w:r>
          </w:p>
        </w:tc>
      </w:tr>
      <w:tr w:rsidR="0093756C" w:rsidRPr="007C0EDD" w:rsidTr="00FC7482">
        <w:trPr>
          <w:trHeight w:val="336"/>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 </w:t>
            </w:r>
          </w:p>
        </w:tc>
        <w:tc>
          <w:tcPr>
            <w:tcW w:w="3402" w:type="dxa"/>
            <w:tcBorders>
              <w:top w:val="nil"/>
              <w:left w:val="nil"/>
              <w:bottom w:val="single" w:sz="4" w:space="0" w:color="auto"/>
              <w:right w:val="single" w:sz="4" w:space="0" w:color="auto"/>
            </w:tcBorders>
          </w:tcPr>
          <w:p w:rsidR="0093756C" w:rsidRPr="007C0EDD" w:rsidRDefault="0093756C" w:rsidP="00FC7482">
            <w:pPr>
              <w:rPr>
                <w:rFonts w:ascii="Times New Roman" w:hAnsi="Times New Roman" w:cs="Times New Roman"/>
              </w:rPr>
            </w:pPr>
            <w:r w:rsidRPr="007C0EDD">
              <w:rPr>
                <w:rFonts w:ascii="Times New Roman" w:hAnsi="Times New Roman" w:cs="Times New Roman"/>
              </w:rPr>
              <w:t>деревня Калитино</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га</w:t>
            </w:r>
          </w:p>
        </w:tc>
        <w:tc>
          <w:tcPr>
            <w:tcW w:w="1560"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19,1</w:t>
            </w:r>
          </w:p>
        </w:tc>
        <w:tc>
          <w:tcPr>
            <w:tcW w:w="1417"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17,1</w:t>
            </w:r>
          </w:p>
        </w:tc>
        <w:tc>
          <w:tcPr>
            <w:tcW w:w="1418"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15,8</w:t>
            </w:r>
          </w:p>
        </w:tc>
      </w:tr>
      <w:tr w:rsidR="0093756C" w:rsidRPr="007C0EDD" w:rsidTr="00FC7482">
        <w:trPr>
          <w:trHeight w:val="336"/>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 </w:t>
            </w:r>
          </w:p>
        </w:tc>
        <w:tc>
          <w:tcPr>
            <w:tcW w:w="3402" w:type="dxa"/>
            <w:tcBorders>
              <w:top w:val="nil"/>
              <w:left w:val="nil"/>
              <w:bottom w:val="single" w:sz="4" w:space="0" w:color="auto"/>
              <w:right w:val="single" w:sz="4" w:space="0" w:color="auto"/>
            </w:tcBorders>
          </w:tcPr>
          <w:p w:rsidR="0093756C" w:rsidRPr="007C0EDD" w:rsidRDefault="0093756C" w:rsidP="00FC7482">
            <w:pPr>
              <w:rPr>
                <w:rFonts w:ascii="Times New Roman" w:hAnsi="Times New Roman" w:cs="Times New Roman"/>
              </w:rPr>
            </w:pPr>
            <w:r w:rsidRPr="007C0EDD">
              <w:rPr>
                <w:rFonts w:ascii="Times New Roman" w:hAnsi="Times New Roman" w:cs="Times New Roman"/>
              </w:rPr>
              <w:t>деревня Каргалозы</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га</w:t>
            </w:r>
          </w:p>
        </w:tc>
        <w:tc>
          <w:tcPr>
            <w:tcW w:w="1560"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11,4</w:t>
            </w:r>
          </w:p>
        </w:tc>
        <w:tc>
          <w:tcPr>
            <w:tcW w:w="1417"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10,6</w:t>
            </w:r>
          </w:p>
        </w:tc>
        <w:tc>
          <w:tcPr>
            <w:tcW w:w="1418"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10,6</w:t>
            </w:r>
          </w:p>
        </w:tc>
      </w:tr>
      <w:tr w:rsidR="0093756C" w:rsidRPr="007C0EDD" w:rsidTr="00FC7482">
        <w:trPr>
          <w:trHeight w:val="336"/>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 </w:t>
            </w:r>
          </w:p>
        </w:tc>
        <w:tc>
          <w:tcPr>
            <w:tcW w:w="3402" w:type="dxa"/>
            <w:tcBorders>
              <w:top w:val="nil"/>
              <w:left w:val="nil"/>
              <w:bottom w:val="single" w:sz="4" w:space="0" w:color="auto"/>
              <w:right w:val="single" w:sz="4" w:space="0" w:color="auto"/>
            </w:tcBorders>
          </w:tcPr>
          <w:p w:rsidR="0093756C" w:rsidRPr="007C0EDD" w:rsidRDefault="0093756C" w:rsidP="00FC7482">
            <w:pPr>
              <w:rPr>
                <w:rFonts w:ascii="Times New Roman" w:hAnsi="Times New Roman" w:cs="Times New Roman"/>
              </w:rPr>
            </w:pPr>
            <w:r w:rsidRPr="007C0EDD">
              <w:rPr>
                <w:rFonts w:ascii="Times New Roman" w:hAnsi="Times New Roman" w:cs="Times New Roman"/>
              </w:rPr>
              <w:t>деревня Курковицы</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га</w:t>
            </w:r>
          </w:p>
        </w:tc>
        <w:tc>
          <w:tcPr>
            <w:tcW w:w="1560"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60,5</w:t>
            </w:r>
          </w:p>
        </w:tc>
        <w:tc>
          <w:tcPr>
            <w:tcW w:w="1417"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59,8</w:t>
            </w:r>
          </w:p>
        </w:tc>
        <w:tc>
          <w:tcPr>
            <w:tcW w:w="1418"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52</w:t>
            </w:r>
          </w:p>
        </w:tc>
      </w:tr>
      <w:tr w:rsidR="0093756C" w:rsidRPr="007C0EDD" w:rsidTr="00FC7482">
        <w:trPr>
          <w:trHeight w:val="336"/>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 </w:t>
            </w:r>
          </w:p>
        </w:tc>
        <w:tc>
          <w:tcPr>
            <w:tcW w:w="3402" w:type="dxa"/>
            <w:tcBorders>
              <w:top w:val="nil"/>
              <w:left w:val="nil"/>
              <w:bottom w:val="single" w:sz="4" w:space="0" w:color="auto"/>
              <w:right w:val="single" w:sz="4" w:space="0" w:color="auto"/>
            </w:tcBorders>
          </w:tcPr>
          <w:p w:rsidR="0093756C" w:rsidRPr="007C0EDD" w:rsidRDefault="0093756C" w:rsidP="00FC7482">
            <w:pPr>
              <w:rPr>
                <w:rFonts w:ascii="Times New Roman" w:hAnsi="Times New Roman" w:cs="Times New Roman"/>
              </w:rPr>
            </w:pPr>
            <w:r w:rsidRPr="007C0EDD">
              <w:rPr>
                <w:rFonts w:ascii="Times New Roman" w:hAnsi="Times New Roman" w:cs="Times New Roman"/>
              </w:rPr>
              <w:t>деревня Лисино</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га</w:t>
            </w:r>
          </w:p>
        </w:tc>
        <w:tc>
          <w:tcPr>
            <w:tcW w:w="1560"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43,6</w:t>
            </w:r>
          </w:p>
        </w:tc>
        <w:tc>
          <w:tcPr>
            <w:tcW w:w="1417"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40,5</w:t>
            </w:r>
          </w:p>
        </w:tc>
        <w:tc>
          <w:tcPr>
            <w:tcW w:w="1418"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39,7</w:t>
            </w:r>
          </w:p>
        </w:tc>
      </w:tr>
      <w:tr w:rsidR="0093756C" w:rsidRPr="007C0EDD" w:rsidTr="00FC7482">
        <w:trPr>
          <w:trHeight w:val="336"/>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 </w:t>
            </w:r>
          </w:p>
        </w:tc>
        <w:tc>
          <w:tcPr>
            <w:tcW w:w="3402" w:type="dxa"/>
            <w:tcBorders>
              <w:top w:val="nil"/>
              <w:left w:val="nil"/>
              <w:bottom w:val="single" w:sz="4" w:space="0" w:color="auto"/>
              <w:right w:val="single" w:sz="4" w:space="0" w:color="auto"/>
            </w:tcBorders>
          </w:tcPr>
          <w:p w:rsidR="0093756C" w:rsidRPr="007C0EDD" w:rsidRDefault="0093756C" w:rsidP="00FC7482">
            <w:pPr>
              <w:rPr>
                <w:rFonts w:ascii="Times New Roman" w:hAnsi="Times New Roman" w:cs="Times New Roman"/>
              </w:rPr>
            </w:pPr>
            <w:r w:rsidRPr="007C0EDD">
              <w:rPr>
                <w:rFonts w:ascii="Times New Roman" w:hAnsi="Times New Roman" w:cs="Times New Roman"/>
              </w:rPr>
              <w:t>деревня Малое Заречье</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га</w:t>
            </w:r>
          </w:p>
        </w:tc>
        <w:tc>
          <w:tcPr>
            <w:tcW w:w="1560"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8,2</w:t>
            </w:r>
          </w:p>
        </w:tc>
        <w:tc>
          <w:tcPr>
            <w:tcW w:w="1417"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6,8</w:t>
            </w:r>
          </w:p>
        </w:tc>
        <w:tc>
          <w:tcPr>
            <w:tcW w:w="1418"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6,8</w:t>
            </w:r>
          </w:p>
        </w:tc>
      </w:tr>
      <w:tr w:rsidR="0093756C" w:rsidRPr="007C0EDD" w:rsidTr="00FC7482">
        <w:trPr>
          <w:trHeight w:val="336"/>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 </w:t>
            </w:r>
          </w:p>
        </w:tc>
        <w:tc>
          <w:tcPr>
            <w:tcW w:w="3402" w:type="dxa"/>
            <w:tcBorders>
              <w:top w:val="nil"/>
              <w:left w:val="nil"/>
              <w:bottom w:val="single" w:sz="4" w:space="0" w:color="auto"/>
              <w:right w:val="single" w:sz="4" w:space="0" w:color="auto"/>
            </w:tcBorders>
          </w:tcPr>
          <w:p w:rsidR="0093756C" w:rsidRPr="007C0EDD" w:rsidRDefault="0093756C" w:rsidP="00FC7482">
            <w:pPr>
              <w:rPr>
                <w:rFonts w:ascii="Times New Roman" w:hAnsi="Times New Roman" w:cs="Times New Roman"/>
              </w:rPr>
            </w:pPr>
            <w:r w:rsidRPr="007C0EDD">
              <w:rPr>
                <w:rFonts w:ascii="Times New Roman" w:hAnsi="Times New Roman" w:cs="Times New Roman"/>
              </w:rPr>
              <w:t>деревня Новые Раглицы</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га</w:t>
            </w:r>
          </w:p>
        </w:tc>
        <w:tc>
          <w:tcPr>
            <w:tcW w:w="1560"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6,3</w:t>
            </w:r>
          </w:p>
        </w:tc>
        <w:tc>
          <w:tcPr>
            <w:tcW w:w="1417"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32,1</w:t>
            </w:r>
          </w:p>
        </w:tc>
        <w:tc>
          <w:tcPr>
            <w:tcW w:w="1418"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5,7</w:t>
            </w:r>
          </w:p>
        </w:tc>
      </w:tr>
      <w:tr w:rsidR="0093756C" w:rsidRPr="007C0EDD" w:rsidTr="00FC7482">
        <w:trPr>
          <w:trHeight w:val="336"/>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 </w:t>
            </w:r>
          </w:p>
        </w:tc>
        <w:tc>
          <w:tcPr>
            <w:tcW w:w="3402" w:type="dxa"/>
            <w:tcBorders>
              <w:top w:val="nil"/>
              <w:left w:val="nil"/>
              <w:bottom w:val="single" w:sz="4" w:space="0" w:color="auto"/>
              <w:right w:val="single" w:sz="4" w:space="0" w:color="auto"/>
            </w:tcBorders>
          </w:tcPr>
          <w:p w:rsidR="0093756C" w:rsidRPr="007C0EDD" w:rsidRDefault="0093756C" w:rsidP="00FC7482">
            <w:pPr>
              <w:rPr>
                <w:rFonts w:ascii="Times New Roman" w:hAnsi="Times New Roman" w:cs="Times New Roman"/>
              </w:rPr>
            </w:pPr>
            <w:r w:rsidRPr="007C0EDD">
              <w:rPr>
                <w:rFonts w:ascii="Times New Roman" w:hAnsi="Times New Roman" w:cs="Times New Roman"/>
              </w:rPr>
              <w:t>деревня Озёра</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га</w:t>
            </w:r>
          </w:p>
        </w:tc>
        <w:tc>
          <w:tcPr>
            <w:tcW w:w="1560"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8,8</w:t>
            </w:r>
          </w:p>
        </w:tc>
        <w:tc>
          <w:tcPr>
            <w:tcW w:w="1417"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5,9</w:t>
            </w:r>
          </w:p>
        </w:tc>
        <w:tc>
          <w:tcPr>
            <w:tcW w:w="1418"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5,9</w:t>
            </w:r>
          </w:p>
        </w:tc>
      </w:tr>
      <w:tr w:rsidR="0093756C" w:rsidRPr="007C0EDD" w:rsidTr="00FC7482">
        <w:trPr>
          <w:trHeight w:val="336"/>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 </w:t>
            </w:r>
          </w:p>
        </w:tc>
        <w:tc>
          <w:tcPr>
            <w:tcW w:w="3402" w:type="dxa"/>
            <w:tcBorders>
              <w:top w:val="nil"/>
              <w:left w:val="nil"/>
              <w:bottom w:val="single" w:sz="4" w:space="0" w:color="auto"/>
              <w:right w:val="single" w:sz="4" w:space="0" w:color="auto"/>
            </w:tcBorders>
          </w:tcPr>
          <w:p w:rsidR="0093756C" w:rsidRPr="007C0EDD" w:rsidRDefault="0093756C" w:rsidP="00FC7482">
            <w:pPr>
              <w:rPr>
                <w:rFonts w:ascii="Times New Roman" w:hAnsi="Times New Roman" w:cs="Times New Roman"/>
              </w:rPr>
            </w:pPr>
            <w:r w:rsidRPr="007C0EDD">
              <w:rPr>
                <w:rFonts w:ascii="Times New Roman" w:hAnsi="Times New Roman" w:cs="Times New Roman"/>
              </w:rPr>
              <w:t>деревня Пятая Гора</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га</w:t>
            </w:r>
          </w:p>
        </w:tc>
        <w:tc>
          <w:tcPr>
            <w:tcW w:w="1560"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13,4</w:t>
            </w:r>
          </w:p>
        </w:tc>
        <w:tc>
          <w:tcPr>
            <w:tcW w:w="1417"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35,9</w:t>
            </w:r>
          </w:p>
        </w:tc>
        <w:tc>
          <w:tcPr>
            <w:tcW w:w="1418"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10,6</w:t>
            </w:r>
          </w:p>
        </w:tc>
      </w:tr>
      <w:tr w:rsidR="0093756C" w:rsidRPr="007C0EDD" w:rsidTr="00FC7482">
        <w:trPr>
          <w:trHeight w:val="336"/>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 </w:t>
            </w:r>
          </w:p>
        </w:tc>
        <w:tc>
          <w:tcPr>
            <w:tcW w:w="3402" w:type="dxa"/>
            <w:tcBorders>
              <w:top w:val="nil"/>
              <w:left w:val="nil"/>
              <w:bottom w:val="single" w:sz="4" w:space="0" w:color="auto"/>
              <w:right w:val="single" w:sz="4" w:space="0" w:color="auto"/>
            </w:tcBorders>
          </w:tcPr>
          <w:p w:rsidR="0093756C" w:rsidRPr="007C0EDD" w:rsidRDefault="0093756C" w:rsidP="00FC7482">
            <w:pPr>
              <w:rPr>
                <w:rFonts w:ascii="Times New Roman" w:hAnsi="Times New Roman" w:cs="Times New Roman"/>
              </w:rPr>
            </w:pPr>
            <w:r w:rsidRPr="007C0EDD">
              <w:rPr>
                <w:rFonts w:ascii="Times New Roman" w:hAnsi="Times New Roman" w:cs="Times New Roman"/>
              </w:rPr>
              <w:t>деревня Село</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га</w:t>
            </w:r>
          </w:p>
        </w:tc>
        <w:tc>
          <w:tcPr>
            <w:tcW w:w="1560"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0</w:t>
            </w:r>
          </w:p>
        </w:tc>
        <w:tc>
          <w:tcPr>
            <w:tcW w:w="1417"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0</w:t>
            </w:r>
          </w:p>
        </w:tc>
        <w:tc>
          <w:tcPr>
            <w:tcW w:w="1418"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0</w:t>
            </w:r>
          </w:p>
        </w:tc>
      </w:tr>
      <w:tr w:rsidR="0093756C" w:rsidRPr="007C0EDD" w:rsidTr="00FC7482">
        <w:trPr>
          <w:trHeight w:val="336"/>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 </w:t>
            </w:r>
          </w:p>
        </w:tc>
        <w:tc>
          <w:tcPr>
            <w:tcW w:w="3402" w:type="dxa"/>
            <w:tcBorders>
              <w:top w:val="nil"/>
              <w:left w:val="nil"/>
              <w:bottom w:val="single" w:sz="4" w:space="0" w:color="auto"/>
              <w:right w:val="single" w:sz="4" w:space="0" w:color="auto"/>
            </w:tcBorders>
          </w:tcPr>
          <w:p w:rsidR="0093756C" w:rsidRPr="007C0EDD" w:rsidRDefault="0093756C" w:rsidP="00FC7482">
            <w:pPr>
              <w:rPr>
                <w:rFonts w:ascii="Times New Roman" w:hAnsi="Times New Roman" w:cs="Times New Roman"/>
              </w:rPr>
            </w:pPr>
            <w:r w:rsidRPr="007C0EDD">
              <w:rPr>
                <w:rFonts w:ascii="Times New Roman" w:hAnsi="Times New Roman" w:cs="Times New Roman"/>
              </w:rPr>
              <w:t>деревня Старые Раглицы</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га</w:t>
            </w:r>
          </w:p>
        </w:tc>
        <w:tc>
          <w:tcPr>
            <w:tcW w:w="1560"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2,2</w:t>
            </w:r>
          </w:p>
        </w:tc>
        <w:tc>
          <w:tcPr>
            <w:tcW w:w="1417"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2,2</w:t>
            </w:r>
          </w:p>
        </w:tc>
        <w:tc>
          <w:tcPr>
            <w:tcW w:w="1418"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2,2</w:t>
            </w:r>
          </w:p>
        </w:tc>
      </w:tr>
      <w:tr w:rsidR="0093756C" w:rsidRPr="007C0EDD" w:rsidTr="00FC7482">
        <w:trPr>
          <w:trHeight w:val="336"/>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 </w:t>
            </w:r>
          </w:p>
        </w:tc>
        <w:tc>
          <w:tcPr>
            <w:tcW w:w="3402" w:type="dxa"/>
            <w:tcBorders>
              <w:top w:val="nil"/>
              <w:left w:val="nil"/>
              <w:bottom w:val="single" w:sz="4" w:space="0" w:color="auto"/>
              <w:right w:val="single" w:sz="4" w:space="0" w:color="auto"/>
            </w:tcBorders>
          </w:tcPr>
          <w:p w:rsidR="0093756C" w:rsidRPr="007C0EDD" w:rsidRDefault="0093756C" w:rsidP="00FC7482">
            <w:pPr>
              <w:rPr>
                <w:rFonts w:ascii="Times New Roman" w:hAnsi="Times New Roman" w:cs="Times New Roman"/>
              </w:rPr>
            </w:pPr>
            <w:r w:rsidRPr="007C0EDD">
              <w:rPr>
                <w:rFonts w:ascii="Times New Roman" w:hAnsi="Times New Roman" w:cs="Times New Roman"/>
              </w:rPr>
              <w:t>деревня Холоповицы</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га</w:t>
            </w:r>
          </w:p>
        </w:tc>
        <w:tc>
          <w:tcPr>
            <w:tcW w:w="1560"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15</w:t>
            </w:r>
          </w:p>
        </w:tc>
        <w:tc>
          <w:tcPr>
            <w:tcW w:w="1417"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13,7</w:t>
            </w:r>
          </w:p>
        </w:tc>
        <w:tc>
          <w:tcPr>
            <w:tcW w:w="1418"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13,7</w:t>
            </w:r>
          </w:p>
        </w:tc>
      </w:tr>
      <w:tr w:rsidR="0093756C" w:rsidRPr="007C0EDD" w:rsidTr="00FC7482">
        <w:trPr>
          <w:trHeight w:val="336"/>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 </w:t>
            </w:r>
          </w:p>
        </w:tc>
        <w:tc>
          <w:tcPr>
            <w:tcW w:w="3402" w:type="dxa"/>
            <w:tcBorders>
              <w:top w:val="nil"/>
              <w:left w:val="nil"/>
              <w:bottom w:val="single" w:sz="4" w:space="0" w:color="auto"/>
              <w:right w:val="single" w:sz="4" w:space="0" w:color="auto"/>
            </w:tcBorders>
          </w:tcPr>
          <w:p w:rsidR="0093756C" w:rsidRPr="007C0EDD" w:rsidRDefault="0093756C" w:rsidP="00FC7482">
            <w:pPr>
              <w:rPr>
                <w:rFonts w:ascii="Times New Roman" w:hAnsi="Times New Roman" w:cs="Times New Roman"/>
              </w:rPr>
            </w:pPr>
            <w:r w:rsidRPr="007C0EDD">
              <w:rPr>
                <w:rFonts w:ascii="Times New Roman" w:hAnsi="Times New Roman" w:cs="Times New Roman"/>
              </w:rPr>
              <w:t>деревня Эдази</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га</w:t>
            </w:r>
          </w:p>
        </w:tc>
        <w:tc>
          <w:tcPr>
            <w:tcW w:w="1560"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35,1</w:t>
            </w:r>
          </w:p>
        </w:tc>
        <w:tc>
          <w:tcPr>
            <w:tcW w:w="1417"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29,3</w:t>
            </w:r>
          </w:p>
        </w:tc>
        <w:tc>
          <w:tcPr>
            <w:tcW w:w="1418"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29,3</w:t>
            </w:r>
          </w:p>
        </w:tc>
      </w:tr>
      <w:tr w:rsidR="0093756C" w:rsidRPr="007C0EDD" w:rsidTr="00FC7482">
        <w:trPr>
          <w:trHeight w:val="336"/>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val="en-US"/>
              </w:rPr>
              <w:t>III.</w:t>
            </w:r>
          </w:p>
        </w:tc>
        <w:tc>
          <w:tcPr>
            <w:tcW w:w="3402" w:type="dxa"/>
            <w:tcBorders>
              <w:top w:val="nil"/>
              <w:left w:val="nil"/>
              <w:bottom w:val="single" w:sz="4" w:space="0" w:color="auto"/>
              <w:right w:val="single" w:sz="4" w:space="0" w:color="auto"/>
            </w:tcBorders>
            <w:shd w:val="clear" w:color="000000" w:fill="FFFFFF"/>
          </w:tcPr>
          <w:p w:rsidR="0093756C" w:rsidRPr="007C0EDD" w:rsidRDefault="0093756C" w:rsidP="00FC7482">
            <w:pPr>
              <w:rPr>
                <w:rFonts w:ascii="Times New Roman" w:hAnsi="Times New Roman" w:cs="Times New Roman"/>
                <w:b/>
                <w:bCs/>
              </w:rPr>
            </w:pPr>
            <w:r w:rsidRPr="007C0EDD">
              <w:rPr>
                <w:rFonts w:ascii="Times New Roman" w:hAnsi="Times New Roman" w:cs="Times New Roman"/>
                <w:b/>
                <w:bCs/>
                <w:lang w:eastAsia="zh-CN"/>
              </w:rPr>
              <w:t>НАСЕЛЕНИЕ</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b/>
                <w:bCs/>
              </w:rPr>
            </w:pPr>
            <w:r w:rsidRPr="007C0EDD">
              <w:rPr>
                <w:rFonts w:ascii="Times New Roman" w:hAnsi="Times New Roman" w:cs="Times New Roman"/>
                <w:b/>
                <w:bCs/>
              </w:rPr>
              <w:t> </w:t>
            </w:r>
          </w:p>
        </w:tc>
        <w:tc>
          <w:tcPr>
            <w:tcW w:w="1560"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b/>
                <w:bCs/>
              </w:rPr>
            </w:pPr>
            <w:r w:rsidRPr="007C0EDD">
              <w:rPr>
                <w:rFonts w:ascii="Times New Roman" w:hAnsi="Times New Roman" w:cs="Times New Roman"/>
                <w:b/>
                <w:bCs/>
              </w:rPr>
              <w:t> </w:t>
            </w:r>
          </w:p>
        </w:tc>
        <w:tc>
          <w:tcPr>
            <w:tcW w:w="1417"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b/>
                <w:bCs/>
              </w:rPr>
            </w:pPr>
            <w:r w:rsidRPr="007C0EDD">
              <w:rPr>
                <w:rFonts w:ascii="Times New Roman" w:hAnsi="Times New Roman" w:cs="Times New Roman"/>
                <w:b/>
                <w:bCs/>
              </w:rPr>
              <w:t> </w:t>
            </w:r>
          </w:p>
        </w:tc>
        <w:tc>
          <w:tcPr>
            <w:tcW w:w="1418"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b/>
                <w:bCs/>
              </w:rPr>
            </w:pPr>
            <w:r w:rsidRPr="007C0EDD">
              <w:rPr>
                <w:rFonts w:ascii="Times New Roman" w:hAnsi="Times New Roman" w:cs="Times New Roman"/>
                <w:b/>
                <w:bCs/>
              </w:rPr>
              <w:t> </w:t>
            </w:r>
          </w:p>
        </w:tc>
      </w:tr>
      <w:tr w:rsidR="0093756C" w:rsidRPr="007C0EDD" w:rsidTr="00FC7482">
        <w:trPr>
          <w:trHeight w:val="672"/>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1.</w:t>
            </w:r>
          </w:p>
        </w:tc>
        <w:tc>
          <w:tcPr>
            <w:tcW w:w="3402" w:type="dxa"/>
            <w:tcBorders>
              <w:top w:val="nil"/>
              <w:left w:val="nil"/>
              <w:bottom w:val="single" w:sz="4" w:space="0" w:color="auto"/>
              <w:right w:val="single" w:sz="4" w:space="0" w:color="auto"/>
            </w:tcBorders>
            <w:shd w:val="clear" w:color="000000" w:fill="FFFFFF"/>
          </w:tcPr>
          <w:p w:rsidR="0093756C" w:rsidRPr="007C0EDD" w:rsidRDefault="0093756C" w:rsidP="00FC7482">
            <w:pPr>
              <w:rPr>
                <w:rFonts w:ascii="Times New Roman" w:hAnsi="Times New Roman" w:cs="Times New Roman"/>
              </w:rPr>
            </w:pPr>
            <w:r w:rsidRPr="007C0EDD">
              <w:rPr>
                <w:rFonts w:ascii="Times New Roman" w:hAnsi="Times New Roman" w:cs="Times New Roman"/>
                <w:lang w:eastAsia="zh-CN"/>
              </w:rPr>
              <w:t>Численность постоянного населения</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человек</w:t>
            </w:r>
          </w:p>
        </w:tc>
        <w:tc>
          <w:tcPr>
            <w:tcW w:w="1560" w:type="dxa"/>
            <w:tcBorders>
              <w:top w:val="nil"/>
              <w:left w:val="nil"/>
              <w:bottom w:val="single" w:sz="4" w:space="0" w:color="auto"/>
              <w:right w:val="single" w:sz="4" w:space="0" w:color="auto"/>
            </w:tcBorders>
            <w:shd w:val="clear" w:color="000000" w:fill="FFFFFF"/>
            <w:vAlign w:val="bottom"/>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3588</w:t>
            </w:r>
          </w:p>
        </w:tc>
        <w:tc>
          <w:tcPr>
            <w:tcW w:w="1417" w:type="dxa"/>
            <w:tcBorders>
              <w:top w:val="nil"/>
              <w:left w:val="nil"/>
              <w:bottom w:val="single" w:sz="4" w:space="0" w:color="auto"/>
              <w:right w:val="single" w:sz="4" w:space="0" w:color="auto"/>
            </w:tcBorders>
            <w:shd w:val="clear" w:color="000000" w:fill="FFFFFF"/>
            <w:vAlign w:val="bottom"/>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3600</w:t>
            </w:r>
          </w:p>
        </w:tc>
        <w:tc>
          <w:tcPr>
            <w:tcW w:w="1418" w:type="dxa"/>
            <w:tcBorders>
              <w:top w:val="nil"/>
              <w:left w:val="nil"/>
              <w:bottom w:val="single" w:sz="4" w:space="0" w:color="auto"/>
              <w:right w:val="single" w:sz="4" w:space="0" w:color="auto"/>
            </w:tcBorders>
            <w:shd w:val="clear" w:color="000000" w:fill="FFFFFF"/>
            <w:vAlign w:val="bottom"/>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3660</w:t>
            </w:r>
          </w:p>
        </w:tc>
      </w:tr>
      <w:tr w:rsidR="0093756C" w:rsidRPr="007C0EDD" w:rsidTr="00FC7482">
        <w:trPr>
          <w:trHeight w:val="336"/>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lastRenderedPageBreak/>
              <w:t> </w:t>
            </w:r>
          </w:p>
        </w:tc>
        <w:tc>
          <w:tcPr>
            <w:tcW w:w="3402" w:type="dxa"/>
            <w:tcBorders>
              <w:top w:val="nil"/>
              <w:left w:val="nil"/>
              <w:bottom w:val="single" w:sz="4" w:space="0" w:color="auto"/>
              <w:right w:val="single" w:sz="4" w:space="0" w:color="auto"/>
            </w:tcBorders>
            <w:shd w:val="clear" w:color="000000" w:fill="FFFFFF"/>
            <w:vAlign w:val="bottom"/>
          </w:tcPr>
          <w:p w:rsidR="0093756C" w:rsidRPr="007C0EDD" w:rsidRDefault="0093756C" w:rsidP="00FC7482">
            <w:pPr>
              <w:rPr>
                <w:rFonts w:ascii="Times New Roman" w:hAnsi="Times New Roman" w:cs="Times New Roman"/>
              </w:rPr>
            </w:pPr>
            <w:r w:rsidRPr="007C0EDD">
              <w:rPr>
                <w:rFonts w:ascii="Times New Roman" w:hAnsi="Times New Roman" w:cs="Times New Roman"/>
              </w:rPr>
              <w:t>В том числе:</w:t>
            </w:r>
          </w:p>
        </w:tc>
        <w:tc>
          <w:tcPr>
            <w:tcW w:w="1276" w:type="dxa"/>
            <w:tcBorders>
              <w:top w:val="nil"/>
              <w:left w:val="nil"/>
              <w:bottom w:val="single" w:sz="4" w:space="0" w:color="auto"/>
              <w:right w:val="single" w:sz="4" w:space="0" w:color="auto"/>
            </w:tcBorders>
            <w:shd w:val="clear" w:color="000000" w:fill="FFFFFF"/>
            <w:vAlign w:val="bottom"/>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 </w:t>
            </w:r>
          </w:p>
        </w:tc>
        <w:tc>
          <w:tcPr>
            <w:tcW w:w="1560" w:type="dxa"/>
            <w:tcBorders>
              <w:top w:val="nil"/>
              <w:left w:val="nil"/>
              <w:bottom w:val="single" w:sz="4" w:space="0" w:color="auto"/>
              <w:right w:val="single" w:sz="4" w:space="0" w:color="auto"/>
            </w:tcBorders>
            <w:shd w:val="clear" w:color="000000" w:fill="FFFFFF"/>
            <w:vAlign w:val="bottom"/>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 </w:t>
            </w:r>
          </w:p>
        </w:tc>
        <w:tc>
          <w:tcPr>
            <w:tcW w:w="1417" w:type="dxa"/>
            <w:tcBorders>
              <w:top w:val="nil"/>
              <w:left w:val="nil"/>
              <w:bottom w:val="single" w:sz="4" w:space="0" w:color="auto"/>
              <w:right w:val="single" w:sz="4" w:space="0" w:color="auto"/>
            </w:tcBorders>
            <w:shd w:val="clear" w:color="000000" w:fill="FFFFFF"/>
            <w:vAlign w:val="bottom"/>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 </w:t>
            </w:r>
          </w:p>
        </w:tc>
        <w:tc>
          <w:tcPr>
            <w:tcW w:w="1418" w:type="dxa"/>
            <w:tcBorders>
              <w:top w:val="nil"/>
              <w:left w:val="nil"/>
              <w:bottom w:val="single" w:sz="4" w:space="0" w:color="auto"/>
              <w:right w:val="single" w:sz="4" w:space="0" w:color="auto"/>
            </w:tcBorders>
            <w:shd w:val="clear" w:color="000000" w:fill="FFFFFF"/>
            <w:vAlign w:val="bottom"/>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 </w:t>
            </w:r>
          </w:p>
        </w:tc>
      </w:tr>
      <w:tr w:rsidR="0093756C" w:rsidRPr="007C0EDD" w:rsidTr="00FC7482">
        <w:trPr>
          <w:trHeight w:val="336"/>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 </w:t>
            </w:r>
          </w:p>
        </w:tc>
        <w:tc>
          <w:tcPr>
            <w:tcW w:w="3402" w:type="dxa"/>
            <w:tcBorders>
              <w:top w:val="nil"/>
              <w:left w:val="nil"/>
              <w:bottom w:val="single" w:sz="4" w:space="0" w:color="auto"/>
              <w:right w:val="single" w:sz="4" w:space="0" w:color="auto"/>
            </w:tcBorders>
            <w:shd w:val="clear" w:color="000000" w:fill="FFFFFF"/>
            <w:vAlign w:val="bottom"/>
          </w:tcPr>
          <w:p w:rsidR="0093756C" w:rsidRPr="007C0EDD" w:rsidRDefault="0093756C" w:rsidP="00FC7482">
            <w:pPr>
              <w:rPr>
                <w:rFonts w:ascii="Times New Roman" w:hAnsi="Times New Roman" w:cs="Times New Roman"/>
              </w:rPr>
            </w:pPr>
            <w:r w:rsidRPr="007C0EDD">
              <w:rPr>
                <w:rFonts w:ascii="Times New Roman" w:hAnsi="Times New Roman" w:cs="Times New Roman"/>
                <w:lang w:eastAsia="zh-CN"/>
              </w:rPr>
              <w:t>поселок Калитино</w:t>
            </w:r>
          </w:p>
        </w:tc>
        <w:tc>
          <w:tcPr>
            <w:tcW w:w="1276" w:type="dxa"/>
            <w:tcBorders>
              <w:top w:val="nil"/>
              <w:left w:val="nil"/>
              <w:bottom w:val="single" w:sz="4" w:space="0" w:color="auto"/>
              <w:right w:val="single" w:sz="4" w:space="0" w:color="auto"/>
            </w:tcBorders>
            <w:shd w:val="clear" w:color="000000" w:fill="FFFFFF"/>
            <w:vAlign w:val="bottom"/>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человек</w:t>
            </w:r>
          </w:p>
        </w:tc>
        <w:tc>
          <w:tcPr>
            <w:tcW w:w="1560" w:type="dxa"/>
            <w:tcBorders>
              <w:top w:val="nil"/>
              <w:left w:val="nil"/>
              <w:bottom w:val="single" w:sz="4" w:space="0" w:color="auto"/>
              <w:right w:val="single" w:sz="4" w:space="0" w:color="auto"/>
            </w:tcBorders>
            <w:shd w:val="clear" w:color="000000" w:fill="FFFFFF"/>
            <w:vAlign w:val="bottom"/>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1529</w:t>
            </w:r>
          </w:p>
        </w:tc>
        <w:tc>
          <w:tcPr>
            <w:tcW w:w="1417" w:type="dxa"/>
            <w:tcBorders>
              <w:top w:val="nil"/>
              <w:left w:val="nil"/>
              <w:bottom w:val="single" w:sz="4" w:space="0" w:color="auto"/>
              <w:right w:val="single" w:sz="4" w:space="0" w:color="auto"/>
            </w:tcBorders>
            <w:shd w:val="clear" w:color="000000" w:fill="FFFFFF"/>
            <w:vAlign w:val="bottom"/>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1134</w:t>
            </w:r>
          </w:p>
        </w:tc>
        <w:tc>
          <w:tcPr>
            <w:tcW w:w="1418" w:type="dxa"/>
            <w:tcBorders>
              <w:top w:val="nil"/>
              <w:left w:val="nil"/>
              <w:bottom w:val="single" w:sz="4" w:space="0" w:color="auto"/>
              <w:right w:val="single" w:sz="4" w:space="0" w:color="auto"/>
            </w:tcBorders>
            <w:shd w:val="clear" w:color="000000" w:fill="FFFFFF"/>
            <w:vAlign w:val="bottom"/>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1020</w:t>
            </w:r>
          </w:p>
        </w:tc>
      </w:tr>
      <w:tr w:rsidR="0093756C" w:rsidRPr="007C0EDD" w:rsidTr="00FC7482">
        <w:trPr>
          <w:trHeight w:val="336"/>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 </w:t>
            </w:r>
          </w:p>
        </w:tc>
        <w:tc>
          <w:tcPr>
            <w:tcW w:w="3402" w:type="dxa"/>
            <w:tcBorders>
              <w:top w:val="nil"/>
              <w:left w:val="nil"/>
              <w:bottom w:val="single" w:sz="4" w:space="0" w:color="auto"/>
              <w:right w:val="single" w:sz="4" w:space="0" w:color="auto"/>
            </w:tcBorders>
            <w:shd w:val="clear" w:color="000000" w:fill="FFFFFF"/>
            <w:vAlign w:val="bottom"/>
          </w:tcPr>
          <w:p w:rsidR="0093756C" w:rsidRPr="007C0EDD" w:rsidRDefault="0093756C" w:rsidP="00FC7482">
            <w:pPr>
              <w:rPr>
                <w:rFonts w:ascii="Times New Roman" w:hAnsi="Times New Roman" w:cs="Times New Roman"/>
              </w:rPr>
            </w:pPr>
            <w:r w:rsidRPr="007C0EDD">
              <w:rPr>
                <w:rFonts w:ascii="Times New Roman" w:hAnsi="Times New Roman" w:cs="Times New Roman"/>
                <w:lang w:eastAsia="zh-CN"/>
              </w:rPr>
              <w:t>деревня Глумицы</w:t>
            </w:r>
          </w:p>
        </w:tc>
        <w:tc>
          <w:tcPr>
            <w:tcW w:w="1276" w:type="dxa"/>
            <w:tcBorders>
              <w:top w:val="nil"/>
              <w:left w:val="nil"/>
              <w:bottom w:val="single" w:sz="4" w:space="0" w:color="auto"/>
              <w:right w:val="single" w:sz="4" w:space="0" w:color="auto"/>
            </w:tcBorders>
            <w:shd w:val="clear" w:color="000000" w:fill="FFFFFF"/>
            <w:vAlign w:val="bottom"/>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человек</w:t>
            </w:r>
          </w:p>
        </w:tc>
        <w:tc>
          <w:tcPr>
            <w:tcW w:w="1560" w:type="dxa"/>
            <w:tcBorders>
              <w:top w:val="nil"/>
              <w:left w:val="nil"/>
              <w:bottom w:val="single" w:sz="4" w:space="0" w:color="auto"/>
              <w:right w:val="single" w:sz="4" w:space="0" w:color="auto"/>
            </w:tcBorders>
            <w:shd w:val="clear" w:color="000000" w:fill="FFFFFF"/>
            <w:vAlign w:val="bottom"/>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100</w:t>
            </w:r>
          </w:p>
        </w:tc>
        <w:tc>
          <w:tcPr>
            <w:tcW w:w="1417" w:type="dxa"/>
            <w:tcBorders>
              <w:top w:val="nil"/>
              <w:left w:val="nil"/>
              <w:bottom w:val="single" w:sz="4" w:space="0" w:color="auto"/>
              <w:right w:val="single" w:sz="4" w:space="0" w:color="auto"/>
            </w:tcBorders>
            <w:shd w:val="clear" w:color="000000" w:fill="FFFFFF"/>
            <w:vAlign w:val="bottom"/>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74</w:t>
            </w:r>
          </w:p>
        </w:tc>
        <w:tc>
          <w:tcPr>
            <w:tcW w:w="1418" w:type="dxa"/>
            <w:tcBorders>
              <w:top w:val="nil"/>
              <w:left w:val="nil"/>
              <w:bottom w:val="single" w:sz="4" w:space="0" w:color="auto"/>
              <w:right w:val="single" w:sz="4" w:space="0" w:color="auto"/>
            </w:tcBorders>
            <w:shd w:val="clear" w:color="000000" w:fill="FFFFFF"/>
            <w:vAlign w:val="bottom"/>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67</w:t>
            </w:r>
          </w:p>
        </w:tc>
      </w:tr>
      <w:tr w:rsidR="0093756C" w:rsidRPr="007C0EDD" w:rsidTr="00FC7482">
        <w:trPr>
          <w:trHeight w:val="336"/>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 </w:t>
            </w:r>
          </w:p>
        </w:tc>
        <w:tc>
          <w:tcPr>
            <w:tcW w:w="3402" w:type="dxa"/>
            <w:tcBorders>
              <w:top w:val="nil"/>
              <w:left w:val="nil"/>
              <w:bottom w:val="single" w:sz="4" w:space="0" w:color="auto"/>
              <w:right w:val="single" w:sz="4" w:space="0" w:color="auto"/>
            </w:tcBorders>
            <w:shd w:val="clear" w:color="000000" w:fill="FFFFFF"/>
            <w:vAlign w:val="bottom"/>
          </w:tcPr>
          <w:p w:rsidR="0093756C" w:rsidRPr="007C0EDD" w:rsidRDefault="0093756C" w:rsidP="00FC7482">
            <w:pPr>
              <w:rPr>
                <w:rFonts w:ascii="Times New Roman" w:hAnsi="Times New Roman" w:cs="Times New Roman"/>
              </w:rPr>
            </w:pPr>
            <w:r w:rsidRPr="007C0EDD">
              <w:rPr>
                <w:rFonts w:ascii="Times New Roman" w:hAnsi="Times New Roman" w:cs="Times New Roman"/>
                <w:lang w:eastAsia="zh-CN"/>
              </w:rPr>
              <w:t>деревня Донцо</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человек</w:t>
            </w:r>
          </w:p>
        </w:tc>
        <w:tc>
          <w:tcPr>
            <w:tcW w:w="1560" w:type="dxa"/>
            <w:tcBorders>
              <w:top w:val="nil"/>
              <w:left w:val="nil"/>
              <w:bottom w:val="single" w:sz="4" w:space="0" w:color="auto"/>
              <w:right w:val="single" w:sz="4" w:space="0" w:color="auto"/>
            </w:tcBorders>
            <w:shd w:val="clear" w:color="000000" w:fill="FFFFFF"/>
            <w:vAlign w:val="bottom"/>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8</w:t>
            </w:r>
          </w:p>
        </w:tc>
        <w:tc>
          <w:tcPr>
            <w:tcW w:w="1417" w:type="dxa"/>
            <w:tcBorders>
              <w:top w:val="nil"/>
              <w:left w:val="nil"/>
              <w:bottom w:val="single" w:sz="4" w:space="0" w:color="auto"/>
              <w:right w:val="single" w:sz="4" w:space="0" w:color="auto"/>
            </w:tcBorders>
            <w:shd w:val="clear" w:color="000000" w:fill="FFFFFF"/>
            <w:vAlign w:val="bottom"/>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6</w:t>
            </w:r>
          </w:p>
        </w:tc>
        <w:tc>
          <w:tcPr>
            <w:tcW w:w="1418" w:type="dxa"/>
            <w:tcBorders>
              <w:top w:val="nil"/>
              <w:left w:val="nil"/>
              <w:bottom w:val="single" w:sz="4" w:space="0" w:color="auto"/>
              <w:right w:val="single" w:sz="4" w:space="0" w:color="auto"/>
            </w:tcBorders>
            <w:shd w:val="clear" w:color="000000" w:fill="FFFFFF"/>
            <w:vAlign w:val="bottom"/>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5</w:t>
            </w:r>
          </w:p>
        </w:tc>
      </w:tr>
      <w:tr w:rsidR="0093756C" w:rsidRPr="007C0EDD" w:rsidTr="00FC7482">
        <w:trPr>
          <w:trHeight w:val="336"/>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 </w:t>
            </w:r>
          </w:p>
        </w:tc>
        <w:tc>
          <w:tcPr>
            <w:tcW w:w="3402" w:type="dxa"/>
            <w:tcBorders>
              <w:top w:val="nil"/>
              <w:left w:val="nil"/>
              <w:bottom w:val="single" w:sz="4" w:space="0" w:color="auto"/>
              <w:right w:val="single" w:sz="4" w:space="0" w:color="auto"/>
            </w:tcBorders>
            <w:shd w:val="clear" w:color="000000" w:fill="FFFFFF"/>
            <w:vAlign w:val="bottom"/>
          </w:tcPr>
          <w:p w:rsidR="0093756C" w:rsidRPr="007C0EDD" w:rsidRDefault="0093756C" w:rsidP="00FC7482">
            <w:pPr>
              <w:rPr>
                <w:rFonts w:ascii="Times New Roman" w:hAnsi="Times New Roman" w:cs="Times New Roman"/>
              </w:rPr>
            </w:pPr>
            <w:r w:rsidRPr="007C0EDD">
              <w:rPr>
                <w:rFonts w:ascii="Times New Roman" w:hAnsi="Times New Roman" w:cs="Times New Roman"/>
                <w:lang w:eastAsia="zh-CN"/>
              </w:rPr>
              <w:t>деревня Калитино</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человек</w:t>
            </w:r>
          </w:p>
        </w:tc>
        <w:tc>
          <w:tcPr>
            <w:tcW w:w="1560" w:type="dxa"/>
            <w:tcBorders>
              <w:top w:val="nil"/>
              <w:left w:val="nil"/>
              <w:bottom w:val="single" w:sz="4" w:space="0" w:color="auto"/>
              <w:right w:val="single" w:sz="4" w:space="0" w:color="auto"/>
            </w:tcBorders>
            <w:shd w:val="clear" w:color="000000" w:fill="FFFFFF"/>
            <w:vAlign w:val="bottom"/>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120</w:t>
            </w:r>
          </w:p>
        </w:tc>
        <w:tc>
          <w:tcPr>
            <w:tcW w:w="1417" w:type="dxa"/>
            <w:tcBorders>
              <w:top w:val="nil"/>
              <w:left w:val="nil"/>
              <w:bottom w:val="single" w:sz="4" w:space="0" w:color="auto"/>
              <w:right w:val="single" w:sz="4" w:space="0" w:color="auto"/>
            </w:tcBorders>
            <w:shd w:val="clear" w:color="000000" w:fill="FFFFFF"/>
            <w:vAlign w:val="bottom"/>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529</w:t>
            </w:r>
          </w:p>
        </w:tc>
        <w:tc>
          <w:tcPr>
            <w:tcW w:w="1418" w:type="dxa"/>
            <w:tcBorders>
              <w:top w:val="nil"/>
              <w:left w:val="nil"/>
              <w:bottom w:val="single" w:sz="4" w:space="0" w:color="auto"/>
              <w:right w:val="single" w:sz="4" w:space="0" w:color="auto"/>
            </w:tcBorders>
            <w:shd w:val="clear" w:color="000000" w:fill="FFFFFF"/>
            <w:vAlign w:val="bottom"/>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586</w:t>
            </w:r>
          </w:p>
        </w:tc>
      </w:tr>
      <w:tr w:rsidR="0093756C" w:rsidRPr="007C0EDD" w:rsidTr="00FC7482">
        <w:trPr>
          <w:trHeight w:val="336"/>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 </w:t>
            </w:r>
          </w:p>
        </w:tc>
        <w:tc>
          <w:tcPr>
            <w:tcW w:w="3402" w:type="dxa"/>
            <w:tcBorders>
              <w:top w:val="nil"/>
              <w:left w:val="nil"/>
              <w:bottom w:val="single" w:sz="4" w:space="0" w:color="auto"/>
              <w:right w:val="single" w:sz="4" w:space="0" w:color="auto"/>
            </w:tcBorders>
            <w:shd w:val="clear" w:color="000000" w:fill="FFFFFF"/>
            <w:vAlign w:val="bottom"/>
          </w:tcPr>
          <w:p w:rsidR="0093756C" w:rsidRPr="007C0EDD" w:rsidRDefault="0093756C" w:rsidP="00FC7482">
            <w:pPr>
              <w:rPr>
                <w:rFonts w:ascii="Times New Roman" w:hAnsi="Times New Roman" w:cs="Times New Roman"/>
              </w:rPr>
            </w:pPr>
            <w:r w:rsidRPr="007C0EDD">
              <w:rPr>
                <w:rFonts w:ascii="Times New Roman" w:hAnsi="Times New Roman" w:cs="Times New Roman"/>
                <w:lang w:eastAsia="zh-CN"/>
              </w:rPr>
              <w:t>деревня Каргалозы</w:t>
            </w:r>
          </w:p>
        </w:tc>
        <w:tc>
          <w:tcPr>
            <w:tcW w:w="1276" w:type="dxa"/>
            <w:tcBorders>
              <w:top w:val="nil"/>
              <w:left w:val="nil"/>
              <w:bottom w:val="single" w:sz="4" w:space="0" w:color="auto"/>
              <w:right w:val="single" w:sz="4" w:space="0" w:color="auto"/>
            </w:tcBorders>
            <w:shd w:val="clear" w:color="000000" w:fill="FFFFFF"/>
            <w:vAlign w:val="bottom"/>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человек</w:t>
            </w:r>
          </w:p>
        </w:tc>
        <w:tc>
          <w:tcPr>
            <w:tcW w:w="1560" w:type="dxa"/>
            <w:tcBorders>
              <w:top w:val="nil"/>
              <w:left w:val="nil"/>
              <w:bottom w:val="single" w:sz="4" w:space="0" w:color="auto"/>
              <w:right w:val="single" w:sz="4" w:space="0" w:color="auto"/>
            </w:tcBorders>
            <w:shd w:val="clear" w:color="000000" w:fill="FFFFFF"/>
            <w:vAlign w:val="bottom"/>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3</w:t>
            </w:r>
          </w:p>
        </w:tc>
        <w:tc>
          <w:tcPr>
            <w:tcW w:w="1417" w:type="dxa"/>
            <w:tcBorders>
              <w:top w:val="nil"/>
              <w:left w:val="nil"/>
              <w:bottom w:val="single" w:sz="4" w:space="0" w:color="auto"/>
              <w:right w:val="single" w:sz="4" w:space="0" w:color="auto"/>
            </w:tcBorders>
            <w:shd w:val="clear" w:color="000000" w:fill="FFFFFF"/>
            <w:vAlign w:val="bottom"/>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2</w:t>
            </w:r>
          </w:p>
        </w:tc>
        <w:tc>
          <w:tcPr>
            <w:tcW w:w="1418" w:type="dxa"/>
            <w:tcBorders>
              <w:top w:val="nil"/>
              <w:left w:val="nil"/>
              <w:bottom w:val="single" w:sz="4" w:space="0" w:color="auto"/>
              <w:right w:val="single" w:sz="4" w:space="0" w:color="auto"/>
            </w:tcBorders>
            <w:shd w:val="clear" w:color="000000" w:fill="FFFFFF"/>
            <w:vAlign w:val="bottom"/>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2</w:t>
            </w:r>
          </w:p>
        </w:tc>
      </w:tr>
      <w:tr w:rsidR="0093756C" w:rsidRPr="007C0EDD" w:rsidTr="00FC7482">
        <w:trPr>
          <w:trHeight w:val="336"/>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 </w:t>
            </w:r>
          </w:p>
        </w:tc>
        <w:tc>
          <w:tcPr>
            <w:tcW w:w="3402" w:type="dxa"/>
            <w:tcBorders>
              <w:top w:val="nil"/>
              <w:left w:val="nil"/>
              <w:bottom w:val="single" w:sz="4" w:space="0" w:color="auto"/>
              <w:right w:val="single" w:sz="4" w:space="0" w:color="auto"/>
            </w:tcBorders>
            <w:shd w:val="clear" w:color="000000" w:fill="FFFFFF"/>
            <w:vAlign w:val="bottom"/>
          </w:tcPr>
          <w:p w:rsidR="0093756C" w:rsidRPr="007C0EDD" w:rsidRDefault="0093756C" w:rsidP="00FC7482">
            <w:pPr>
              <w:rPr>
                <w:rFonts w:ascii="Times New Roman" w:hAnsi="Times New Roman" w:cs="Times New Roman"/>
              </w:rPr>
            </w:pPr>
            <w:r w:rsidRPr="007C0EDD">
              <w:rPr>
                <w:rFonts w:ascii="Times New Roman" w:hAnsi="Times New Roman" w:cs="Times New Roman"/>
                <w:lang w:eastAsia="zh-CN"/>
              </w:rPr>
              <w:t>деревня Курковицы</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человек</w:t>
            </w:r>
          </w:p>
        </w:tc>
        <w:tc>
          <w:tcPr>
            <w:tcW w:w="1560" w:type="dxa"/>
            <w:tcBorders>
              <w:top w:val="nil"/>
              <w:left w:val="nil"/>
              <w:bottom w:val="single" w:sz="4" w:space="0" w:color="auto"/>
              <w:right w:val="single" w:sz="4" w:space="0" w:color="auto"/>
            </w:tcBorders>
            <w:shd w:val="clear" w:color="000000" w:fill="FFFFFF"/>
            <w:vAlign w:val="bottom"/>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1498</w:t>
            </w:r>
          </w:p>
        </w:tc>
        <w:tc>
          <w:tcPr>
            <w:tcW w:w="1417" w:type="dxa"/>
            <w:tcBorders>
              <w:top w:val="nil"/>
              <w:left w:val="nil"/>
              <w:bottom w:val="single" w:sz="4" w:space="0" w:color="auto"/>
              <w:right w:val="single" w:sz="4" w:space="0" w:color="auto"/>
            </w:tcBorders>
            <w:shd w:val="clear" w:color="000000" w:fill="FFFFFF"/>
            <w:vAlign w:val="bottom"/>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1139</w:t>
            </w:r>
          </w:p>
        </w:tc>
        <w:tc>
          <w:tcPr>
            <w:tcW w:w="1418" w:type="dxa"/>
            <w:tcBorders>
              <w:top w:val="nil"/>
              <w:left w:val="nil"/>
              <w:bottom w:val="single" w:sz="4" w:space="0" w:color="auto"/>
              <w:right w:val="single" w:sz="4" w:space="0" w:color="auto"/>
            </w:tcBorders>
            <w:shd w:val="clear" w:color="000000" w:fill="FFFFFF"/>
            <w:vAlign w:val="bottom"/>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1025</w:t>
            </w:r>
          </w:p>
        </w:tc>
      </w:tr>
      <w:tr w:rsidR="0093756C" w:rsidRPr="007C0EDD" w:rsidTr="00FC7482">
        <w:trPr>
          <w:trHeight w:val="336"/>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 </w:t>
            </w:r>
          </w:p>
        </w:tc>
        <w:tc>
          <w:tcPr>
            <w:tcW w:w="3402" w:type="dxa"/>
            <w:tcBorders>
              <w:top w:val="nil"/>
              <w:left w:val="nil"/>
              <w:bottom w:val="single" w:sz="4" w:space="0" w:color="auto"/>
              <w:right w:val="single" w:sz="4" w:space="0" w:color="auto"/>
            </w:tcBorders>
            <w:shd w:val="clear" w:color="000000" w:fill="FFFFFF"/>
            <w:vAlign w:val="bottom"/>
          </w:tcPr>
          <w:p w:rsidR="0093756C" w:rsidRPr="007C0EDD" w:rsidRDefault="0093756C" w:rsidP="00FC7482">
            <w:pPr>
              <w:rPr>
                <w:rFonts w:ascii="Times New Roman" w:hAnsi="Times New Roman" w:cs="Times New Roman"/>
              </w:rPr>
            </w:pPr>
            <w:r w:rsidRPr="007C0EDD">
              <w:rPr>
                <w:rFonts w:ascii="Times New Roman" w:hAnsi="Times New Roman" w:cs="Times New Roman"/>
                <w:lang w:eastAsia="zh-CN"/>
              </w:rPr>
              <w:t>деревня Лисино</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человек</w:t>
            </w:r>
          </w:p>
        </w:tc>
        <w:tc>
          <w:tcPr>
            <w:tcW w:w="1560" w:type="dxa"/>
            <w:tcBorders>
              <w:top w:val="nil"/>
              <w:left w:val="nil"/>
              <w:bottom w:val="single" w:sz="4" w:space="0" w:color="auto"/>
              <w:right w:val="single" w:sz="4" w:space="0" w:color="auto"/>
            </w:tcBorders>
            <w:shd w:val="clear" w:color="000000" w:fill="FFFFFF"/>
            <w:vAlign w:val="bottom"/>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86</w:t>
            </w:r>
          </w:p>
        </w:tc>
        <w:tc>
          <w:tcPr>
            <w:tcW w:w="1417" w:type="dxa"/>
            <w:tcBorders>
              <w:top w:val="nil"/>
              <w:left w:val="nil"/>
              <w:bottom w:val="single" w:sz="4" w:space="0" w:color="auto"/>
              <w:right w:val="single" w:sz="4" w:space="0" w:color="auto"/>
            </w:tcBorders>
            <w:shd w:val="clear" w:color="000000" w:fill="FFFFFF"/>
            <w:vAlign w:val="bottom"/>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68</w:t>
            </w:r>
          </w:p>
        </w:tc>
        <w:tc>
          <w:tcPr>
            <w:tcW w:w="1418" w:type="dxa"/>
            <w:tcBorders>
              <w:top w:val="nil"/>
              <w:left w:val="nil"/>
              <w:bottom w:val="single" w:sz="4" w:space="0" w:color="auto"/>
              <w:right w:val="single" w:sz="4" w:space="0" w:color="auto"/>
            </w:tcBorders>
            <w:shd w:val="clear" w:color="000000" w:fill="FFFFFF"/>
            <w:vAlign w:val="bottom"/>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61</w:t>
            </w:r>
          </w:p>
        </w:tc>
      </w:tr>
      <w:tr w:rsidR="0093756C" w:rsidRPr="007C0EDD" w:rsidTr="00FC7482">
        <w:trPr>
          <w:trHeight w:val="336"/>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 </w:t>
            </w:r>
          </w:p>
        </w:tc>
        <w:tc>
          <w:tcPr>
            <w:tcW w:w="3402" w:type="dxa"/>
            <w:tcBorders>
              <w:top w:val="nil"/>
              <w:left w:val="nil"/>
              <w:bottom w:val="single" w:sz="4" w:space="0" w:color="auto"/>
              <w:right w:val="single" w:sz="4" w:space="0" w:color="auto"/>
            </w:tcBorders>
            <w:shd w:val="clear" w:color="000000" w:fill="FFFFFF"/>
            <w:vAlign w:val="bottom"/>
          </w:tcPr>
          <w:p w:rsidR="0093756C" w:rsidRPr="007C0EDD" w:rsidRDefault="0093756C" w:rsidP="00FC7482">
            <w:pPr>
              <w:rPr>
                <w:rFonts w:ascii="Times New Roman" w:hAnsi="Times New Roman" w:cs="Times New Roman"/>
              </w:rPr>
            </w:pPr>
            <w:r w:rsidRPr="007C0EDD">
              <w:rPr>
                <w:rFonts w:ascii="Times New Roman" w:hAnsi="Times New Roman" w:cs="Times New Roman"/>
                <w:lang w:eastAsia="zh-CN"/>
              </w:rPr>
              <w:t>деревня Малое Заречье</w:t>
            </w:r>
          </w:p>
        </w:tc>
        <w:tc>
          <w:tcPr>
            <w:tcW w:w="1276" w:type="dxa"/>
            <w:tcBorders>
              <w:top w:val="nil"/>
              <w:left w:val="nil"/>
              <w:bottom w:val="single" w:sz="4" w:space="0" w:color="auto"/>
              <w:right w:val="single" w:sz="4" w:space="0" w:color="auto"/>
            </w:tcBorders>
            <w:shd w:val="clear" w:color="000000" w:fill="FFFFFF"/>
            <w:vAlign w:val="bottom"/>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человек</w:t>
            </w:r>
          </w:p>
        </w:tc>
        <w:tc>
          <w:tcPr>
            <w:tcW w:w="1560" w:type="dxa"/>
            <w:tcBorders>
              <w:top w:val="nil"/>
              <w:left w:val="nil"/>
              <w:bottom w:val="single" w:sz="4" w:space="0" w:color="auto"/>
              <w:right w:val="single" w:sz="4" w:space="0" w:color="auto"/>
            </w:tcBorders>
            <w:shd w:val="clear" w:color="000000" w:fill="FFFFFF"/>
            <w:vAlign w:val="bottom"/>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8</w:t>
            </w:r>
          </w:p>
        </w:tc>
        <w:tc>
          <w:tcPr>
            <w:tcW w:w="1417" w:type="dxa"/>
            <w:tcBorders>
              <w:top w:val="nil"/>
              <w:left w:val="nil"/>
              <w:bottom w:val="single" w:sz="4" w:space="0" w:color="auto"/>
              <w:right w:val="single" w:sz="4" w:space="0" w:color="auto"/>
            </w:tcBorders>
            <w:shd w:val="clear" w:color="000000" w:fill="FFFFFF"/>
            <w:vAlign w:val="bottom"/>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6</w:t>
            </w:r>
          </w:p>
        </w:tc>
        <w:tc>
          <w:tcPr>
            <w:tcW w:w="1418" w:type="dxa"/>
            <w:tcBorders>
              <w:top w:val="nil"/>
              <w:left w:val="nil"/>
              <w:bottom w:val="single" w:sz="4" w:space="0" w:color="auto"/>
              <w:right w:val="single" w:sz="4" w:space="0" w:color="auto"/>
            </w:tcBorders>
            <w:shd w:val="clear" w:color="000000" w:fill="FFFFFF"/>
            <w:vAlign w:val="bottom"/>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5</w:t>
            </w:r>
          </w:p>
        </w:tc>
      </w:tr>
      <w:tr w:rsidR="0093756C" w:rsidRPr="007C0EDD" w:rsidTr="00FC7482">
        <w:trPr>
          <w:trHeight w:val="336"/>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 </w:t>
            </w:r>
          </w:p>
        </w:tc>
        <w:tc>
          <w:tcPr>
            <w:tcW w:w="3402" w:type="dxa"/>
            <w:tcBorders>
              <w:top w:val="nil"/>
              <w:left w:val="nil"/>
              <w:bottom w:val="single" w:sz="4" w:space="0" w:color="auto"/>
              <w:right w:val="single" w:sz="4" w:space="0" w:color="auto"/>
            </w:tcBorders>
            <w:shd w:val="clear" w:color="000000" w:fill="FFFFFF"/>
            <w:vAlign w:val="bottom"/>
          </w:tcPr>
          <w:p w:rsidR="0093756C" w:rsidRPr="007C0EDD" w:rsidRDefault="0093756C" w:rsidP="00FC7482">
            <w:pPr>
              <w:rPr>
                <w:rFonts w:ascii="Times New Roman" w:hAnsi="Times New Roman" w:cs="Times New Roman"/>
              </w:rPr>
            </w:pPr>
            <w:r w:rsidRPr="007C0EDD">
              <w:rPr>
                <w:rFonts w:ascii="Times New Roman" w:hAnsi="Times New Roman" w:cs="Times New Roman"/>
                <w:lang w:eastAsia="zh-CN"/>
              </w:rPr>
              <w:t>деревня Новые Раглицы</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человек</w:t>
            </w:r>
          </w:p>
        </w:tc>
        <w:tc>
          <w:tcPr>
            <w:tcW w:w="1560" w:type="dxa"/>
            <w:tcBorders>
              <w:top w:val="nil"/>
              <w:left w:val="nil"/>
              <w:bottom w:val="single" w:sz="4" w:space="0" w:color="auto"/>
              <w:right w:val="single" w:sz="4" w:space="0" w:color="auto"/>
            </w:tcBorders>
            <w:shd w:val="clear" w:color="000000" w:fill="FFFFFF"/>
            <w:vAlign w:val="bottom"/>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28</w:t>
            </w:r>
          </w:p>
        </w:tc>
        <w:tc>
          <w:tcPr>
            <w:tcW w:w="1417" w:type="dxa"/>
            <w:tcBorders>
              <w:top w:val="nil"/>
              <w:left w:val="nil"/>
              <w:bottom w:val="single" w:sz="4" w:space="0" w:color="auto"/>
              <w:right w:val="single" w:sz="4" w:space="0" w:color="auto"/>
            </w:tcBorders>
            <w:shd w:val="clear" w:color="000000" w:fill="FFFFFF"/>
            <w:vAlign w:val="bottom"/>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63</w:t>
            </w:r>
          </w:p>
        </w:tc>
        <w:tc>
          <w:tcPr>
            <w:tcW w:w="1418" w:type="dxa"/>
            <w:tcBorders>
              <w:top w:val="nil"/>
              <w:left w:val="nil"/>
              <w:bottom w:val="single" w:sz="4" w:space="0" w:color="auto"/>
              <w:right w:val="single" w:sz="4" w:space="0" w:color="auto"/>
            </w:tcBorders>
            <w:shd w:val="clear" w:color="000000" w:fill="FFFFFF"/>
            <w:vAlign w:val="bottom"/>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86</w:t>
            </w:r>
          </w:p>
        </w:tc>
      </w:tr>
      <w:tr w:rsidR="0093756C" w:rsidRPr="007C0EDD" w:rsidTr="00FC7482">
        <w:trPr>
          <w:trHeight w:val="336"/>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 </w:t>
            </w:r>
          </w:p>
        </w:tc>
        <w:tc>
          <w:tcPr>
            <w:tcW w:w="3402" w:type="dxa"/>
            <w:tcBorders>
              <w:top w:val="nil"/>
              <w:left w:val="nil"/>
              <w:bottom w:val="single" w:sz="4" w:space="0" w:color="auto"/>
              <w:right w:val="single" w:sz="4" w:space="0" w:color="auto"/>
            </w:tcBorders>
            <w:shd w:val="clear" w:color="000000" w:fill="FFFFFF"/>
            <w:vAlign w:val="bottom"/>
          </w:tcPr>
          <w:p w:rsidR="0093756C" w:rsidRPr="007C0EDD" w:rsidRDefault="0093756C" w:rsidP="00FC7482">
            <w:pPr>
              <w:rPr>
                <w:rFonts w:ascii="Times New Roman" w:hAnsi="Times New Roman" w:cs="Times New Roman"/>
              </w:rPr>
            </w:pPr>
            <w:r w:rsidRPr="007C0EDD">
              <w:rPr>
                <w:rFonts w:ascii="Times New Roman" w:hAnsi="Times New Roman" w:cs="Times New Roman"/>
                <w:lang w:eastAsia="zh-CN"/>
              </w:rPr>
              <w:t>деревня Озёра</w:t>
            </w:r>
          </w:p>
        </w:tc>
        <w:tc>
          <w:tcPr>
            <w:tcW w:w="1276" w:type="dxa"/>
            <w:tcBorders>
              <w:top w:val="nil"/>
              <w:left w:val="nil"/>
              <w:bottom w:val="single" w:sz="4" w:space="0" w:color="auto"/>
              <w:right w:val="single" w:sz="4" w:space="0" w:color="auto"/>
            </w:tcBorders>
            <w:shd w:val="clear" w:color="000000" w:fill="FFFFFF"/>
            <w:vAlign w:val="bottom"/>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человек</w:t>
            </w:r>
          </w:p>
        </w:tc>
        <w:tc>
          <w:tcPr>
            <w:tcW w:w="1560" w:type="dxa"/>
            <w:tcBorders>
              <w:top w:val="nil"/>
              <w:left w:val="nil"/>
              <w:bottom w:val="single" w:sz="4" w:space="0" w:color="auto"/>
              <w:right w:val="single" w:sz="4" w:space="0" w:color="auto"/>
            </w:tcBorders>
            <w:shd w:val="clear" w:color="000000" w:fill="FFFFFF"/>
            <w:vAlign w:val="bottom"/>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13</w:t>
            </w:r>
          </w:p>
        </w:tc>
        <w:tc>
          <w:tcPr>
            <w:tcW w:w="1417" w:type="dxa"/>
            <w:tcBorders>
              <w:top w:val="nil"/>
              <w:left w:val="nil"/>
              <w:bottom w:val="single" w:sz="4" w:space="0" w:color="auto"/>
              <w:right w:val="single" w:sz="4" w:space="0" w:color="auto"/>
            </w:tcBorders>
            <w:shd w:val="clear" w:color="000000" w:fill="FFFFFF"/>
            <w:vAlign w:val="bottom"/>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110</w:t>
            </w:r>
          </w:p>
        </w:tc>
        <w:tc>
          <w:tcPr>
            <w:tcW w:w="1418" w:type="dxa"/>
            <w:tcBorders>
              <w:top w:val="nil"/>
              <w:left w:val="nil"/>
              <w:bottom w:val="single" w:sz="4" w:space="0" w:color="auto"/>
              <w:right w:val="single" w:sz="4" w:space="0" w:color="auto"/>
            </w:tcBorders>
            <w:shd w:val="clear" w:color="000000" w:fill="FFFFFF"/>
            <w:vAlign w:val="bottom"/>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199</w:t>
            </w:r>
          </w:p>
        </w:tc>
      </w:tr>
      <w:tr w:rsidR="0093756C" w:rsidRPr="007C0EDD" w:rsidTr="00FC7482">
        <w:trPr>
          <w:trHeight w:val="336"/>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 </w:t>
            </w:r>
          </w:p>
        </w:tc>
        <w:tc>
          <w:tcPr>
            <w:tcW w:w="3402" w:type="dxa"/>
            <w:tcBorders>
              <w:top w:val="nil"/>
              <w:left w:val="nil"/>
              <w:bottom w:val="single" w:sz="4" w:space="0" w:color="auto"/>
              <w:right w:val="single" w:sz="4" w:space="0" w:color="auto"/>
            </w:tcBorders>
            <w:shd w:val="clear" w:color="000000" w:fill="FFFFFF"/>
            <w:vAlign w:val="bottom"/>
          </w:tcPr>
          <w:p w:rsidR="0093756C" w:rsidRPr="007C0EDD" w:rsidRDefault="0093756C" w:rsidP="00FC7482">
            <w:pPr>
              <w:rPr>
                <w:rFonts w:ascii="Times New Roman" w:hAnsi="Times New Roman" w:cs="Times New Roman"/>
              </w:rPr>
            </w:pPr>
            <w:r w:rsidRPr="007C0EDD">
              <w:rPr>
                <w:rFonts w:ascii="Times New Roman" w:hAnsi="Times New Roman" w:cs="Times New Roman"/>
                <w:lang w:eastAsia="zh-CN"/>
              </w:rPr>
              <w:t>деревня Пятая Гора</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человек</w:t>
            </w:r>
          </w:p>
        </w:tc>
        <w:tc>
          <w:tcPr>
            <w:tcW w:w="1560" w:type="dxa"/>
            <w:tcBorders>
              <w:top w:val="nil"/>
              <w:left w:val="nil"/>
              <w:bottom w:val="single" w:sz="4" w:space="0" w:color="auto"/>
              <w:right w:val="single" w:sz="4" w:space="0" w:color="auto"/>
            </w:tcBorders>
            <w:shd w:val="clear" w:color="000000" w:fill="FFFFFF"/>
            <w:vAlign w:val="bottom"/>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10</w:t>
            </w:r>
          </w:p>
        </w:tc>
        <w:tc>
          <w:tcPr>
            <w:tcW w:w="1417" w:type="dxa"/>
            <w:tcBorders>
              <w:top w:val="nil"/>
              <w:left w:val="nil"/>
              <w:bottom w:val="single" w:sz="4" w:space="0" w:color="auto"/>
              <w:right w:val="single" w:sz="4" w:space="0" w:color="auto"/>
            </w:tcBorders>
            <w:shd w:val="clear" w:color="000000" w:fill="FFFFFF"/>
            <w:vAlign w:val="bottom"/>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107</w:t>
            </w:r>
          </w:p>
        </w:tc>
        <w:tc>
          <w:tcPr>
            <w:tcW w:w="1418" w:type="dxa"/>
            <w:tcBorders>
              <w:top w:val="nil"/>
              <w:left w:val="nil"/>
              <w:bottom w:val="single" w:sz="4" w:space="0" w:color="auto"/>
              <w:right w:val="single" w:sz="4" w:space="0" w:color="auto"/>
            </w:tcBorders>
            <w:shd w:val="clear" w:color="000000" w:fill="FFFFFF"/>
            <w:vAlign w:val="bottom"/>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187</w:t>
            </w:r>
          </w:p>
        </w:tc>
      </w:tr>
      <w:tr w:rsidR="0093756C" w:rsidRPr="007C0EDD" w:rsidTr="00FC7482">
        <w:trPr>
          <w:trHeight w:val="336"/>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 </w:t>
            </w:r>
          </w:p>
        </w:tc>
        <w:tc>
          <w:tcPr>
            <w:tcW w:w="3402" w:type="dxa"/>
            <w:tcBorders>
              <w:top w:val="nil"/>
              <w:left w:val="nil"/>
              <w:bottom w:val="single" w:sz="4" w:space="0" w:color="auto"/>
              <w:right w:val="single" w:sz="4" w:space="0" w:color="auto"/>
            </w:tcBorders>
            <w:shd w:val="clear" w:color="000000" w:fill="FFFFFF"/>
            <w:vAlign w:val="bottom"/>
          </w:tcPr>
          <w:p w:rsidR="0093756C" w:rsidRPr="007C0EDD" w:rsidRDefault="0093756C" w:rsidP="00FC7482">
            <w:pPr>
              <w:rPr>
                <w:rFonts w:ascii="Times New Roman" w:hAnsi="Times New Roman" w:cs="Times New Roman"/>
              </w:rPr>
            </w:pPr>
            <w:r w:rsidRPr="007C0EDD">
              <w:rPr>
                <w:rFonts w:ascii="Times New Roman" w:hAnsi="Times New Roman" w:cs="Times New Roman"/>
                <w:lang w:eastAsia="zh-CN"/>
              </w:rPr>
              <w:t>деревня Село</w:t>
            </w:r>
          </w:p>
        </w:tc>
        <w:tc>
          <w:tcPr>
            <w:tcW w:w="1276" w:type="dxa"/>
            <w:tcBorders>
              <w:top w:val="nil"/>
              <w:left w:val="nil"/>
              <w:bottom w:val="single" w:sz="4" w:space="0" w:color="auto"/>
              <w:right w:val="single" w:sz="4" w:space="0" w:color="auto"/>
            </w:tcBorders>
            <w:shd w:val="clear" w:color="000000" w:fill="FFFFFF"/>
            <w:vAlign w:val="bottom"/>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 </w:t>
            </w:r>
          </w:p>
        </w:tc>
        <w:tc>
          <w:tcPr>
            <w:tcW w:w="1560" w:type="dxa"/>
            <w:tcBorders>
              <w:top w:val="nil"/>
              <w:left w:val="nil"/>
              <w:bottom w:val="single" w:sz="4" w:space="0" w:color="auto"/>
              <w:right w:val="single" w:sz="4" w:space="0" w:color="auto"/>
            </w:tcBorders>
            <w:shd w:val="clear" w:color="000000" w:fill="FFFFFF"/>
            <w:vAlign w:val="bottom"/>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26</w:t>
            </w:r>
          </w:p>
        </w:tc>
        <w:tc>
          <w:tcPr>
            <w:tcW w:w="1417" w:type="dxa"/>
            <w:tcBorders>
              <w:top w:val="nil"/>
              <w:left w:val="nil"/>
              <w:bottom w:val="single" w:sz="4" w:space="0" w:color="auto"/>
              <w:right w:val="single" w:sz="4" w:space="0" w:color="auto"/>
            </w:tcBorders>
            <w:shd w:val="clear" w:color="000000" w:fill="FFFFFF"/>
            <w:vAlign w:val="bottom"/>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19</w:t>
            </w:r>
          </w:p>
        </w:tc>
        <w:tc>
          <w:tcPr>
            <w:tcW w:w="1418" w:type="dxa"/>
            <w:tcBorders>
              <w:top w:val="nil"/>
              <w:left w:val="nil"/>
              <w:bottom w:val="single" w:sz="4" w:space="0" w:color="auto"/>
              <w:right w:val="single" w:sz="4" w:space="0" w:color="auto"/>
            </w:tcBorders>
            <w:shd w:val="clear" w:color="000000" w:fill="FFFFFF"/>
            <w:vAlign w:val="bottom"/>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17</w:t>
            </w:r>
          </w:p>
        </w:tc>
      </w:tr>
      <w:tr w:rsidR="0093756C" w:rsidRPr="007C0EDD" w:rsidTr="00FC7482">
        <w:trPr>
          <w:trHeight w:val="336"/>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 </w:t>
            </w:r>
          </w:p>
        </w:tc>
        <w:tc>
          <w:tcPr>
            <w:tcW w:w="3402" w:type="dxa"/>
            <w:tcBorders>
              <w:top w:val="nil"/>
              <w:left w:val="nil"/>
              <w:bottom w:val="single" w:sz="4" w:space="0" w:color="auto"/>
              <w:right w:val="single" w:sz="4" w:space="0" w:color="auto"/>
            </w:tcBorders>
            <w:shd w:val="clear" w:color="000000" w:fill="FFFFFF"/>
            <w:vAlign w:val="bottom"/>
          </w:tcPr>
          <w:p w:rsidR="0093756C" w:rsidRPr="007C0EDD" w:rsidRDefault="0093756C" w:rsidP="00FC7482">
            <w:pPr>
              <w:rPr>
                <w:rFonts w:ascii="Times New Roman" w:hAnsi="Times New Roman" w:cs="Times New Roman"/>
              </w:rPr>
            </w:pPr>
            <w:r w:rsidRPr="007C0EDD">
              <w:rPr>
                <w:rFonts w:ascii="Times New Roman" w:hAnsi="Times New Roman" w:cs="Times New Roman"/>
                <w:lang w:eastAsia="zh-CN"/>
              </w:rPr>
              <w:t>деревня Старые Раглицы</w:t>
            </w:r>
          </w:p>
        </w:tc>
        <w:tc>
          <w:tcPr>
            <w:tcW w:w="1276" w:type="dxa"/>
            <w:tcBorders>
              <w:top w:val="nil"/>
              <w:left w:val="nil"/>
              <w:bottom w:val="single" w:sz="4" w:space="0" w:color="auto"/>
              <w:right w:val="single" w:sz="4" w:space="0" w:color="auto"/>
            </w:tcBorders>
            <w:shd w:val="clear" w:color="000000" w:fill="FFFFFF"/>
            <w:vAlign w:val="bottom"/>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 </w:t>
            </w:r>
          </w:p>
        </w:tc>
        <w:tc>
          <w:tcPr>
            <w:tcW w:w="1560" w:type="dxa"/>
            <w:tcBorders>
              <w:top w:val="nil"/>
              <w:left w:val="nil"/>
              <w:bottom w:val="single" w:sz="4" w:space="0" w:color="auto"/>
              <w:right w:val="single" w:sz="4" w:space="0" w:color="auto"/>
            </w:tcBorders>
            <w:shd w:val="clear" w:color="000000" w:fill="FFFFFF"/>
            <w:vAlign w:val="bottom"/>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57</w:t>
            </w:r>
          </w:p>
        </w:tc>
        <w:tc>
          <w:tcPr>
            <w:tcW w:w="1417" w:type="dxa"/>
            <w:tcBorders>
              <w:top w:val="nil"/>
              <w:left w:val="nil"/>
              <w:bottom w:val="single" w:sz="4" w:space="0" w:color="auto"/>
              <w:right w:val="single" w:sz="4" w:space="0" w:color="auto"/>
            </w:tcBorders>
            <w:shd w:val="clear" w:color="000000" w:fill="FFFFFF"/>
            <w:vAlign w:val="bottom"/>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242</w:t>
            </w:r>
          </w:p>
        </w:tc>
        <w:tc>
          <w:tcPr>
            <w:tcW w:w="1418" w:type="dxa"/>
            <w:tcBorders>
              <w:top w:val="nil"/>
              <w:left w:val="nil"/>
              <w:bottom w:val="single" w:sz="4" w:space="0" w:color="auto"/>
              <w:right w:val="single" w:sz="4" w:space="0" w:color="auto"/>
            </w:tcBorders>
            <w:shd w:val="clear" w:color="000000" w:fill="FFFFFF"/>
            <w:vAlign w:val="bottom"/>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308</w:t>
            </w:r>
          </w:p>
        </w:tc>
      </w:tr>
      <w:tr w:rsidR="0093756C" w:rsidRPr="007C0EDD" w:rsidTr="00FC7482">
        <w:trPr>
          <w:trHeight w:val="336"/>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 </w:t>
            </w:r>
          </w:p>
        </w:tc>
        <w:tc>
          <w:tcPr>
            <w:tcW w:w="3402" w:type="dxa"/>
            <w:tcBorders>
              <w:top w:val="nil"/>
              <w:left w:val="nil"/>
              <w:bottom w:val="single" w:sz="4" w:space="0" w:color="auto"/>
              <w:right w:val="single" w:sz="4" w:space="0" w:color="auto"/>
            </w:tcBorders>
            <w:shd w:val="clear" w:color="000000" w:fill="FFFFFF"/>
            <w:vAlign w:val="bottom"/>
          </w:tcPr>
          <w:p w:rsidR="0093756C" w:rsidRPr="007C0EDD" w:rsidRDefault="0093756C" w:rsidP="00FC7482">
            <w:pPr>
              <w:rPr>
                <w:rFonts w:ascii="Times New Roman" w:hAnsi="Times New Roman" w:cs="Times New Roman"/>
              </w:rPr>
            </w:pPr>
            <w:r w:rsidRPr="007C0EDD">
              <w:rPr>
                <w:rFonts w:ascii="Times New Roman" w:hAnsi="Times New Roman" w:cs="Times New Roman"/>
                <w:lang w:eastAsia="zh-CN"/>
              </w:rPr>
              <w:t>деревня Холоповицы</w:t>
            </w:r>
          </w:p>
        </w:tc>
        <w:tc>
          <w:tcPr>
            <w:tcW w:w="1276" w:type="dxa"/>
            <w:tcBorders>
              <w:top w:val="nil"/>
              <w:left w:val="nil"/>
              <w:bottom w:val="single" w:sz="4" w:space="0" w:color="auto"/>
              <w:right w:val="single" w:sz="4" w:space="0" w:color="auto"/>
            </w:tcBorders>
            <w:shd w:val="clear" w:color="000000" w:fill="FFFFFF"/>
            <w:vAlign w:val="bottom"/>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 </w:t>
            </w:r>
          </w:p>
        </w:tc>
        <w:tc>
          <w:tcPr>
            <w:tcW w:w="1560" w:type="dxa"/>
            <w:tcBorders>
              <w:top w:val="nil"/>
              <w:left w:val="nil"/>
              <w:bottom w:val="single" w:sz="4" w:space="0" w:color="auto"/>
              <w:right w:val="single" w:sz="4" w:space="0" w:color="auto"/>
            </w:tcBorders>
            <w:shd w:val="clear" w:color="000000" w:fill="FFFFFF"/>
            <w:vAlign w:val="bottom"/>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53</w:t>
            </w:r>
          </w:p>
        </w:tc>
        <w:tc>
          <w:tcPr>
            <w:tcW w:w="1417" w:type="dxa"/>
            <w:tcBorders>
              <w:top w:val="nil"/>
              <w:left w:val="nil"/>
              <w:bottom w:val="single" w:sz="4" w:space="0" w:color="auto"/>
              <w:right w:val="single" w:sz="4" w:space="0" w:color="auto"/>
            </w:tcBorders>
            <w:shd w:val="clear" w:color="000000" w:fill="FFFFFF"/>
            <w:vAlign w:val="bottom"/>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65</w:t>
            </w:r>
          </w:p>
        </w:tc>
        <w:tc>
          <w:tcPr>
            <w:tcW w:w="1418" w:type="dxa"/>
            <w:tcBorders>
              <w:top w:val="nil"/>
              <w:left w:val="nil"/>
              <w:bottom w:val="single" w:sz="4" w:space="0" w:color="auto"/>
              <w:right w:val="single" w:sz="4" w:space="0" w:color="auto"/>
            </w:tcBorders>
            <w:shd w:val="clear" w:color="000000" w:fill="FFFFFF"/>
            <w:vAlign w:val="bottom"/>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59</w:t>
            </w:r>
          </w:p>
        </w:tc>
      </w:tr>
      <w:tr w:rsidR="0093756C" w:rsidRPr="007C0EDD" w:rsidTr="00FC7482">
        <w:trPr>
          <w:trHeight w:val="336"/>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 </w:t>
            </w:r>
          </w:p>
        </w:tc>
        <w:tc>
          <w:tcPr>
            <w:tcW w:w="3402" w:type="dxa"/>
            <w:tcBorders>
              <w:top w:val="nil"/>
              <w:left w:val="nil"/>
              <w:bottom w:val="single" w:sz="4" w:space="0" w:color="auto"/>
              <w:right w:val="single" w:sz="4" w:space="0" w:color="auto"/>
            </w:tcBorders>
            <w:shd w:val="clear" w:color="000000" w:fill="FFFFFF"/>
            <w:vAlign w:val="bottom"/>
          </w:tcPr>
          <w:p w:rsidR="0093756C" w:rsidRPr="007C0EDD" w:rsidRDefault="0093756C" w:rsidP="00FC7482">
            <w:pPr>
              <w:rPr>
                <w:rFonts w:ascii="Times New Roman" w:hAnsi="Times New Roman" w:cs="Times New Roman"/>
              </w:rPr>
            </w:pPr>
            <w:r w:rsidRPr="007C0EDD">
              <w:rPr>
                <w:rFonts w:ascii="Times New Roman" w:hAnsi="Times New Roman" w:cs="Times New Roman"/>
                <w:lang w:eastAsia="zh-CN"/>
              </w:rPr>
              <w:t>деревня Эдази</w:t>
            </w:r>
          </w:p>
        </w:tc>
        <w:tc>
          <w:tcPr>
            <w:tcW w:w="1276" w:type="dxa"/>
            <w:tcBorders>
              <w:top w:val="nil"/>
              <w:left w:val="nil"/>
              <w:bottom w:val="single" w:sz="4" w:space="0" w:color="auto"/>
              <w:right w:val="single" w:sz="4" w:space="0" w:color="auto"/>
            </w:tcBorders>
            <w:shd w:val="clear" w:color="000000" w:fill="FFFFFF"/>
            <w:vAlign w:val="bottom"/>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 </w:t>
            </w:r>
          </w:p>
        </w:tc>
        <w:tc>
          <w:tcPr>
            <w:tcW w:w="1560" w:type="dxa"/>
            <w:tcBorders>
              <w:top w:val="nil"/>
              <w:left w:val="nil"/>
              <w:bottom w:val="single" w:sz="4" w:space="0" w:color="auto"/>
              <w:right w:val="single" w:sz="4" w:space="0" w:color="auto"/>
            </w:tcBorders>
            <w:shd w:val="clear" w:color="000000" w:fill="FFFFFF"/>
            <w:vAlign w:val="bottom"/>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49</w:t>
            </w:r>
          </w:p>
        </w:tc>
        <w:tc>
          <w:tcPr>
            <w:tcW w:w="1417" w:type="dxa"/>
            <w:tcBorders>
              <w:top w:val="nil"/>
              <w:left w:val="nil"/>
              <w:bottom w:val="single" w:sz="4" w:space="0" w:color="auto"/>
              <w:right w:val="single" w:sz="4" w:space="0" w:color="auto"/>
            </w:tcBorders>
            <w:shd w:val="clear" w:color="000000" w:fill="FFFFFF"/>
            <w:vAlign w:val="bottom"/>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36</w:t>
            </w:r>
          </w:p>
        </w:tc>
        <w:tc>
          <w:tcPr>
            <w:tcW w:w="1418" w:type="dxa"/>
            <w:tcBorders>
              <w:top w:val="nil"/>
              <w:left w:val="nil"/>
              <w:bottom w:val="single" w:sz="4" w:space="0" w:color="auto"/>
              <w:right w:val="single" w:sz="4" w:space="0" w:color="auto"/>
            </w:tcBorders>
            <w:shd w:val="clear" w:color="000000" w:fill="FFFFFF"/>
            <w:vAlign w:val="bottom"/>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33</w:t>
            </w:r>
          </w:p>
        </w:tc>
      </w:tr>
      <w:tr w:rsidR="0093756C" w:rsidRPr="007C0EDD" w:rsidTr="00FC7482">
        <w:trPr>
          <w:trHeight w:val="336"/>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2.</w:t>
            </w:r>
          </w:p>
        </w:tc>
        <w:tc>
          <w:tcPr>
            <w:tcW w:w="3402" w:type="dxa"/>
            <w:tcBorders>
              <w:top w:val="nil"/>
              <w:left w:val="nil"/>
              <w:bottom w:val="single" w:sz="4" w:space="0" w:color="auto"/>
              <w:right w:val="single" w:sz="4" w:space="0" w:color="auto"/>
            </w:tcBorders>
            <w:shd w:val="clear" w:color="000000" w:fill="FFFFFF"/>
          </w:tcPr>
          <w:p w:rsidR="0093756C" w:rsidRPr="007C0EDD" w:rsidRDefault="0093756C" w:rsidP="00FC7482">
            <w:pPr>
              <w:rPr>
                <w:rFonts w:ascii="Times New Roman" w:hAnsi="Times New Roman" w:cs="Times New Roman"/>
              </w:rPr>
            </w:pPr>
            <w:r w:rsidRPr="007C0EDD">
              <w:rPr>
                <w:rFonts w:ascii="Times New Roman" w:hAnsi="Times New Roman" w:cs="Times New Roman"/>
                <w:lang w:eastAsia="zh-CN"/>
              </w:rPr>
              <w:t>Плотность населения</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чел. на га</w:t>
            </w:r>
          </w:p>
        </w:tc>
        <w:tc>
          <w:tcPr>
            <w:tcW w:w="1560" w:type="dxa"/>
            <w:tcBorders>
              <w:top w:val="nil"/>
              <w:left w:val="nil"/>
              <w:bottom w:val="single" w:sz="4" w:space="0" w:color="auto"/>
              <w:right w:val="single" w:sz="4" w:space="0" w:color="auto"/>
            </w:tcBorders>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0,25</w:t>
            </w:r>
          </w:p>
        </w:tc>
        <w:tc>
          <w:tcPr>
            <w:tcW w:w="1417" w:type="dxa"/>
            <w:tcBorders>
              <w:top w:val="nil"/>
              <w:left w:val="nil"/>
              <w:bottom w:val="single" w:sz="4" w:space="0" w:color="auto"/>
              <w:right w:val="single" w:sz="4" w:space="0" w:color="auto"/>
            </w:tcBorders>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0,25</w:t>
            </w:r>
          </w:p>
        </w:tc>
        <w:tc>
          <w:tcPr>
            <w:tcW w:w="1418" w:type="dxa"/>
            <w:tcBorders>
              <w:top w:val="nil"/>
              <w:left w:val="nil"/>
              <w:bottom w:val="single" w:sz="4" w:space="0" w:color="auto"/>
              <w:right w:val="single" w:sz="4" w:space="0" w:color="auto"/>
            </w:tcBorders>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0,25</w:t>
            </w:r>
          </w:p>
        </w:tc>
      </w:tr>
      <w:tr w:rsidR="0093756C" w:rsidRPr="007C0EDD" w:rsidTr="00FC7482">
        <w:trPr>
          <w:trHeight w:val="336"/>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 </w:t>
            </w:r>
          </w:p>
        </w:tc>
        <w:tc>
          <w:tcPr>
            <w:tcW w:w="3402" w:type="dxa"/>
            <w:tcBorders>
              <w:top w:val="nil"/>
              <w:left w:val="nil"/>
              <w:bottom w:val="single" w:sz="4" w:space="0" w:color="auto"/>
              <w:right w:val="single" w:sz="4" w:space="0" w:color="auto"/>
            </w:tcBorders>
            <w:shd w:val="clear" w:color="000000" w:fill="FFFFFF"/>
            <w:vAlign w:val="bottom"/>
          </w:tcPr>
          <w:p w:rsidR="0093756C" w:rsidRPr="007C0EDD" w:rsidRDefault="0093756C" w:rsidP="00FC7482">
            <w:pPr>
              <w:rPr>
                <w:rFonts w:ascii="Times New Roman" w:hAnsi="Times New Roman" w:cs="Times New Roman"/>
              </w:rPr>
            </w:pPr>
            <w:r w:rsidRPr="007C0EDD">
              <w:rPr>
                <w:rFonts w:ascii="Times New Roman" w:hAnsi="Times New Roman" w:cs="Times New Roman"/>
              </w:rPr>
              <w:t>В том числе:</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 </w:t>
            </w:r>
          </w:p>
        </w:tc>
        <w:tc>
          <w:tcPr>
            <w:tcW w:w="1560" w:type="dxa"/>
            <w:tcBorders>
              <w:top w:val="nil"/>
              <w:left w:val="nil"/>
              <w:bottom w:val="single" w:sz="4" w:space="0" w:color="auto"/>
              <w:right w:val="single" w:sz="4" w:space="0" w:color="auto"/>
            </w:tcBorders>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 </w:t>
            </w:r>
          </w:p>
        </w:tc>
        <w:tc>
          <w:tcPr>
            <w:tcW w:w="1417" w:type="dxa"/>
            <w:tcBorders>
              <w:top w:val="nil"/>
              <w:left w:val="nil"/>
              <w:bottom w:val="single" w:sz="4" w:space="0" w:color="auto"/>
              <w:right w:val="single" w:sz="4" w:space="0" w:color="auto"/>
            </w:tcBorders>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 </w:t>
            </w:r>
          </w:p>
        </w:tc>
        <w:tc>
          <w:tcPr>
            <w:tcW w:w="1418" w:type="dxa"/>
            <w:tcBorders>
              <w:top w:val="nil"/>
              <w:left w:val="nil"/>
              <w:bottom w:val="single" w:sz="4" w:space="0" w:color="auto"/>
              <w:right w:val="single" w:sz="4" w:space="0" w:color="auto"/>
            </w:tcBorders>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 </w:t>
            </w:r>
          </w:p>
        </w:tc>
      </w:tr>
      <w:tr w:rsidR="0093756C" w:rsidRPr="007C0EDD" w:rsidTr="00FC7482">
        <w:trPr>
          <w:trHeight w:val="336"/>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 </w:t>
            </w:r>
          </w:p>
        </w:tc>
        <w:tc>
          <w:tcPr>
            <w:tcW w:w="3402" w:type="dxa"/>
            <w:tcBorders>
              <w:top w:val="nil"/>
              <w:left w:val="nil"/>
              <w:bottom w:val="single" w:sz="4" w:space="0" w:color="auto"/>
              <w:right w:val="single" w:sz="4" w:space="0" w:color="auto"/>
            </w:tcBorders>
            <w:shd w:val="clear" w:color="000000" w:fill="FFFFFF"/>
            <w:vAlign w:val="bottom"/>
          </w:tcPr>
          <w:p w:rsidR="0093756C" w:rsidRPr="007C0EDD" w:rsidRDefault="0093756C" w:rsidP="00FC7482">
            <w:pPr>
              <w:rPr>
                <w:rFonts w:ascii="Times New Roman" w:hAnsi="Times New Roman" w:cs="Times New Roman"/>
              </w:rPr>
            </w:pPr>
            <w:r w:rsidRPr="007C0EDD">
              <w:rPr>
                <w:rFonts w:ascii="Times New Roman" w:hAnsi="Times New Roman" w:cs="Times New Roman"/>
                <w:lang w:eastAsia="zh-CN"/>
              </w:rPr>
              <w:t>поселок Калитино</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чел. на га</w:t>
            </w:r>
          </w:p>
        </w:tc>
        <w:tc>
          <w:tcPr>
            <w:tcW w:w="1560" w:type="dxa"/>
            <w:tcBorders>
              <w:top w:val="nil"/>
              <w:left w:val="nil"/>
              <w:bottom w:val="single" w:sz="4" w:space="0" w:color="auto"/>
              <w:right w:val="single" w:sz="4" w:space="0" w:color="auto"/>
            </w:tcBorders>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5,96</w:t>
            </w:r>
          </w:p>
        </w:tc>
        <w:tc>
          <w:tcPr>
            <w:tcW w:w="1417" w:type="dxa"/>
            <w:tcBorders>
              <w:top w:val="nil"/>
              <w:left w:val="nil"/>
              <w:bottom w:val="single" w:sz="4" w:space="0" w:color="auto"/>
              <w:right w:val="single" w:sz="4" w:space="0" w:color="auto"/>
            </w:tcBorders>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4,42</w:t>
            </w:r>
          </w:p>
        </w:tc>
        <w:tc>
          <w:tcPr>
            <w:tcW w:w="1418" w:type="dxa"/>
            <w:tcBorders>
              <w:top w:val="nil"/>
              <w:left w:val="nil"/>
              <w:bottom w:val="single" w:sz="4" w:space="0" w:color="auto"/>
              <w:right w:val="single" w:sz="4" w:space="0" w:color="auto"/>
            </w:tcBorders>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3,98</w:t>
            </w:r>
          </w:p>
        </w:tc>
      </w:tr>
      <w:tr w:rsidR="0093756C" w:rsidRPr="007C0EDD" w:rsidTr="00FC7482">
        <w:trPr>
          <w:trHeight w:val="336"/>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val="en-US"/>
              </w:rPr>
              <w:t>IV.</w:t>
            </w:r>
          </w:p>
        </w:tc>
        <w:tc>
          <w:tcPr>
            <w:tcW w:w="3402" w:type="dxa"/>
            <w:tcBorders>
              <w:top w:val="nil"/>
              <w:left w:val="nil"/>
              <w:bottom w:val="single" w:sz="4" w:space="0" w:color="auto"/>
              <w:right w:val="single" w:sz="4" w:space="0" w:color="auto"/>
            </w:tcBorders>
            <w:shd w:val="clear" w:color="000000" w:fill="FFFFFF"/>
          </w:tcPr>
          <w:p w:rsidR="0093756C" w:rsidRPr="007C0EDD" w:rsidRDefault="0093756C" w:rsidP="00FC7482">
            <w:pPr>
              <w:rPr>
                <w:rFonts w:ascii="Times New Roman" w:hAnsi="Times New Roman" w:cs="Times New Roman"/>
                <w:b/>
                <w:bCs/>
              </w:rPr>
            </w:pPr>
            <w:r w:rsidRPr="007C0EDD">
              <w:rPr>
                <w:rFonts w:ascii="Times New Roman" w:hAnsi="Times New Roman" w:cs="Times New Roman"/>
                <w:b/>
                <w:bCs/>
                <w:lang w:eastAsia="zh-CN"/>
              </w:rPr>
              <w:t>ЖИЛИЩНЫЙ ФОНД</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b/>
                <w:bCs/>
              </w:rPr>
            </w:pPr>
            <w:r w:rsidRPr="007C0EDD">
              <w:rPr>
                <w:rFonts w:ascii="Times New Roman" w:hAnsi="Times New Roman" w:cs="Times New Roman"/>
                <w:b/>
                <w:bCs/>
              </w:rPr>
              <w:t> </w:t>
            </w:r>
          </w:p>
        </w:tc>
        <w:tc>
          <w:tcPr>
            <w:tcW w:w="1560"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b/>
                <w:bCs/>
              </w:rPr>
            </w:pPr>
            <w:r w:rsidRPr="007C0EDD">
              <w:rPr>
                <w:rFonts w:ascii="Times New Roman" w:hAnsi="Times New Roman" w:cs="Times New Roman"/>
                <w:b/>
                <w:bCs/>
              </w:rPr>
              <w:t> </w:t>
            </w:r>
          </w:p>
        </w:tc>
        <w:tc>
          <w:tcPr>
            <w:tcW w:w="1417"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b/>
                <w:bCs/>
              </w:rPr>
            </w:pPr>
            <w:r w:rsidRPr="007C0EDD">
              <w:rPr>
                <w:rFonts w:ascii="Times New Roman" w:hAnsi="Times New Roman" w:cs="Times New Roman"/>
                <w:b/>
                <w:bCs/>
              </w:rPr>
              <w:t> </w:t>
            </w:r>
          </w:p>
        </w:tc>
        <w:tc>
          <w:tcPr>
            <w:tcW w:w="1418"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b/>
                <w:bCs/>
              </w:rPr>
            </w:pPr>
            <w:r w:rsidRPr="007C0EDD">
              <w:rPr>
                <w:rFonts w:ascii="Times New Roman" w:hAnsi="Times New Roman" w:cs="Times New Roman"/>
                <w:b/>
                <w:bCs/>
              </w:rPr>
              <w:t> </w:t>
            </w:r>
          </w:p>
        </w:tc>
      </w:tr>
      <w:tr w:rsidR="0093756C" w:rsidRPr="007C0EDD" w:rsidTr="00FC7482">
        <w:trPr>
          <w:trHeight w:val="672"/>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1.</w:t>
            </w:r>
          </w:p>
        </w:tc>
        <w:tc>
          <w:tcPr>
            <w:tcW w:w="3402" w:type="dxa"/>
            <w:tcBorders>
              <w:top w:val="nil"/>
              <w:left w:val="nil"/>
              <w:bottom w:val="single" w:sz="4" w:space="0" w:color="auto"/>
              <w:right w:val="single" w:sz="4" w:space="0" w:color="auto"/>
            </w:tcBorders>
            <w:shd w:val="clear" w:color="000000" w:fill="FFFFFF"/>
          </w:tcPr>
          <w:p w:rsidR="0093756C" w:rsidRPr="007C0EDD" w:rsidRDefault="0093756C" w:rsidP="00FC7482">
            <w:pPr>
              <w:rPr>
                <w:rFonts w:ascii="Times New Roman" w:hAnsi="Times New Roman" w:cs="Times New Roman"/>
              </w:rPr>
            </w:pPr>
            <w:r w:rsidRPr="007C0EDD">
              <w:rPr>
                <w:rFonts w:ascii="Times New Roman" w:hAnsi="Times New Roman" w:cs="Times New Roman"/>
                <w:lang w:eastAsia="zh-CN"/>
              </w:rPr>
              <w:t xml:space="preserve">Средняя обеспеченность населения </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м²/чел.</w:t>
            </w:r>
          </w:p>
        </w:tc>
        <w:tc>
          <w:tcPr>
            <w:tcW w:w="1560"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20</w:t>
            </w:r>
          </w:p>
        </w:tc>
        <w:tc>
          <w:tcPr>
            <w:tcW w:w="1417"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27</w:t>
            </w:r>
          </w:p>
        </w:tc>
        <w:tc>
          <w:tcPr>
            <w:tcW w:w="1418"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30</w:t>
            </w:r>
          </w:p>
        </w:tc>
      </w:tr>
      <w:tr w:rsidR="0093756C" w:rsidRPr="007C0EDD" w:rsidTr="00FC7482">
        <w:trPr>
          <w:trHeight w:val="672"/>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2.</w:t>
            </w:r>
          </w:p>
        </w:tc>
        <w:tc>
          <w:tcPr>
            <w:tcW w:w="3402" w:type="dxa"/>
            <w:tcBorders>
              <w:top w:val="nil"/>
              <w:left w:val="nil"/>
              <w:bottom w:val="single" w:sz="4" w:space="0" w:color="auto"/>
              <w:right w:val="single" w:sz="4" w:space="0" w:color="auto"/>
            </w:tcBorders>
            <w:shd w:val="clear" w:color="000000" w:fill="FFFFFF"/>
          </w:tcPr>
          <w:p w:rsidR="0093756C" w:rsidRPr="007C0EDD" w:rsidRDefault="0093756C" w:rsidP="00FC7482">
            <w:pPr>
              <w:rPr>
                <w:rFonts w:ascii="Times New Roman" w:hAnsi="Times New Roman" w:cs="Times New Roman"/>
              </w:rPr>
            </w:pPr>
            <w:r w:rsidRPr="007C0EDD">
              <w:rPr>
                <w:rFonts w:ascii="Times New Roman" w:hAnsi="Times New Roman" w:cs="Times New Roman"/>
                <w:lang w:eastAsia="zh-CN"/>
              </w:rPr>
              <w:t>Общий объем жилищного фонда</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тыс. м²</w:t>
            </w:r>
          </w:p>
        </w:tc>
        <w:tc>
          <w:tcPr>
            <w:tcW w:w="1560" w:type="dxa"/>
            <w:tcBorders>
              <w:top w:val="nil"/>
              <w:left w:val="nil"/>
              <w:bottom w:val="single" w:sz="4" w:space="0" w:color="auto"/>
              <w:right w:val="single" w:sz="4" w:space="0" w:color="auto"/>
            </w:tcBorders>
            <w:shd w:val="clear" w:color="000000" w:fill="FFFFFF"/>
            <w:vAlign w:val="bottom"/>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117,48</w:t>
            </w:r>
          </w:p>
        </w:tc>
        <w:tc>
          <w:tcPr>
            <w:tcW w:w="1417" w:type="dxa"/>
            <w:tcBorders>
              <w:top w:val="nil"/>
              <w:left w:val="nil"/>
              <w:bottom w:val="single" w:sz="4" w:space="0" w:color="auto"/>
              <w:right w:val="single" w:sz="4" w:space="0" w:color="auto"/>
            </w:tcBorders>
            <w:shd w:val="clear" w:color="000000" w:fill="FFFFFF"/>
            <w:vAlign w:val="bottom"/>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175,66</w:t>
            </w:r>
          </w:p>
        </w:tc>
        <w:tc>
          <w:tcPr>
            <w:tcW w:w="1418" w:type="dxa"/>
            <w:tcBorders>
              <w:top w:val="nil"/>
              <w:left w:val="nil"/>
              <w:bottom w:val="single" w:sz="4" w:space="0" w:color="auto"/>
              <w:right w:val="single" w:sz="4" w:space="0" w:color="auto"/>
            </w:tcBorders>
            <w:shd w:val="clear" w:color="000000" w:fill="FFFFFF"/>
            <w:vAlign w:val="bottom"/>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179,19</w:t>
            </w:r>
          </w:p>
        </w:tc>
      </w:tr>
      <w:tr w:rsidR="0093756C" w:rsidRPr="007C0EDD" w:rsidTr="00FC7482">
        <w:trPr>
          <w:trHeight w:val="336"/>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 </w:t>
            </w:r>
          </w:p>
        </w:tc>
        <w:tc>
          <w:tcPr>
            <w:tcW w:w="3402" w:type="dxa"/>
            <w:tcBorders>
              <w:top w:val="nil"/>
              <w:left w:val="nil"/>
              <w:bottom w:val="single" w:sz="4" w:space="0" w:color="auto"/>
              <w:right w:val="single" w:sz="4" w:space="0" w:color="auto"/>
            </w:tcBorders>
            <w:shd w:val="clear" w:color="000000" w:fill="FFFFFF"/>
          </w:tcPr>
          <w:p w:rsidR="0093756C" w:rsidRPr="007C0EDD" w:rsidRDefault="0093756C" w:rsidP="00FC7482">
            <w:pPr>
              <w:rPr>
                <w:rFonts w:ascii="Times New Roman" w:hAnsi="Times New Roman" w:cs="Times New Roman"/>
              </w:rPr>
            </w:pPr>
            <w:r w:rsidRPr="007C0EDD">
              <w:rPr>
                <w:rFonts w:ascii="Times New Roman" w:hAnsi="Times New Roman" w:cs="Times New Roman"/>
              </w:rPr>
              <w:t>В том числе:</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 </w:t>
            </w:r>
          </w:p>
        </w:tc>
        <w:tc>
          <w:tcPr>
            <w:tcW w:w="1560" w:type="dxa"/>
            <w:tcBorders>
              <w:top w:val="nil"/>
              <w:left w:val="nil"/>
              <w:bottom w:val="single" w:sz="4" w:space="0" w:color="auto"/>
              <w:right w:val="single" w:sz="4" w:space="0" w:color="auto"/>
            </w:tcBorders>
            <w:shd w:val="clear" w:color="000000" w:fill="FFFFFF"/>
            <w:vAlign w:val="bottom"/>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 </w:t>
            </w:r>
          </w:p>
        </w:tc>
        <w:tc>
          <w:tcPr>
            <w:tcW w:w="1417" w:type="dxa"/>
            <w:tcBorders>
              <w:top w:val="nil"/>
              <w:left w:val="nil"/>
              <w:bottom w:val="single" w:sz="4" w:space="0" w:color="auto"/>
              <w:right w:val="single" w:sz="4" w:space="0" w:color="auto"/>
            </w:tcBorders>
            <w:shd w:val="clear" w:color="000000" w:fill="FFFFFF"/>
            <w:vAlign w:val="bottom"/>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 </w:t>
            </w:r>
          </w:p>
        </w:tc>
        <w:tc>
          <w:tcPr>
            <w:tcW w:w="1418" w:type="dxa"/>
            <w:tcBorders>
              <w:top w:val="nil"/>
              <w:left w:val="nil"/>
              <w:bottom w:val="single" w:sz="4" w:space="0" w:color="auto"/>
              <w:right w:val="single" w:sz="4" w:space="0" w:color="auto"/>
            </w:tcBorders>
            <w:shd w:val="clear" w:color="000000" w:fill="FFFFFF"/>
            <w:vAlign w:val="bottom"/>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 </w:t>
            </w:r>
          </w:p>
        </w:tc>
      </w:tr>
      <w:tr w:rsidR="0093756C" w:rsidRPr="007C0EDD" w:rsidTr="00FC7482">
        <w:trPr>
          <w:trHeight w:val="1008"/>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2.1.</w:t>
            </w:r>
          </w:p>
        </w:tc>
        <w:tc>
          <w:tcPr>
            <w:tcW w:w="3402" w:type="dxa"/>
            <w:tcBorders>
              <w:top w:val="nil"/>
              <w:left w:val="nil"/>
              <w:bottom w:val="single" w:sz="4" w:space="0" w:color="auto"/>
              <w:right w:val="single" w:sz="4" w:space="0" w:color="auto"/>
            </w:tcBorders>
            <w:shd w:val="clear" w:color="000000" w:fill="FFFFFF"/>
          </w:tcPr>
          <w:p w:rsidR="0093756C" w:rsidRPr="007C0EDD" w:rsidRDefault="0093756C" w:rsidP="00FC7482">
            <w:pPr>
              <w:rPr>
                <w:rFonts w:ascii="Times New Roman" w:hAnsi="Times New Roman" w:cs="Times New Roman"/>
              </w:rPr>
            </w:pPr>
            <w:r w:rsidRPr="007C0EDD">
              <w:rPr>
                <w:rFonts w:ascii="Times New Roman" w:hAnsi="Times New Roman" w:cs="Times New Roman"/>
                <w:lang w:eastAsia="zh-CN"/>
              </w:rPr>
              <w:t>Общий объем жилищного фонда, рассчитанного на постоянное проживание</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тыс. м²</w:t>
            </w:r>
          </w:p>
        </w:tc>
        <w:tc>
          <w:tcPr>
            <w:tcW w:w="1560" w:type="dxa"/>
            <w:tcBorders>
              <w:top w:val="nil"/>
              <w:left w:val="nil"/>
              <w:bottom w:val="single" w:sz="4" w:space="0" w:color="auto"/>
              <w:right w:val="single" w:sz="4" w:space="0" w:color="auto"/>
            </w:tcBorders>
            <w:shd w:val="clear" w:color="000000" w:fill="FFFFFF"/>
            <w:vAlign w:val="bottom"/>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71,76</w:t>
            </w:r>
          </w:p>
        </w:tc>
        <w:tc>
          <w:tcPr>
            <w:tcW w:w="1417" w:type="dxa"/>
            <w:tcBorders>
              <w:top w:val="nil"/>
              <w:left w:val="nil"/>
              <w:bottom w:val="single" w:sz="4" w:space="0" w:color="auto"/>
              <w:right w:val="single" w:sz="4" w:space="0" w:color="auto"/>
            </w:tcBorders>
            <w:shd w:val="clear" w:color="000000" w:fill="FFFFFF"/>
            <w:vAlign w:val="bottom"/>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97,24</w:t>
            </w:r>
          </w:p>
        </w:tc>
        <w:tc>
          <w:tcPr>
            <w:tcW w:w="1418" w:type="dxa"/>
            <w:tcBorders>
              <w:top w:val="nil"/>
              <w:left w:val="nil"/>
              <w:bottom w:val="single" w:sz="4" w:space="0" w:color="auto"/>
              <w:right w:val="single" w:sz="4" w:space="0" w:color="auto"/>
            </w:tcBorders>
            <w:shd w:val="clear" w:color="000000" w:fill="FFFFFF"/>
            <w:vAlign w:val="bottom"/>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109,67</w:t>
            </w:r>
          </w:p>
        </w:tc>
      </w:tr>
      <w:tr w:rsidR="0093756C" w:rsidRPr="007C0EDD" w:rsidTr="00FC7482">
        <w:trPr>
          <w:trHeight w:val="1008"/>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 </w:t>
            </w:r>
          </w:p>
        </w:tc>
        <w:tc>
          <w:tcPr>
            <w:tcW w:w="3402" w:type="dxa"/>
            <w:tcBorders>
              <w:top w:val="nil"/>
              <w:left w:val="nil"/>
              <w:bottom w:val="single" w:sz="4" w:space="0" w:color="auto"/>
              <w:right w:val="single" w:sz="4" w:space="0" w:color="auto"/>
            </w:tcBorders>
            <w:shd w:val="clear" w:color="000000" w:fill="FFFFFF"/>
          </w:tcPr>
          <w:p w:rsidR="0093756C" w:rsidRPr="007C0EDD" w:rsidRDefault="0093756C" w:rsidP="00FC7482">
            <w:pPr>
              <w:rPr>
                <w:rFonts w:ascii="Times New Roman" w:hAnsi="Times New Roman" w:cs="Times New Roman"/>
              </w:rPr>
            </w:pPr>
            <w:r w:rsidRPr="007C0EDD">
              <w:rPr>
                <w:rFonts w:ascii="Times New Roman" w:hAnsi="Times New Roman" w:cs="Times New Roman"/>
                <w:lang w:eastAsia="zh-CN"/>
              </w:rPr>
              <w:t>В том числе в общем объеме жилищного фонда по типу застройки:</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 </w:t>
            </w:r>
          </w:p>
        </w:tc>
        <w:tc>
          <w:tcPr>
            <w:tcW w:w="1560"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 </w:t>
            </w:r>
          </w:p>
        </w:tc>
        <w:tc>
          <w:tcPr>
            <w:tcW w:w="1417"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 </w:t>
            </w:r>
          </w:p>
        </w:tc>
        <w:tc>
          <w:tcPr>
            <w:tcW w:w="1418"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 </w:t>
            </w:r>
          </w:p>
        </w:tc>
      </w:tr>
      <w:tr w:rsidR="0093756C" w:rsidRPr="007C0EDD" w:rsidTr="00FC7482">
        <w:trPr>
          <w:trHeight w:val="672"/>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2.2.</w:t>
            </w:r>
          </w:p>
        </w:tc>
        <w:tc>
          <w:tcPr>
            <w:tcW w:w="3402" w:type="dxa"/>
            <w:tcBorders>
              <w:top w:val="nil"/>
              <w:left w:val="nil"/>
              <w:bottom w:val="single" w:sz="4" w:space="0" w:color="auto"/>
              <w:right w:val="single" w:sz="4" w:space="0" w:color="auto"/>
            </w:tcBorders>
            <w:shd w:val="clear" w:color="000000" w:fill="FFFFFF"/>
          </w:tcPr>
          <w:p w:rsidR="0093756C" w:rsidRPr="007C0EDD" w:rsidRDefault="0093756C" w:rsidP="00FC7482">
            <w:pPr>
              <w:rPr>
                <w:rFonts w:ascii="Times New Roman" w:hAnsi="Times New Roman" w:cs="Times New Roman"/>
              </w:rPr>
            </w:pPr>
            <w:r w:rsidRPr="007C0EDD">
              <w:rPr>
                <w:rFonts w:ascii="Times New Roman" w:hAnsi="Times New Roman" w:cs="Times New Roman"/>
                <w:lang w:eastAsia="zh-CN"/>
              </w:rPr>
              <w:t>Малоэтажная индивидуальная жилая застройка</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тыс. м²</w:t>
            </w:r>
          </w:p>
        </w:tc>
        <w:tc>
          <w:tcPr>
            <w:tcW w:w="1560" w:type="dxa"/>
            <w:tcBorders>
              <w:top w:val="nil"/>
              <w:left w:val="nil"/>
              <w:bottom w:val="single" w:sz="4" w:space="0" w:color="auto"/>
              <w:right w:val="single" w:sz="4" w:space="0" w:color="auto"/>
            </w:tcBorders>
            <w:shd w:val="clear" w:color="000000" w:fill="FFFFFF"/>
            <w:vAlign w:val="bottom"/>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47,65</w:t>
            </w:r>
          </w:p>
        </w:tc>
        <w:tc>
          <w:tcPr>
            <w:tcW w:w="1417" w:type="dxa"/>
            <w:tcBorders>
              <w:top w:val="nil"/>
              <w:left w:val="nil"/>
              <w:bottom w:val="single" w:sz="4" w:space="0" w:color="auto"/>
              <w:right w:val="single" w:sz="4" w:space="0" w:color="auto"/>
            </w:tcBorders>
            <w:shd w:val="clear" w:color="000000" w:fill="FFFFFF"/>
            <w:vAlign w:val="bottom"/>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105,83</w:t>
            </w:r>
          </w:p>
        </w:tc>
        <w:tc>
          <w:tcPr>
            <w:tcW w:w="1418" w:type="dxa"/>
            <w:tcBorders>
              <w:top w:val="nil"/>
              <w:left w:val="nil"/>
              <w:bottom w:val="single" w:sz="4" w:space="0" w:color="auto"/>
              <w:right w:val="single" w:sz="4" w:space="0" w:color="auto"/>
            </w:tcBorders>
            <w:shd w:val="clear" w:color="000000" w:fill="FFFFFF"/>
            <w:vAlign w:val="bottom"/>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109,36</w:t>
            </w:r>
          </w:p>
        </w:tc>
      </w:tr>
      <w:tr w:rsidR="0093756C" w:rsidRPr="007C0EDD" w:rsidTr="00FC7482">
        <w:trPr>
          <w:trHeight w:val="336"/>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 </w:t>
            </w:r>
          </w:p>
        </w:tc>
        <w:tc>
          <w:tcPr>
            <w:tcW w:w="3402" w:type="dxa"/>
            <w:tcBorders>
              <w:top w:val="nil"/>
              <w:left w:val="nil"/>
              <w:bottom w:val="single" w:sz="4" w:space="0" w:color="auto"/>
              <w:right w:val="single" w:sz="4" w:space="0" w:color="auto"/>
            </w:tcBorders>
            <w:shd w:val="clear" w:color="000000" w:fill="FFFFFF"/>
          </w:tcPr>
          <w:p w:rsidR="0093756C" w:rsidRPr="007C0EDD" w:rsidRDefault="0093756C" w:rsidP="00FC7482">
            <w:pPr>
              <w:rPr>
                <w:rFonts w:ascii="Times New Roman" w:hAnsi="Times New Roman" w:cs="Times New Roman"/>
              </w:rPr>
            </w:pPr>
            <w:r w:rsidRPr="007C0EDD">
              <w:rPr>
                <w:rFonts w:ascii="Times New Roman" w:hAnsi="Times New Roman" w:cs="Times New Roman"/>
              </w:rPr>
              <w:t>В том числе:</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 </w:t>
            </w:r>
          </w:p>
        </w:tc>
        <w:tc>
          <w:tcPr>
            <w:tcW w:w="1560" w:type="dxa"/>
            <w:tcBorders>
              <w:top w:val="nil"/>
              <w:left w:val="nil"/>
              <w:bottom w:val="single" w:sz="4" w:space="0" w:color="auto"/>
              <w:right w:val="single" w:sz="4" w:space="0" w:color="auto"/>
            </w:tcBorders>
            <w:shd w:val="clear" w:color="000000" w:fill="FFFFFF"/>
            <w:vAlign w:val="bottom"/>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 </w:t>
            </w:r>
          </w:p>
        </w:tc>
        <w:tc>
          <w:tcPr>
            <w:tcW w:w="1417" w:type="dxa"/>
            <w:tcBorders>
              <w:top w:val="nil"/>
              <w:left w:val="nil"/>
              <w:bottom w:val="single" w:sz="4" w:space="0" w:color="auto"/>
              <w:right w:val="single" w:sz="4" w:space="0" w:color="auto"/>
            </w:tcBorders>
            <w:shd w:val="clear" w:color="000000" w:fill="FFFFFF"/>
            <w:vAlign w:val="bottom"/>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 </w:t>
            </w:r>
          </w:p>
        </w:tc>
        <w:tc>
          <w:tcPr>
            <w:tcW w:w="1418" w:type="dxa"/>
            <w:tcBorders>
              <w:top w:val="nil"/>
              <w:left w:val="nil"/>
              <w:bottom w:val="single" w:sz="4" w:space="0" w:color="auto"/>
              <w:right w:val="single" w:sz="4" w:space="0" w:color="auto"/>
            </w:tcBorders>
            <w:shd w:val="clear" w:color="000000" w:fill="FFFFFF"/>
            <w:vAlign w:val="bottom"/>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 </w:t>
            </w:r>
          </w:p>
        </w:tc>
      </w:tr>
      <w:tr w:rsidR="0093756C" w:rsidRPr="007C0EDD" w:rsidTr="00FC7482">
        <w:trPr>
          <w:trHeight w:val="1008"/>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2.3.</w:t>
            </w:r>
          </w:p>
        </w:tc>
        <w:tc>
          <w:tcPr>
            <w:tcW w:w="3402" w:type="dxa"/>
            <w:tcBorders>
              <w:top w:val="nil"/>
              <w:left w:val="nil"/>
              <w:bottom w:val="single" w:sz="4" w:space="0" w:color="auto"/>
              <w:right w:val="single" w:sz="4" w:space="0" w:color="auto"/>
            </w:tcBorders>
            <w:shd w:val="clear" w:color="000000" w:fill="FFFFFF"/>
          </w:tcPr>
          <w:p w:rsidR="0093756C" w:rsidRPr="007C0EDD" w:rsidRDefault="0093756C" w:rsidP="00FC7482">
            <w:pPr>
              <w:rPr>
                <w:rFonts w:ascii="Times New Roman" w:hAnsi="Times New Roman" w:cs="Times New Roman"/>
              </w:rPr>
            </w:pPr>
            <w:r w:rsidRPr="007C0EDD">
              <w:rPr>
                <w:rFonts w:ascii="Times New Roman" w:hAnsi="Times New Roman" w:cs="Times New Roman"/>
                <w:lang w:eastAsia="zh-CN"/>
              </w:rPr>
              <w:t>Малоэтажная индивидуальная жилая застройка, рассчитанная на постоянное проживание</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тыс. м²</w:t>
            </w:r>
          </w:p>
        </w:tc>
        <w:tc>
          <w:tcPr>
            <w:tcW w:w="1560" w:type="dxa"/>
            <w:tcBorders>
              <w:top w:val="nil"/>
              <w:left w:val="nil"/>
              <w:bottom w:val="single" w:sz="4" w:space="0" w:color="auto"/>
              <w:right w:val="single" w:sz="4" w:space="0" w:color="auto"/>
            </w:tcBorders>
            <w:shd w:val="clear" w:color="000000" w:fill="FFFFFF"/>
            <w:vAlign w:val="bottom"/>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47,65</w:t>
            </w:r>
          </w:p>
        </w:tc>
        <w:tc>
          <w:tcPr>
            <w:tcW w:w="1417" w:type="dxa"/>
            <w:tcBorders>
              <w:top w:val="nil"/>
              <w:left w:val="nil"/>
              <w:bottom w:val="single" w:sz="4" w:space="0" w:color="auto"/>
              <w:right w:val="single" w:sz="4" w:space="0" w:color="auto"/>
            </w:tcBorders>
            <w:shd w:val="clear" w:color="000000" w:fill="FFFFFF"/>
            <w:vAlign w:val="bottom"/>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73,13</w:t>
            </w:r>
          </w:p>
        </w:tc>
        <w:tc>
          <w:tcPr>
            <w:tcW w:w="1418" w:type="dxa"/>
            <w:tcBorders>
              <w:top w:val="nil"/>
              <w:left w:val="nil"/>
              <w:bottom w:val="single" w:sz="4" w:space="0" w:color="auto"/>
              <w:right w:val="single" w:sz="4" w:space="0" w:color="auto"/>
            </w:tcBorders>
            <w:shd w:val="clear" w:color="000000" w:fill="FFFFFF"/>
            <w:vAlign w:val="bottom"/>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85,56</w:t>
            </w:r>
          </w:p>
        </w:tc>
      </w:tr>
      <w:tr w:rsidR="0093756C" w:rsidRPr="007C0EDD" w:rsidTr="00FC7482">
        <w:trPr>
          <w:trHeight w:val="672"/>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3.</w:t>
            </w:r>
          </w:p>
        </w:tc>
        <w:tc>
          <w:tcPr>
            <w:tcW w:w="3402" w:type="dxa"/>
            <w:tcBorders>
              <w:top w:val="nil"/>
              <w:left w:val="nil"/>
              <w:bottom w:val="single" w:sz="4" w:space="0" w:color="auto"/>
              <w:right w:val="single" w:sz="4" w:space="0" w:color="auto"/>
            </w:tcBorders>
            <w:vAlign w:val="bottom"/>
          </w:tcPr>
          <w:p w:rsidR="0093756C" w:rsidRPr="007C0EDD" w:rsidRDefault="0093756C" w:rsidP="00FC7482">
            <w:pPr>
              <w:rPr>
                <w:rFonts w:ascii="Times New Roman" w:hAnsi="Times New Roman" w:cs="Times New Roman"/>
              </w:rPr>
            </w:pPr>
            <w:r w:rsidRPr="007C0EDD">
              <w:rPr>
                <w:rFonts w:ascii="Times New Roman" w:hAnsi="Times New Roman" w:cs="Times New Roman"/>
                <w:lang w:eastAsia="zh-CN"/>
              </w:rPr>
              <w:t>Общий объем нового жилищного строительства</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тыс. м²</w:t>
            </w:r>
          </w:p>
        </w:tc>
        <w:tc>
          <w:tcPr>
            <w:tcW w:w="1560" w:type="dxa"/>
            <w:tcBorders>
              <w:top w:val="nil"/>
              <w:left w:val="nil"/>
              <w:bottom w:val="single" w:sz="4" w:space="0" w:color="auto"/>
              <w:right w:val="single" w:sz="4" w:space="0" w:color="auto"/>
            </w:tcBorders>
            <w:shd w:val="clear" w:color="000000" w:fill="FFFFFF"/>
            <w:vAlign w:val="bottom"/>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w:t>
            </w:r>
          </w:p>
        </w:tc>
        <w:tc>
          <w:tcPr>
            <w:tcW w:w="1417" w:type="dxa"/>
            <w:tcBorders>
              <w:top w:val="nil"/>
              <w:left w:val="nil"/>
              <w:bottom w:val="single" w:sz="4" w:space="0" w:color="auto"/>
              <w:right w:val="single" w:sz="4" w:space="0" w:color="auto"/>
            </w:tcBorders>
            <w:shd w:val="clear" w:color="000000" w:fill="FFFFFF"/>
            <w:vAlign w:val="bottom"/>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58,55</w:t>
            </w:r>
          </w:p>
        </w:tc>
        <w:tc>
          <w:tcPr>
            <w:tcW w:w="1418" w:type="dxa"/>
            <w:tcBorders>
              <w:top w:val="nil"/>
              <w:left w:val="nil"/>
              <w:bottom w:val="single" w:sz="4" w:space="0" w:color="auto"/>
              <w:right w:val="single" w:sz="4" w:space="0" w:color="auto"/>
            </w:tcBorders>
            <w:shd w:val="clear" w:color="000000" w:fill="FFFFFF"/>
            <w:vAlign w:val="bottom"/>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38,6</w:t>
            </w:r>
          </w:p>
        </w:tc>
      </w:tr>
      <w:tr w:rsidR="0093756C" w:rsidRPr="007C0EDD" w:rsidTr="00FC7482">
        <w:trPr>
          <w:trHeight w:val="336"/>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 </w:t>
            </w:r>
          </w:p>
        </w:tc>
        <w:tc>
          <w:tcPr>
            <w:tcW w:w="3402" w:type="dxa"/>
            <w:tcBorders>
              <w:top w:val="nil"/>
              <w:left w:val="nil"/>
              <w:bottom w:val="single" w:sz="4" w:space="0" w:color="auto"/>
              <w:right w:val="single" w:sz="4" w:space="0" w:color="auto"/>
            </w:tcBorders>
          </w:tcPr>
          <w:p w:rsidR="0093756C" w:rsidRPr="007C0EDD" w:rsidRDefault="0093756C" w:rsidP="00FC7482">
            <w:pPr>
              <w:rPr>
                <w:rFonts w:ascii="Times New Roman" w:hAnsi="Times New Roman" w:cs="Times New Roman"/>
              </w:rPr>
            </w:pPr>
            <w:r w:rsidRPr="007C0EDD">
              <w:rPr>
                <w:rFonts w:ascii="Times New Roman" w:hAnsi="Times New Roman" w:cs="Times New Roman"/>
              </w:rPr>
              <w:t>В том числе:</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 </w:t>
            </w:r>
          </w:p>
        </w:tc>
        <w:tc>
          <w:tcPr>
            <w:tcW w:w="1560" w:type="dxa"/>
            <w:tcBorders>
              <w:top w:val="nil"/>
              <w:left w:val="nil"/>
              <w:bottom w:val="single" w:sz="4" w:space="0" w:color="auto"/>
              <w:right w:val="single" w:sz="4" w:space="0" w:color="auto"/>
            </w:tcBorders>
            <w:shd w:val="clear" w:color="000000" w:fill="FFFFFF"/>
            <w:vAlign w:val="bottom"/>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 </w:t>
            </w:r>
          </w:p>
        </w:tc>
        <w:tc>
          <w:tcPr>
            <w:tcW w:w="1417" w:type="dxa"/>
            <w:tcBorders>
              <w:top w:val="nil"/>
              <w:left w:val="nil"/>
              <w:bottom w:val="single" w:sz="4" w:space="0" w:color="auto"/>
              <w:right w:val="single" w:sz="4" w:space="0" w:color="auto"/>
            </w:tcBorders>
            <w:shd w:val="clear" w:color="000000" w:fill="FFFFFF"/>
            <w:vAlign w:val="bottom"/>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 </w:t>
            </w:r>
          </w:p>
        </w:tc>
        <w:tc>
          <w:tcPr>
            <w:tcW w:w="1418" w:type="dxa"/>
            <w:tcBorders>
              <w:top w:val="nil"/>
              <w:left w:val="nil"/>
              <w:bottom w:val="single" w:sz="4" w:space="0" w:color="auto"/>
              <w:right w:val="single" w:sz="4" w:space="0" w:color="auto"/>
            </w:tcBorders>
            <w:shd w:val="clear" w:color="000000" w:fill="FFFFFF"/>
            <w:vAlign w:val="bottom"/>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 </w:t>
            </w:r>
          </w:p>
        </w:tc>
      </w:tr>
      <w:tr w:rsidR="0093756C" w:rsidRPr="007C0EDD" w:rsidTr="00FC7482">
        <w:trPr>
          <w:trHeight w:val="1344"/>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lastRenderedPageBreak/>
              <w:t>3.1.</w:t>
            </w:r>
          </w:p>
        </w:tc>
        <w:tc>
          <w:tcPr>
            <w:tcW w:w="3402" w:type="dxa"/>
            <w:tcBorders>
              <w:top w:val="nil"/>
              <w:left w:val="nil"/>
              <w:bottom w:val="single" w:sz="4" w:space="0" w:color="auto"/>
              <w:right w:val="single" w:sz="4" w:space="0" w:color="auto"/>
            </w:tcBorders>
          </w:tcPr>
          <w:p w:rsidR="0093756C" w:rsidRPr="007C0EDD" w:rsidRDefault="0093756C" w:rsidP="00FC7482">
            <w:pPr>
              <w:rPr>
                <w:rFonts w:ascii="Times New Roman" w:hAnsi="Times New Roman" w:cs="Times New Roman"/>
              </w:rPr>
            </w:pPr>
            <w:r w:rsidRPr="007C0EDD">
              <w:rPr>
                <w:rFonts w:ascii="Times New Roman" w:hAnsi="Times New Roman" w:cs="Times New Roman"/>
                <w:lang w:eastAsia="zh-CN"/>
              </w:rPr>
              <w:t>Общий объем нового жилищного строительства, рассчитанного на постоянное проживание</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тыс. м²</w:t>
            </w:r>
          </w:p>
        </w:tc>
        <w:tc>
          <w:tcPr>
            <w:tcW w:w="1560" w:type="dxa"/>
            <w:tcBorders>
              <w:top w:val="nil"/>
              <w:left w:val="nil"/>
              <w:bottom w:val="single" w:sz="4" w:space="0" w:color="auto"/>
              <w:right w:val="single" w:sz="4" w:space="0" w:color="auto"/>
            </w:tcBorders>
            <w:shd w:val="clear" w:color="000000" w:fill="FFFFFF"/>
            <w:vAlign w:val="bottom"/>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w:t>
            </w:r>
          </w:p>
        </w:tc>
        <w:tc>
          <w:tcPr>
            <w:tcW w:w="1417" w:type="dxa"/>
            <w:tcBorders>
              <w:top w:val="nil"/>
              <w:left w:val="nil"/>
              <w:bottom w:val="single" w:sz="4" w:space="0" w:color="auto"/>
              <w:right w:val="single" w:sz="4" w:space="0" w:color="auto"/>
            </w:tcBorders>
            <w:shd w:val="clear" w:color="000000" w:fill="FFFFFF"/>
            <w:vAlign w:val="bottom"/>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25,85</w:t>
            </w:r>
          </w:p>
        </w:tc>
        <w:tc>
          <w:tcPr>
            <w:tcW w:w="1418" w:type="dxa"/>
            <w:tcBorders>
              <w:top w:val="nil"/>
              <w:left w:val="nil"/>
              <w:bottom w:val="single" w:sz="4" w:space="0" w:color="auto"/>
              <w:right w:val="single" w:sz="4" w:space="0" w:color="auto"/>
            </w:tcBorders>
            <w:shd w:val="clear" w:color="000000" w:fill="FFFFFF"/>
            <w:vAlign w:val="bottom"/>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14,8</w:t>
            </w:r>
          </w:p>
        </w:tc>
      </w:tr>
      <w:tr w:rsidR="0093756C" w:rsidRPr="007C0EDD" w:rsidTr="00FC7482">
        <w:trPr>
          <w:trHeight w:val="1008"/>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 </w:t>
            </w:r>
          </w:p>
        </w:tc>
        <w:tc>
          <w:tcPr>
            <w:tcW w:w="3402" w:type="dxa"/>
            <w:tcBorders>
              <w:top w:val="nil"/>
              <w:left w:val="nil"/>
              <w:bottom w:val="single" w:sz="4" w:space="0" w:color="auto"/>
              <w:right w:val="single" w:sz="4" w:space="0" w:color="auto"/>
            </w:tcBorders>
            <w:shd w:val="clear" w:color="000000" w:fill="FFFFFF"/>
          </w:tcPr>
          <w:p w:rsidR="0093756C" w:rsidRPr="007C0EDD" w:rsidRDefault="0093756C" w:rsidP="00FC7482">
            <w:pPr>
              <w:rPr>
                <w:rFonts w:ascii="Times New Roman" w:hAnsi="Times New Roman" w:cs="Times New Roman"/>
              </w:rPr>
            </w:pPr>
            <w:r w:rsidRPr="007C0EDD">
              <w:rPr>
                <w:rFonts w:ascii="Times New Roman" w:hAnsi="Times New Roman" w:cs="Times New Roman"/>
                <w:lang w:eastAsia="zh-CN"/>
              </w:rPr>
              <w:t>В том числе из общего объема нового жилищного строительства по типу застройки:</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 </w:t>
            </w:r>
          </w:p>
        </w:tc>
        <w:tc>
          <w:tcPr>
            <w:tcW w:w="1560"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 </w:t>
            </w:r>
          </w:p>
        </w:tc>
        <w:tc>
          <w:tcPr>
            <w:tcW w:w="1417"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 </w:t>
            </w:r>
          </w:p>
        </w:tc>
        <w:tc>
          <w:tcPr>
            <w:tcW w:w="1418"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 </w:t>
            </w:r>
          </w:p>
        </w:tc>
      </w:tr>
      <w:tr w:rsidR="0093756C" w:rsidRPr="007C0EDD" w:rsidTr="00FC7482">
        <w:trPr>
          <w:trHeight w:val="672"/>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 xml:space="preserve">3.2. </w:t>
            </w:r>
          </w:p>
        </w:tc>
        <w:tc>
          <w:tcPr>
            <w:tcW w:w="3402" w:type="dxa"/>
            <w:tcBorders>
              <w:top w:val="nil"/>
              <w:left w:val="nil"/>
              <w:bottom w:val="single" w:sz="4" w:space="0" w:color="auto"/>
              <w:right w:val="single" w:sz="4" w:space="0" w:color="auto"/>
            </w:tcBorders>
            <w:shd w:val="clear" w:color="000000" w:fill="FFFFFF"/>
          </w:tcPr>
          <w:p w:rsidR="0093756C" w:rsidRPr="007C0EDD" w:rsidRDefault="0093756C" w:rsidP="00FC7482">
            <w:pPr>
              <w:rPr>
                <w:rFonts w:ascii="Times New Roman" w:hAnsi="Times New Roman" w:cs="Times New Roman"/>
              </w:rPr>
            </w:pPr>
            <w:r w:rsidRPr="007C0EDD">
              <w:rPr>
                <w:rFonts w:ascii="Times New Roman" w:hAnsi="Times New Roman" w:cs="Times New Roman"/>
                <w:lang w:eastAsia="zh-CN"/>
              </w:rPr>
              <w:t>Малоэтажная индивидуальная жилая застройка</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тыс. м²</w:t>
            </w:r>
          </w:p>
        </w:tc>
        <w:tc>
          <w:tcPr>
            <w:tcW w:w="1560" w:type="dxa"/>
            <w:tcBorders>
              <w:top w:val="nil"/>
              <w:left w:val="nil"/>
              <w:bottom w:val="single" w:sz="4" w:space="0" w:color="auto"/>
              <w:right w:val="single" w:sz="4" w:space="0" w:color="auto"/>
            </w:tcBorders>
            <w:shd w:val="clear" w:color="000000" w:fill="FFFFFF"/>
            <w:vAlign w:val="bottom"/>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w:t>
            </w:r>
          </w:p>
        </w:tc>
        <w:tc>
          <w:tcPr>
            <w:tcW w:w="1417" w:type="dxa"/>
            <w:tcBorders>
              <w:top w:val="nil"/>
              <w:left w:val="nil"/>
              <w:bottom w:val="single" w:sz="4" w:space="0" w:color="auto"/>
              <w:right w:val="single" w:sz="4" w:space="0" w:color="auto"/>
            </w:tcBorders>
            <w:shd w:val="clear" w:color="000000" w:fill="FFFFFF"/>
            <w:noWrap/>
            <w:vAlign w:val="bottom"/>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54,34</w:t>
            </w:r>
          </w:p>
        </w:tc>
        <w:tc>
          <w:tcPr>
            <w:tcW w:w="1418" w:type="dxa"/>
            <w:tcBorders>
              <w:top w:val="nil"/>
              <w:left w:val="nil"/>
              <w:bottom w:val="single" w:sz="4" w:space="0" w:color="auto"/>
              <w:right w:val="single" w:sz="4" w:space="0" w:color="auto"/>
            </w:tcBorders>
            <w:shd w:val="clear" w:color="000000" w:fill="FFFFFF"/>
            <w:vAlign w:val="bottom"/>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38,6</w:t>
            </w:r>
          </w:p>
        </w:tc>
      </w:tr>
      <w:tr w:rsidR="0093756C" w:rsidRPr="007C0EDD" w:rsidTr="00FC7482">
        <w:trPr>
          <w:trHeight w:val="336"/>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 </w:t>
            </w:r>
          </w:p>
        </w:tc>
        <w:tc>
          <w:tcPr>
            <w:tcW w:w="3402" w:type="dxa"/>
            <w:tcBorders>
              <w:top w:val="nil"/>
              <w:left w:val="nil"/>
              <w:bottom w:val="single" w:sz="4" w:space="0" w:color="auto"/>
              <w:right w:val="single" w:sz="4" w:space="0" w:color="auto"/>
            </w:tcBorders>
            <w:shd w:val="clear" w:color="000000" w:fill="FFFFFF"/>
          </w:tcPr>
          <w:p w:rsidR="0093756C" w:rsidRPr="007C0EDD" w:rsidRDefault="0093756C" w:rsidP="00FC7482">
            <w:pPr>
              <w:rPr>
                <w:rFonts w:ascii="Times New Roman" w:hAnsi="Times New Roman" w:cs="Times New Roman"/>
              </w:rPr>
            </w:pPr>
            <w:r w:rsidRPr="007C0EDD">
              <w:rPr>
                <w:rFonts w:ascii="Times New Roman" w:hAnsi="Times New Roman" w:cs="Times New Roman"/>
              </w:rPr>
              <w:t>В том числе:</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 </w:t>
            </w:r>
          </w:p>
        </w:tc>
        <w:tc>
          <w:tcPr>
            <w:tcW w:w="1560" w:type="dxa"/>
            <w:tcBorders>
              <w:top w:val="nil"/>
              <w:left w:val="nil"/>
              <w:bottom w:val="single" w:sz="4" w:space="0" w:color="auto"/>
              <w:right w:val="single" w:sz="4" w:space="0" w:color="auto"/>
            </w:tcBorders>
            <w:shd w:val="clear" w:color="000000" w:fill="FFFFFF"/>
            <w:vAlign w:val="bottom"/>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 </w:t>
            </w:r>
          </w:p>
        </w:tc>
        <w:tc>
          <w:tcPr>
            <w:tcW w:w="1417" w:type="dxa"/>
            <w:tcBorders>
              <w:top w:val="nil"/>
              <w:left w:val="nil"/>
              <w:bottom w:val="single" w:sz="4" w:space="0" w:color="auto"/>
              <w:right w:val="single" w:sz="4" w:space="0" w:color="auto"/>
            </w:tcBorders>
            <w:shd w:val="clear" w:color="000000" w:fill="FFFFFF"/>
            <w:vAlign w:val="bottom"/>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 </w:t>
            </w:r>
          </w:p>
        </w:tc>
        <w:tc>
          <w:tcPr>
            <w:tcW w:w="1418" w:type="dxa"/>
            <w:tcBorders>
              <w:top w:val="nil"/>
              <w:left w:val="nil"/>
              <w:bottom w:val="single" w:sz="4" w:space="0" w:color="auto"/>
              <w:right w:val="single" w:sz="4" w:space="0" w:color="auto"/>
            </w:tcBorders>
            <w:shd w:val="clear" w:color="000000" w:fill="FFFFFF"/>
            <w:vAlign w:val="bottom"/>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 </w:t>
            </w:r>
          </w:p>
        </w:tc>
      </w:tr>
      <w:tr w:rsidR="0093756C" w:rsidRPr="007C0EDD" w:rsidTr="00FC7482">
        <w:trPr>
          <w:trHeight w:val="1008"/>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3.3.</w:t>
            </w:r>
          </w:p>
        </w:tc>
        <w:tc>
          <w:tcPr>
            <w:tcW w:w="3402" w:type="dxa"/>
            <w:tcBorders>
              <w:top w:val="nil"/>
              <w:left w:val="nil"/>
              <w:bottom w:val="single" w:sz="4" w:space="0" w:color="auto"/>
              <w:right w:val="single" w:sz="4" w:space="0" w:color="auto"/>
            </w:tcBorders>
            <w:shd w:val="clear" w:color="000000" w:fill="FFFFFF"/>
          </w:tcPr>
          <w:p w:rsidR="0093756C" w:rsidRPr="007C0EDD" w:rsidRDefault="0093756C" w:rsidP="00FC7482">
            <w:pPr>
              <w:rPr>
                <w:rFonts w:ascii="Times New Roman" w:hAnsi="Times New Roman" w:cs="Times New Roman"/>
              </w:rPr>
            </w:pPr>
            <w:r w:rsidRPr="007C0EDD">
              <w:rPr>
                <w:rFonts w:ascii="Times New Roman" w:hAnsi="Times New Roman" w:cs="Times New Roman"/>
                <w:lang w:eastAsia="zh-CN"/>
              </w:rPr>
              <w:t>Малоэтажная индивидуальная жилая застройка, рассчитанная на постоянное проживание</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тыс. м²</w:t>
            </w:r>
          </w:p>
        </w:tc>
        <w:tc>
          <w:tcPr>
            <w:tcW w:w="1560" w:type="dxa"/>
            <w:tcBorders>
              <w:top w:val="nil"/>
              <w:left w:val="nil"/>
              <w:bottom w:val="single" w:sz="4" w:space="0" w:color="auto"/>
              <w:right w:val="single" w:sz="4" w:space="0" w:color="auto"/>
            </w:tcBorders>
            <w:shd w:val="clear" w:color="000000" w:fill="FFFFFF"/>
            <w:vAlign w:val="bottom"/>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 </w:t>
            </w:r>
          </w:p>
        </w:tc>
        <w:tc>
          <w:tcPr>
            <w:tcW w:w="1417" w:type="dxa"/>
            <w:tcBorders>
              <w:top w:val="nil"/>
              <w:left w:val="nil"/>
              <w:bottom w:val="single" w:sz="4" w:space="0" w:color="auto"/>
              <w:right w:val="single" w:sz="4" w:space="0" w:color="auto"/>
            </w:tcBorders>
            <w:shd w:val="clear" w:color="000000" w:fill="FFFFFF"/>
            <w:vAlign w:val="bottom"/>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21,64</w:t>
            </w:r>
          </w:p>
        </w:tc>
        <w:tc>
          <w:tcPr>
            <w:tcW w:w="1418" w:type="dxa"/>
            <w:tcBorders>
              <w:top w:val="nil"/>
              <w:left w:val="nil"/>
              <w:bottom w:val="single" w:sz="4" w:space="0" w:color="auto"/>
              <w:right w:val="single" w:sz="4" w:space="0" w:color="auto"/>
            </w:tcBorders>
            <w:shd w:val="clear" w:color="000000" w:fill="FFFFFF"/>
            <w:vAlign w:val="bottom"/>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14,8</w:t>
            </w:r>
          </w:p>
        </w:tc>
      </w:tr>
      <w:tr w:rsidR="0093756C" w:rsidRPr="007C0EDD" w:rsidTr="00FC7482">
        <w:trPr>
          <w:trHeight w:val="672"/>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4</w:t>
            </w:r>
          </w:p>
        </w:tc>
        <w:tc>
          <w:tcPr>
            <w:tcW w:w="3402" w:type="dxa"/>
            <w:tcBorders>
              <w:top w:val="nil"/>
              <w:left w:val="nil"/>
              <w:bottom w:val="single" w:sz="4" w:space="0" w:color="auto"/>
              <w:right w:val="single" w:sz="4" w:space="0" w:color="auto"/>
            </w:tcBorders>
            <w:shd w:val="clear" w:color="000000" w:fill="FFFFFF"/>
          </w:tcPr>
          <w:p w:rsidR="0093756C" w:rsidRPr="007C0EDD" w:rsidRDefault="0093756C" w:rsidP="00FC7482">
            <w:pPr>
              <w:rPr>
                <w:rFonts w:ascii="Times New Roman" w:hAnsi="Times New Roman" w:cs="Times New Roman"/>
              </w:rPr>
            </w:pPr>
            <w:r w:rsidRPr="007C0EDD">
              <w:rPr>
                <w:rFonts w:ascii="Times New Roman" w:hAnsi="Times New Roman" w:cs="Times New Roman"/>
                <w:lang w:eastAsia="zh-CN"/>
              </w:rPr>
              <w:t>Общий объем убыли жилищного фонда</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тыс. м²</w:t>
            </w:r>
          </w:p>
        </w:tc>
        <w:tc>
          <w:tcPr>
            <w:tcW w:w="1560" w:type="dxa"/>
            <w:tcBorders>
              <w:top w:val="nil"/>
              <w:left w:val="nil"/>
              <w:bottom w:val="single" w:sz="4" w:space="0" w:color="auto"/>
              <w:right w:val="single" w:sz="4" w:space="0" w:color="auto"/>
            </w:tcBorders>
            <w:shd w:val="clear" w:color="000000" w:fill="FFFFFF"/>
            <w:vAlign w:val="bottom"/>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w:t>
            </w:r>
          </w:p>
        </w:tc>
        <w:tc>
          <w:tcPr>
            <w:tcW w:w="1417" w:type="dxa"/>
            <w:tcBorders>
              <w:top w:val="nil"/>
              <w:left w:val="nil"/>
              <w:bottom w:val="single" w:sz="4" w:space="0" w:color="auto"/>
              <w:right w:val="single" w:sz="4" w:space="0" w:color="auto"/>
            </w:tcBorders>
            <w:shd w:val="clear" w:color="000000" w:fill="FFFFFF"/>
            <w:vAlign w:val="bottom"/>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0,37</w:t>
            </w:r>
          </w:p>
        </w:tc>
        <w:tc>
          <w:tcPr>
            <w:tcW w:w="1418" w:type="dxa"/>
            <w:tcBorders>
              <w:top w:val="nil"/>
              <w:left w:val="nil"/>
              <w:bottom w:val="single" w:sz="4" w:space="0" w:color="auto"/>
              <w:right w:val="single" w:sz="4" w:space="0" w:color="auto"/>
            </w:tcBorders>
            <w:shd w:val="clear" w:color="000000" w:fill="FFFFFF"/>
            <w:vAlign w:val="bottom"/>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2,37</w:t>
            </w:r>
          </w:p>
        </w:tc>
      </w:tr>
      <w:tr w:rsidR="0093756C" w:rsidRPr="007C0EDD" w:rsidTr="00FC7482">
        <w:trPr>
          <w:trHeight w:val="1008"/>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 </w:t>
            </w:r>
          </w:p>
        </w:tc>
        <w:tc>
          <w:tcPr>
            <w:tcW w:w="3402" w:type="dxa"/>
            <w:tcBorders>
              <w:top w:val="nil"/>
              <w:left w:val="nil"/>
              <w:bottom w:val="single" w:sz="4" w:space="0" w:color="auto"/>
              <w:right w:val="single" w:sz="4" w:space="0" w:color="auto"/>
            </w:tcBorders>
            <w:shd w:val="clear" w:color="000000" w:fill="FFFFFF"/>
          </w:tcPr>
          <w:p w:rsidR="0093756C" w:rsidRPr="007C0EDD" w:rsidRDefault="0093756C" w:rsidP="00FC7482">
            <w:pPr>
              <w:rPr>
                <w:rFonts w:ascii="Times New Roman" w:hAnsi="Times New Roman" w:cs="Times New Roman"/>
              </w:rPr>
            </w:pPr>
            <w:r w:rsidRPr="007C0EDD">
              <w:rPr>
                <w:rFonts w:ascii="Times New Roman" w:hAnsi="Times New Roman" w:cs="Times New Roman"/>
                <w:lang w:eastAsia="zh-CN"/>
              </w:rPr>
              <w:t>В том числе в общем объеме убыли жилищного фонда по типу застройки:</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 </w:t>
            </w:r>
          </w:p>
        </w:tc>
        <w:tc>
          <w:tcPr>
            <w:tcW w:w="1560"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 </w:t>
            </w:r>
          </w:p>
        </w:tc>
        <w:tc>
          <w:tcPr>
            <w:tcW w:w="1417"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 </w:t>
            </w:r>
          </w:p>
        </w:tc>
        <w:tc>
          <w:tcPr>
            <w:tcW w:w="1418"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 </w:t>
            </w:r>
          </w:p>
        </w:tc>
      </w:tr>
      <w:tr w:rsidR="0093756C" w:rsidRPr="007C0EDD" w:rsidTr="00FC7482">
        <w:trPr>
          <w:trHeight w:val="672"/>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4.1.</w:t>
            </w:r>
          </w:p>
        </w:tc>
        <w:tc>
          <w:tcPr>
            <w:tcW w:w="3402" w:type="dxa"/>
            <w:tcBorders>
              <w:top w:val="nil"/>
              <w:left w:val="nil"/>
              <w:bottom w:val="single" w:sz="4" w:space="0" w:color="auto"/>
              <w:right w:val="single" w:sz="4" w:space="0" w:color="auto"/>
            </w:tcBorders>
            <w:shd w:val="clear" w:color="000000" w:fill="FFFFFF"/>
          </w:tcPr>
          <w:p w:rsidR="0093756C" w:rsidRPr="007C0EDD" w:rsidRDefault="0093756C" w:rsidP="00FC7482">
            <w:pPr>
              <w:rPr>
                <w:rFonts w:ascii="Times New Roman" w:hAnsi="Times New Roman" w:cs="Times New Roman"/>
              </w:rPr>
            </w:pPr>
            <w:r w:rsidRPr="007C0EDD">
              <w:rPr>
                <w:rFonts w:ascii="Times New Roman" w:hAnsi="Times New Roman" w:cs="Times New Roman"/>
                <w:lang w:eastAsia="zh-CN"/>
              </w:rPr>
              <w:t>Малоэтажная индивидуальная жилая застройка</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тыс. м²</w:t>
            </w:r>
          </w:p>
        </w:tc>
        <w:tc>
          <w:tcPr>
            <w:tcW w:w="1560" w:type="dxa"/>
            <w:tcBorders>
              <w:top w:val="nil"/>
              <w:left w:val="nil"/>
              <w:bottom w:val="single" w:sz="4" w:space="0" w:color="auto"/>
              <w:right w:val="single" w:sz="4" w:space="0" w:color="auto"/>
            </w:tcBorders>
            <w:shd w:val="clear" w:color="000000" w:fill="FFFFFF"/>
            <w:vAlign w:val="bottom"/>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w:t>
            </w:r>
          </w:p>
        </w:tc>
        <w:tc>
          <w:tcPr>
            <w:tcW w:w="1417" w:type="dxa"/>
            <w:tcBorders>
              <w:top w:val="nil"/>
              <w:left w:val="nil"/>
              <w:bottom w:val="single" w:sz="4" w:space="0" w:color="auto"/>
              <w:right w:val="single" w:sz="4" w:space="0" w:color="auto"/>
            </w:tcBorders>
            <w:shd w:val="clear" w:color="000000" w:fill="FFFFFF"/>
            <w:vAlign w:val="bottom"/>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0</w:t>
            </w:r>
          </w:p>
        </w:tc>
        <w:tc>
          <w:tcPr>
            <w:tcW w:w="1418" w:type="dxa"/>
            <w:tcBorders>
              <w:top w:val="nil"/>
              <w:left w:val="nil"/>
              <w:bottom w:val="single" w:sz="4" w:space="0" w:color="auto"/>
              <w:right w:val="single" w:sz="4" w:space="0" w:color="auto"/>
            </w:tcBorders>
            <w:shd w:val="clear" w:color="000000" w:fill="FFFFFF"/>
            <w:vAlign w:val="bottom"/>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0</w:t>
            </w:r>
          </w:p>
        </w:tc>
      </w:tr>
      <w:tr w:rsidR="0093756C" w:rsidRPr="007C0EDD" w:rsidTr="00FC7482">
        <w:trPr>
          <w:trHeight w:val="1344"/>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val="en-US"/>
              </w:rPr>
              <w:t>V.</w:t>
            </w:r>
          </w:p>
        </w:tc>
        <w:tc>
          <w:tcPr>
            <w:tcW w:w="3402" w:type="dxa"/>
            <w:tcBorders>
              <w:top w:val="nil"/>
              <w:left w:val="nil"/>
              <w:bottom w:val="single" w:sz="4" w:space="0" w:color="auto"/>
              <w:right w:val="single" w:sz="4" w:space="0" w:color="auto"/>
            </w:tcBorders>
            <w:shd w:val="clear" w:color="000000" w:fill="FFFFFF"/>
          </w:tcPr>
          <w:p w:rsidR="0093756C" w:rsidRPr="007C0EDD" w:rsidRDefault="0093756C" w:rsidP="00FC7482">
            <w:pPr>
              <w:rPr>
                <w:rFonts w:ascii="Times New Roman" w:hAnsi="Times New Roman" w:cs="Times New Roman"/>
                <w:b/>
                <w:bCs/>
              </w:rPr>
            </w:pPr>
            <w:r w:rsidRPr="007C0EDD">
              <w:rPr>
                <w:rFonts w:ascii="Times New Roman" w:hAnsi="Times New Roman" w:cs="Times New Roman"/>
                <w:b/>
                <w:bCs/>
                <w:lang w:eastAsia="zh-CN"/>
              </w:rPr>
              <w:t>ОБЪЕКТЫ СОЦИАЛЬНОГО И КУЛЬТУРНО-БЫТОВОГО ОБСЛУЖИВАНИЯ НАСЕЛЕНИЯ</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b/>
                <w:bCs/>
              </w:rPr>
            </w:pPr>
            <w:r w:rsidRPr="007C0EDD">
              <w:rPr>
                <w:rFonts w:ascii="Times New Roman" w:hAnsi="Times New Roman" w:cs="Times New Roman"/>
                <w:b/>
                <w:bCs/>
              </w:rPr>
              <w:t> </w:t>
            </w:r>
          </w:p>
        </w:tc>
        <w:tc>
          <w:tcPr>
            <w:tcW w:w="1560"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b/>
                <w:bCs/>
              </w:rPr>
            </w:pPr>
            <w:r w:rsidRPr="007C0EDD">
              <w:rPr>
                <w:rFonts w:ascii="Times New Roman" w:hAnsi="Times New Roman" w:cs="Times New Roman"/>
                <w:b/>
                <w:bCs/>
              </w:rPr>
              <w:t> </w:t>
            </w:r>
          </w:p>
        </w:tc>
        <w:tc>
          <w:tcPr>
            <w:tcW w:w="1417"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b/>
                <w:bCs/>
              </w:rPr>
            </w:pPr>
            <w:r w:rsidRPr="007C0EDD">
              <w:rPr>
                <w:rFonts w:ascii="Times New Roman" w:hAnsi="Times New Roman" w:cs="Times New Roman"/>
                <w:b/>
                <w:bCs/>
              </w:rPr>
              <w:t> </w:t>
            </w:r>
          </w:p>
        </w:tc>
        <w:tc>
          <w:tcPr>
            <w:tcW w:w="1418"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b/>
                <w:bCs/>
              </w:rPr>
            </w:pPr>
            <w:r w:rsidRPr="007C0EDD">
              <w:rPr>
                <w:rFonts w:ascii="Times New Roman" w:hAnsi="Times New Roman" w:cs="Times New Roman"/>
                <w:b/>
                <w:bCs/>
              </w:rPr>
              <w:t> </w:t>
            </w:r>
          </w:p>
        </w:tc>
      </w:tr>
      <w:tr w:rsidR="0093756C" w:rsidRPr="007C0EDD" w:rsidTr="00FC7482">
        <w:trPr>
          <w:trHeight w:val="672"/>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1.</w:t>
            </w:r>
          </w:p>
        </w:tc>
        <w:tc>
          <w:tcPr>
            <w:tcW w:w="3402" w:type="dxa"/>
            <w:tcBorders>
              <w:top w:val="nil"/>
              <w:left w:val="nil"/>
              <w:bottom w:val="single" w:sz="4" w:space="0" w:color="auto"/>
              <w:right w:val="single" w:sz="4" w:space="0" w:color="auto"/>
            </w:tcBorders>
            <w:shd w:val="clear" w:color="000000" w:fill="FFFFFF"/>
          </w:tcPr>
          <w:p w:rsidR="0093756C" w:rsidRPr="007C0EDD" w:rsidRDefault="0093756C" w:rsidP="00FC7482">
            <w:pPr>
              <w:rPr>
                <w:rFonts w:ascii="Times New Roman" w:hAnsi="Times New Roman" w:cs="Times New Roman"/>
              </w:rPr>
            </w:pPr>
            <w:r w:rsidRPr="007C0EDD">
              <w:rPr>
                <w:rFonts w:ascii="Times New Roman" w:hAnsi="Times New Roman" w:cs="Times New Roman"/>
                <w:lang w:eastAsia="zh-CN"/>
              </w:rPr>
              <w:t>Объекты учебно-образовательного назначения</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 </w:t>
            </w:r>
          </w:p>
        </w:tc>
        <w:tc>
          <w:tcPr>
            <w:tcW w:w="1560"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 </w:t>
            </w:r>
          </w:p>
        </w:tc>
        <w:tc>
          <w:tcPr>
            <w:tcW w:w="1417"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 </w:t>
            </w:r>
          </w:p>
        </w:tc>
        <w:tc>
          <w:tcPr>
            <w:tcW w:w="1418"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 </w:t>
            </w:r>
          </w:p>
        </w:tc>
      </w:tr>
      <w:tr w:rsidR="0093756C" w:rsidRPr="007C0EDD" w:rsidTr="00FC7482">
        <w:trPr>
          <w:trHeight w:val="672"/>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1.1.</w:t>
            </w:r>
          </w:p>
        </w:tc>
        <w:tc>
          <w:tcPr>
            <w:tcW w:w="3402" w:type="dxa"/>
            <w:tcBorders>
              <w:top w:val="nil"/>
              <w:left w:val="nil"/>
              <w:bottom w:val="single" w:sz="4" w:space="0" w:color="auto"/>
              <w:right w:val="single" w:sz="4" w:space="0" w:color="auto"/>
            </w:tcBorders>
            <w:shd w:val="clear" w:color="000000" w:fill="FFFFFF"/>
          </w:tcPr>
          <w:p w:rsidR="0093756C" w:rsidRPr="007C0EDD" w:rsidRDefault="0093756C" w:rsidP="00FC7482">
            <w:pPr>
              <w:rPr>
                <w:rFonts w:ascii="Times New Roman" w:hAnsi="Times New Roman" w:cs="Times New Roman"/>
              </w:rPr>
            </w:pPr>
            <w:r w:rsidRPr="007C0EDD">
              <w:rPr>
                <w:rFonts w:ascii="Times New Roman" w:hAnsi="Times New Roman" w:cs="Times New Roman"/>
                <w:lang w:eastAsia="zh-CN"/>
              </w:rPr>
              <w:t>Детские дошкольные учреждения</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мест</w:t>
            </w:r>
          </w:p>
        </w:tc>
        <w:tc>
          <w:tcPr>
            <w:tcW w:w="1560"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260</w:t>
            </w:r>
          </w:p>
        </w:tc>
        <w:tc>
          <w:tcPr>
            <w:tcW w:w="1417"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169</w:t>
            </w:r>
          </w:p>
        </w:tc>
        <w:tc>
          <w:tcPr>
            <w:tcW w:w="1418"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150</w:t>
            </w:r>
          </w:p>
        </w:tc>
      </w:tr>
      <w:tr w:rsidR="0093756C" w:rsidRPr="007C0EDD" w:rsidTr="00FC7482">
        <w:trPr>
          <w:trHeight w:val="336"/>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 </w:t>
            </w:r>
          </w:p>
        </w:tc>
        <w:tc>
          <w:tcPr>
            <w:tcW w:w="3402" w:type="dxa"/>
            <w:tcBorders>
              <w:top w:val="nil"/>
              <w:left w:val="nil"/>
              <w:bottom w:val="single" w:sz="4" w:space="0" w:color="auto"/>
              <w:right w:val="single" w:sz="4" w:space="0" w:color="auto"/>
            </w:tcBorders>
            <w:shd w:val="clear" w:color="000000" w:fill="FFFFFF"/>
          </w:tcPr>
          <w:p w:rsidR="0093756C" w:rsidRPr="007C0EDD" w:rsidRDefault="0093756C" w:rsidP="00FC7482">
            <w:pPr>
              <w:rPr>
                <w:rFonts w:ascii="Times New Roman" w:hAnsi="Times New Roman" w:cs="Times New Roman"/>
              </w:rPr>
            </w:pPr>
            <w:r w:rsidRPr="007C0EDD">
              <w:rPr>
                <w:rFonts w:ascii="Times New Roman" w:hAnsi="Times New Roman" w:cs="Times New Roman"/>
                <w:lang w:eastAsia="zh-CN"/>
              </w:rPr>
              <w:t>В том числе:</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 </w:t>
            </w:r>
          </w:p>
        </w:tc>
        <w:tc>
          <w:tcPr>
            <w:tcW w:w="1560"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 </w:t>
            </w:r>
          </w:p>
        </w:tc>
        <w:tc>
          <w:tcPr>
            <w:tcW w:w="1417"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 </w:t>
            </w:r>
          </w:p>
        </w:tc>
        <w:tc>
          <w:tcPr>
            <w:tcW w:w="1418"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 </w:t>
            </w:r>
          </w:p>
        </w:tc>
      </w:tr>
      <w:tr w:rsidR="0093756C" w:rsidRPr="007C0EDD" w:rsidTr="00FC7482">
        <w:trPr>
          <w:trHeight w:val="336"/>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 </w:t>
            </w:r>
          </w:p>
        </w:tc>
        <w:tc>
          <w:tcPr>
            <w:tcW w:w="3402" w:type="dxa"/>
            <w:tcBorders>
              <w:top w:val="nil"/>
              <w:left w:val="nil"/>
              <w:bottom w:val="single" w:sz="4" w:space="0" w:color="auto"/>
              <w:right w:val="single" w:sz="4" w:space="0" w:color="auto"/>
            </w:tcBorders>
            <w:shd w:val="clear" w:color="000000" w:fill="FFFFFF"/>
          </w:tcPr>
          <w:p w:rsidR="0093756C" w:rsidRPr="007C0EDD" w:rsidRDefault="0093756C" w:rsidP="00FC7482">
            <w:pPr>
              <w:rPr>
                <w:rFonts w:ascii="Times New Roman" w:hAnsi="Times New Roman" w:cs="Times New Roman"/>
              </w:rPr>
            </w:pPr>
            <w:r w:rsidRPr="007C0EDD">
              <w:rPr>
                <w:rFonts w:ascii="Times New Roman" w:hAnsi="Times New Roman" w:cs="Times New Roman"/>
                <w:lang w:eastAsia="zh-CN"/>
              </w:rPr>
              <w:t>Поселок Калитино</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мест</w:t>
            </w:r>
          </w:p>
        </w:tc>
        <w:tc>
          <w:tcPr>
            <w:tcW w:w="1560"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140</w:t>
            </w:r>
          </w:p>
        </w:tc>
        <w:tc>
          <w:tcPr>
            <w:tcW w:w="1417"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110</w:t>
            </w:r>
          </w:p>
        </w:tc>
        <w:tc>
          <w:tcPr>
            <w:tcW w:w="1418"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110</w:t>
            </w:r>
          </w:p>
        </w:tc>
      </w:tr>
      <w:tr w:rsidR="0093756C" w:rsidRPr="007C0EDD" w:rsidTr="00FC7482">
        <w:trPr>
          <w:trHeight w:val="336"/>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 </w:t>
            </w:r>
          </w:p>
        </w:tc>
        <w:tc>
          <w:tcPr>
            <w:tcW w:w="3402" w:type="dxa"/>
            <w:tcBorders>
              <w:top w:val="nil"/>
              <w:left w:val="nil"/>
              <w:bottom w:val="single" w:sz="4" w:space="0" w:color="auto"/>
              <w:right w:val="single" w:sz="4" w:space="0" w:color="auto"/>
            </w:tcBorders>
            <w:shd w:val="clear" w:color="000000" w:fill="FFFFFF"/>
          </w:tcPr>
          <w:p w:rsidR="0093756C" w:rsidRPr="007C0EDD" w:rsidRDefault="0093756C" w:rsidP="00FC7482">
            <w:pPr>
              <w:rPr>
                <w:rFonts w:ascii="Times New Roman" w:hAnsi="Times New Roman" w:cs="Times New Roman"/>
              </w:rPr>
            </w:pPr>
            <w:r w:rsidRPr="007C0EDD">
              <w:rPr>
                <w:rFonts w:ascii="Times New Roman" w:hAnsi="Times New Roman" w:cs="Times New Roman"/>
                <w:lang w:eastAsia="zh-CN"/>
              </w:rPr>
              <w:t>Деревня Курковицы</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мест</w:t>
            </w:r>
          </w:p>
        </w:tc>
        <w:tc>
          <w:tcPr>
            <w:tcW w:w="1560"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120</w:t>
            </w:r>
          </w:p>
        </w:tc>
        <w:tc>
          <w:tcPr>
            <w:tcW w:w="1417"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50</w:t>
            </w:r>
          </w:p>
        </w:tc>
        <w:tc>
          <w:tcPr>
            <w:tcW w:w="1418"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50</w:t>
            </w:r>
          </w:p>
        </w:tc>
      </w:tr>
      <w:tr w:rsidR="0093756C" w:rsidRPr="007C0EDD" w:rsidTr="00FC7482">
        <w:trPr>
          <w:trHeight w:val="672"/>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1.2.</w:t>
            </w:r>
          </w:p>
        </w:tc>
        <w:tc>
          <w:tcPr>
            <w:tcW w:w="3402" w:type="dxa"/>
            <w:tcBorders>
              <w:top w:val="nil"/>
              <w:left w:val="nil"/>
              <w:bottom w:val="single" w:sz="4" w:space="0" w:color="auto"/>
              <w:right w:val="single" w:sz="4" w:space="0" w:color="auto"/>
            </w:tcBorders>
            <w:shd w:val="clear" w:color="000000" w:fill="FFFFFF"/>
          </w:tcPr>
          <w:p w:rsidR="0093756C" w:rsidRPr="007C0EDD" w:rsidRDefault="0093756C" w:rsidP="00FC7482">
            <w:pPr>
              <w:rPr>
                <w:rFonts w:ascii="Times New Roman" w:hAnsi="Times New Roman" w:cs="Times New Roman"/>
              </w:rPr>
            </w:pPr>
            <w:r w:rsidRPr="007C0EDD">
              <w:rPr>
                <w:rFonts w:ascii="Times New Roman" w:hAnsi="Times New Roman" w:cs="Times New Roman"/>
                <w:lang w:eastAsia="zh-CN"/>
              </w:rPr>
              <w:t>Учреждения школьного образования</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мест</w:t>
            </w:r>
          </w:p>
        </w:tc>
        <w:tc>
          <w:tcPr>
            <w:tcW w:w="1560"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200</w:t>
            </w:r>
          </w:p>
        </w:tc>
        <w:tc>
          <w:tcPr>
            <w:tcW w:w="1417"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260</w:t>
            </w:r>
          </w:p>
        </w:tc>
        <w:tc>
          <w:tcPr>
            <w:tcW w:w="1418"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300</w:t>
            </w:r>
          </w:p>
        </w:tc>
      </w:tr>
      <w:tr w:rsidR="0093756C" w:rsidRPr="007C0EDD" w:rsidTr="00FC7482">
        <w:trPr>
          <w:trHeight w:val="336"/>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 </w:t>
            </w:r>
          </w:p>
        </w:tc>
        <w:tc>
          <w:tcPr>
            <w:tcW w:w="3402" w:type="dxa"/>
            <w:tcBorders>
              <w:top w:val="nil"/>
              <w:left w:val="nil"/>
              <w:bottom w:val="single" w:sz="4" w:space="0" w:color="auto"/>
              <w:right w:val="single" w:sz="4" w:space="0" w:color="auto"/>
            </w:tcBorders>
            <w:shd w:val="clear" w:color="000000" w:fill="FFFFFF"/>
          </w:tcPr>
          <w:p w:rsidR="0093756C" w:rsidRPr="007C0EDD" w:rsidRDefault="0093756C" w:rsidP="00FC7482">
            <w:pPr>
              <w:rPr>
                <w:rFonts w:ascii="Times New Roman" w:hAnsi="Times New Roman" w:cs="Times New Roman"/>
              </w:rPr>
            </w:pPr>
            <w:r w:rsidRPr="007C0EDD">
              <w:rPr>
                <w:rFonts w:ascii="Times New Roman" w:hAnsi="Times New Roman" w:cs="Times New Roman"/>
                <w:lang w:eastAsia="zh-CN"/>
              </w:rPr>
              <w:t>В том числе:</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 </w:t>
            </w:r>
          </w:p>
        </w:tc>
        <w:tc>
          <w:tcPr>
            <w:tcW w:w="1560"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 </w:t>
            </w:r>
          </w:p>
        </w:tc>
        <w:tc>
          <w:tcPr>
            <w:tcW w:w="1417"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 </w:t>
            </w:r>
          </w:p>
        </w:tc>
        <w:tc>
          <w:tcPr>
            <w:tcW w:w="1418"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 </w:t>
            </w:r>
          </w:p>
        </w:tc>
      </w:tr>
      <w:tr w:rsidR="0093756C" w:rsidRPr="007C0EDD" w:rsidTr="00FC7482">
        <w:trPr>
          <w:trHeight w:val="336"/>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 </w:t>
            </w:r>
          </w:p>
        </w:tc>
        <w:tc>
          <w:tcPr>
            <w:tcW w:w="3402" w:type="dxa"/>
            <w:tcBorders>
              <w:top w:val="nil"/>
              <w:left w:val="nil"/>
              <w:bottom w:val="single" w:sz="4" w:space="0" w:color="auto"/>
              <w:right w:val="single" w:sz="4" w:space="0" w:color="auto"/>
            </w:tcBorders>
            <w:shd w:val="clear" w:color="000000" w:fill="FFFFFF"/>
          </w:tcPr>
          <w:p w:rsidR="0093756C" w:rsidRPr="007C0EDD" w:rsidRDefault="0093756C" w:rsidP="00FC7482">
            <w:pPr>
              <w:rPr>
                <w:rFonts w:ascii="Times New Roman" w:hAnsi="Times New Roman" w:cs="Times New Roman"/>
              </w:rPr>
            </w:pPr>
            <w:r w:rsidRPr="007C0EDD">
              <w:rPr>
                <w:rFonts w:ascii="Times New Roman" w:hAnsi="Times New Roman" w:cs="Times New Roman"/>
                <w:lang w:eastAsia="zh-CN"/>
              </w:rPr>
              <w:t>Поселок Калитино</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мест</w:t>
            </w:r>
          </w:p>
        </w:tc>
        <w:tc>
          <w:tcPr>
            <w:tcW w:w="1560"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200</w:t>
            </w:r>
          </w:p>
        </w:tc>
        <w:tc>
          <w:tcPr>
            <w:tcW w:w="1417"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200</w:t>
            </w:r>
          </w:p>
        </w:tc>
        <w:tc>
          <w:tcPr>
            <w:tcW w:w="1418"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200</w:t>
            </w:r>
          </w:p>
        </w:tc>
      </w:tr>
      <w:tr w:rsidR="0093756C" w:rsidRPr="007C0EDD" w:rsidTr="00FC7482">
        <w:trPr>
          <w:trHeight w:val="336"/>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 </w:t>
            </w:r>
          </w:p>
        </w:tc>
        <w:tc>
          <w:tcPr>
            <w:tcW w:w="3402" w:type="dxa"/>
            <w:tcBorders>
              <w:top w:val="nil"/>
              <w:left w:val="nil"/>
              <w:bottom w:val="single" w:sz="4" w:space="0" w:color="auto"/>
              <w:right w:val="single" w:sz="4" w:space="0" w:color="auto"/>
            </w:tcBorders>
            <w:shd w:val="clear" w:color="000000" w:fill="FFFFFF"/>
          </w:tcPr>
          <w:p w:rsidR="0093756C" w:rsidRPr="007C0EDD" w:rsidRDefault="0093756C" w:rsidP="00FC7482">
            <w:pPr>
              <w:rPr>
                <w:rFonts w:ascii="Times New Roman" w:hAnsi="Times New Roman" w:cs="Times New Roman"/>
              </w:rPr>
            </w:pPr>
            <w:r w:rsidRPr="007C0EDD">
              <w:rPr>
                <w:rFonts w:ascii="Times New Roman" w:hAnsi="Times New Roman" w:cs="Times New Roman"/>
                <w:lang w:eastAsia="zh-CN"/>
              </w:rPr>
              <w:t>Деревня Курковицы</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мест</w:t>
            </w:r>
          </w:p>
        </w:tc>
        <w:tc>
          <w:tcPr>
            <w:tcW w:w="1560"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w:t>
            </w:r>
          </w:p>
        </w:tc>
        <w:tc>
          <w:tcPr>
            <w:tcW w:w="1417"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60</w:t>
            </w:r>
          </w:p>
        </w:tc>
        <w:tc>
          <w:tcPr>
            <w:tcW w:w="1418"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100</w:t>
            </w:r>
          </w:p>
        </w:tc>
      </w:tr>
      <w:tr w:rsidR="0093756C" w:rsidRPr="007C0EDD" w:rsidTr="00FC7482">
        <w:trPr>
          <w:trHeight w:val="336"/>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2.</w:t>
            </w:r>
          </w:p>
        </w:tc>
        <w:tc>
          <w:tcPr>
            <w:tcW w:w="3402" w:type="dxa"/>
            <w:tcBorders>
              <w:top w:val="nil"/>
              <w:left w:val="nil"/>
              <w:bottom w:val="single" w:sz="4" w:space="0" w:color="auto"/>
              <w:right w:val="single" w:sz="4" w:space="0" w:color="auto"/>
            </w:tcBorders>
            <w:shd w:val="clear" w:color="000000" w:fill="FFFFFF"/>
          </w:tcPr>
          <w:p w:rsidR="0093756C" w:rsidRPr="007C0EDD" w:rsidRDefault="0093756C" w:rsidP="00FC7482">
            <w:pPr>
              <w:rPr>
                <w:rFonts w:ascii="Times New Roman" w:hAnsi="Times New Roman" w:cs="Times New Roman"/>
              </w:rPr>
            </w:pPr>
            <w:r w:rsidRPr="007C0EDD">
              <w:rPr>
                <w:rFonts w:ascii="Times New Roman" w:hAnsi="Times New Roman" w:cs="Times New Roman"/>
                <w:lang w:eastAsia="zh-CN"/>
              </w:rPr>
              <w:t>Объекты здравоохранения</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 </w:t>
            </w:r>
          </w:p>
        </w:tc>
        <w:tc>
          <w:tcPr>
            <w:tcW w:w="1560"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 </w:t>
            </w:r>
          </w:p>
        </w:tc>
        <w:tc>
          <w:tcPr>
            <w:tcW w:w="1417"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 </w:t>
            </w:r>
          </w:p>
        </w:tc>
        <w:tc>
          <w:tcPr>
            <w:tcW w:w="1418"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 </w:t>
            </w:r>
          </w:p>
        </w:tc>
      </w:tr>
      <w:tr w:rsidR="0093756C" w:rsidRPr="007C0EDD" w:rsidTr="00FC7482">
        <w:trPr>
          <w:trHeight w:val="336"/>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2.1.</w:t>
            </w:r>
          </w:p>
        </w:tc>
        <w:tc>
          <w:tcPr>
            <w:tcW w:w="3402" w:type="dxa"/>
            <w:tcBorders>
              <w:top w:val="nil"/>
              <w:left w:val="nil"/>
              <w:bottom w:val="single" w:sz="4" w:space="0" w:color="auto"/>
              <w:right w:val="single" w:sz="4" w:space="0" w:color="auto"/>
            </w:tcBorders>
            <w:shd w:val="clear" w:color="000000" w:fill="FFFFFF"/>
          </w:tcPr>
          <w:p w:rsidR="0093756C" w:rsidRPr="007C0EDD" w:rsidRDefault="0093756C" w:rsidP="00FC7482">
            <w:pPr>
              <w:rPr>
                <w:rFonts w:ascii="Times New Roman" w:hAnsi="Times New Roman" w:cs="Times New Roman"/>
              </w:rPr>
            </w:pPr>
            <w:r w:rsidRPr="007C0EDD">
              <w:rPr>
                <w:rFonts w:ascii="Times New Roman" w:hAnsi="Times New Roman" w:cs="Times New Roman"/>
                <w:lang w:eastAsia="zh-CN"/>
              </w:rPr>
              <w:t>Стационары</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коек</w:t>
            </w:r>
          </w:p>
        </w:tc>
        <w:tc>
          <w:tcPr>
            <w:tcW w:w="1560"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w:t>
            </w:r>
          </w:p>
        </w:tc>
        <w:tc>
          <w:tcPr>
            <w:tcW w:w="1417"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w:t>
            </w:r>
          </w:p>
        </w:tc>
        <w:tc>
          <w:tcPr>
            <w:tcW w:w="1418"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w:t>
            </w:r>
          </w:p>
        </w:tc>
      </w:tr>
      <w:tr w:rsidR="0093756C" w:rsidRPr="007C0EDD" w:rsidTr="00FC7482">
        <w:trPr>
          <w:trHeight w:val="672"/>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2.2.</w:t>
            </w:r>
          </w:p>
        </w:tc>
        <w:tc>
          <w:tcPr>
            <w:tcW w:w="3402" w:type="dxa"/>
            <w:tcBorders>
              <w:top w:val="nil"/>
              <w:left w:val="nil"/>
              <w:bottom w:val="single" w:sz="4" w:space="0" w:color="auto"/>
              <w:right w:val="single" w:sz="4" w:space="0" w:color="auto"/>
            </w:tcBorders>
            <w:shd w:val="clear" w:color="000000" w:fill="FFFFFF"/>
          </w:tcPr>
          <w:p w:rsidR="0093756C" w:rsidRPr="007C0EDD" w:rsidRDefault="0093756C" w:rsidP="00FC7482">
            <w:pPr>
              <w:rPr>
                <w:rFonts w:ascii="Times New Roman" w:hAnsi="Times New Roman" w:cs="Times New Roman"/>
              </w:rPr>
            </w:pPr>
            <w:r w:rsidRPr="007C0EDD">
              <w:rPr>
                <w:rFonts w:ascii="Times New Roman" w:hAnsi="Times New Roman" w:cs="Times New Roman"/>
                <w:lang w:eastAsia="zh-CN"/>
              </w:rPr>
              <w:t>Поликлиники</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посещений в смену</w:t>
            </w:r>
          </w:p>
        </w:tc>
        <w:tc>
          <w:tcPr>
            <w:tcW w:w="1560"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50</w:t>
            </w:r>
          </w:p>
        </w:tc>
        <w:tc>
          <w:tcPr>
            <w:tcW w:w="1417"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63</w:t>
            </w:r>
          </w:p>
        </w:tc>
        <w:tc>
          <w:tcPr>
            <w:tcW w:w="1418"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63</w:t>
            </w:r>
          </w:p>
        </w:tc>
      </w:tr>
      <w:tr w:rsidR="0093756C" w:rsidRPr="007C0EDD" w:rsidTr="00FC7482">
        <w:trPr>
          <w:trHeight w:val="336"/>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 </w:t>
            </w:r>
          </w:p>
        </w:tc>
        <w:tc>
          <w:tcPr>
            <w:tcW w:w="3402" w:type="dxa"/>
            <w:tcBorders>
              <w:top w:val="nil"/>
              <w:left w:val="nil"/>
              <w:bottom w:val="single" w:sz="4" w:space="0" w:color="auto"/>
              <w:right w:val="single" w:sz="4" w:space="0" w:color="auto"/>
            </w:tcBorders>
            <w:shd w:val="clear" w:color="000000" w:fill="FFFFFF"/>
          </w:tcPr>
          <w:p w:rsidR="0093756C" w:rsidRPr="007C0EDD" w:rsidRDefault="0093756C" w:rsidP="00FC7482">
            <w:pPr>
              <w:rPr>
                <w:rFonts w:ascii="Times New Roman" w:hAnsi="Times New Roman" w:cs="Times New Roman"/>
              </w:rPr>
            </w:pPr>
            <w:r w:rsidRPr="007C0EDD">
              <w:rPr>
                <w:rFonts w:ascii="Times New Roman" w:hAnsi="Times New Roman" w:cs="Times New Roman"/>
                <w:lang w:eastAsia="zh-CN"/>
              </w:rPr>
              <w:t>В том числе:</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 </w:t>
            </w:r>
          </w:p>
        </w:tc>
        <w:tc>
          <w:tcPr>
            <w:tcW w:w="1560"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 </w:t>
            </w:r>
          </w:p>
        </w:tc>
        <w:tc>
          <w:tcPr>
            <w:tcW w:w="1417"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 </w:t>
            </w:r>
          </w:p>
        </w:tc>
        <w:tc>
          <w:tcPr>
            <w:tcW w:w="1418"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 </w:t>
            </w:r>
          </w:p>
        </w:tc>
      </w:tr>
      <w:tr w:rsidR="0093756C" w:rsidRPr="007C0EDD" w:rsidTr="00FC7482">
        <w:trPr>
          <w:trHeight w:val="672"/>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lastRenderedPageBreak/>
              <w:t> </w:t>
            </w:r>
          </w:p>
        </w:tc>
        <w:tc>
          <w:tcPr>
            <w:tcW w:w="3402" w:type="dxa"/>
            <w:tcBorders>
              <w:top w:val="nil"/>
              <w:left w:val="nil"/>
              <w:bottom w:val="single" w:sz="4" w:space="0" w:color="auto"/>
              <w:right w:val="single" w:sz="4" w:space="0" w:color="auto"/>
            </w:tcBorders>
            <w:shd w:val="clear" w:color="000000" w:fill="FFFFFF"/>
          </w:tcPr>
          <w:p w:rsidR="0093756C" w:rsidRPr="007C0EDD" w:rsidRDefault="0093756C" w:rsidP="00FC7482">
            <w:pPr>
              <w:rPr>
                <w:rFonts w:ascii="Times New Roman" w:hAnsi="Times New Roman" w:cs="Times New Roman"/>
              </w:rPr>
            </w:pPr>
            <w:r w:rsidRPr="007C0EDD">
              <w:rPr>
                <w:rFonts w:ascii="Times New Roman" w:hAnsi="Times New Roman" w:cs="Times New Roman"/>
                <w:lang w:eastAsia="zh-CN"/>
              </w:rPr>
              <w:t>Поселок Калитино</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посещений в смену</w:t>
            </w:r>
          </w:p>
        </w:tc>
        <w:tc>
          <w:tcPr>
            <w:tcW w:w="1560"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50</w:t>
            </w:r>
          </w:p>
        </w:tc>
        <w:tc>
          <w:tcPr>
            <w:tcW w:w="1417"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63</w:t>
            </w:r>
          </w:p>
        </w:tc>
        <w:tc>
          <w:tcPr>
            <w:tcW w:w="1418"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63</w:t>
            </w:r>
          </w:p>
        </w:tc>
      </w:tr>
      <w:tr w:rsidR="0093756C" w:rsidRPr="007C0EDD" w:rsidTr="00FC7482">
        <w:trPr>
          <w:trHeight w:val="672"/>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3.</w:t>
            </w:r>
          </w:p>
        </w:tc>
        <w:tc>
          <w:tcPr>
            <w:tcW w:w="3402" w:type="dxa"/>
            <w:tcBorders>
              <w:top w:val="nil"/>
              <w:left w:val="nil"/>
              <w:bottom w:val="single" w:sz="4" w:space="0" w:color="auto"/>
              <w:right w:val="single" w:sz="4" w:space="0" w:color="auto"/>
            </w:tcBorders>
            <w:shd w:val="clear" w:color="000000" w:fill="FFFFFF"/>
          </w:tcPr>
          <w:p w:rsidR="0093756C" w:rsidRPr="007C0EDD" w:rsidRDefault="0093756C" w:rsidP="00FC7482">
            <w:pPr>
              <w:rPr>
                <w:rFonts w:ascii="Times New Roman" w:hAnsi="Times New Roman" w:cs="Times New Roman"/>
              </w:rPr>
            </w:pPr>
            <w:r w:rsidRPr="007C0EDD">
              <w:rPr>
                <w:rFonts w:ascii="Times New Roman" w:hAnsi="Times New Roman" w:cs="Times New Roman"/>
                <w:lang w:eastAsia="zh-CN"/>
              </w:rPr>
              <w:t>Спортивные и физкультурно-оздоровительные объекты</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 </w:t>
            </w:r>
          </w:p>
        </w:tc>
        <w:tc>
          <w:tcPr>
            <w:tcW w:w="1560"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 </w:t>
            </w:r>
          </w:p>
        </w:tc>
        <w:tc>
          <w:tcPr>
            <w:tcW w:w="1417"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 </w:t>
            </w:r>
          </w:p>
        </w:tc>
        <w:tc>
          <w:tcPr>
            <w:tcW w:w="1418"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 </w:t>
            </w:r>
          </w:p>
        </w:tc>
      </w:tr>
      <w:tr w:rsidR="0093756C" w:rsidRPr="007C0EDD" w:rsidTr="00FC7482">
        <w:trPr>
          <w:trHeight w:val="336"/>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3.1.</w:t>
            </w:r>
          </w:p>
        </w:tc>
        <w:tc>
          <w:tcPr>
            <w:tcW w:w="3402" w:type="dxa"/>
            <w:tcBorders>
              <w:top w:val="nil"/>
              <w:left w:val="nil"/>
              <w:bottom w:val="single" w:sz="4" w:space="0" w:color="auto"/>
              <w:right w:val="single" w:sz="4" w:space="0" w:color="auto"/>
            </w:tcBorders>
            <w:shd w:val="clear" w:color="000000" w:fill="FFFFFF"/>
          </w:tcPr>
          <w:p w:rsidR="0093756C" w:rsidRPr="007C0EDD" w:rsidRDefault="0093756C" w:rsidP="00FC7482">
            <w:pPr>
              <w:rPr>
                <w:rFonts w:ascii="Times New Roman" w:hAnsi="Times New Roman" w:cs="Times New Roman"/>
              </w:rPr>
            </w:pPr>
            <w:r w:rsidRPr="007C0EDD">
              <w:rPr>
                <w:rFonts w:ascii="Times New Roman" w:hAnsi="Times New Roman" w:cs="Times New Roman"/>
                <w:lang w:eastAsia="zh-CN"/>
              </w:rPr>
              <w:t>Спортивные залы</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единиц</w:t>
            </w:r>
          </w:p>
        </w:tc>
        <w:tc>
          <w:tcPr>
            <w:tcW w:w="1560"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2</w:t>
            </w:r>
          </w:p>
        </w:tc>
        <w:tc>
          <w:tcPr>
            <w:tcW w:w="1417"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3</w:t>
            </w:r>
          </w:p>
        </w:tc>
        <w:tc>
          <w:tcPr>
            <w:tcW w:w="1418"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3</w:t>
            </w:r>
          </w:p>
        </w:tc>
      </w:tr>
      <w:tr w:rsidR="0093756C" w:rsidRPr="007C0EDD" w:rsidTr="00FC7482">
        <w:trPr>
          <w:trHeight w:val="384"/>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 </w:t>
            </w:r>
          </w:p>
        </w:tc>
        <w:tc>
          <w:tcPr>
            <w:tcW w:w="3402" w:type="dxa"/>
            <w:tcBorders>
              <w:top w:val="nil"/>
              <w:left w:val="nil"/>
              <w:bottom w:val="single" w:sz="4" w:space="0" w:color="auto"/>
              <w:right w:val="single" w:sz="4" w:space="0" w:color="auto"/>
            </w:tcBorders>
            <w:shd w:val="clear" w:color="000000" w:fill="FFFFFF"/>
          </w:tcPr>
          <w:p w:rsidR="0093756C" w:rsidRPr="007C0EDD" w:rsidRDefault="0093756C" w:rsidP="00FC7482">
            <w:pPr>
              <w:rPr>
                <w:rFonts w:ascii="Times New Roman" w:hAnsi="Times New Roman" w:cs="Times New Roman"/>
              </w:rPr>
            </w:pPr>
            <w:r w:rsidRPr="007C0EDD">
              <w:rPr>
                <w:rFonts w:ascii="Times New Roman" w:hAnsi="Times New Roman" w:cs="Times New Roman"/>
              </w:rPr>
              <w:t> </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м</w:t>
            </w:r>
            <w:r w:rsidRPr="007C0EDD">
              <w:rPr>
                <w:rFonts w:ascii="Times New Roman" w:hAnsi="Times New Roman" w:cs="Times New Roman"/>
                <w:vertAlign w:val="superscript"/>
              </w:rPr>
              <w:t>2</w:t>
            </w:r>
          </w:p>
        </w:tc>
        <w:tc>
          <w:tcPr>
            <w:tcW w:w="1560" w:type="dxa"/>
            <w:tcBorders>
              <w:top w:val="nil"/>
              <w:left w:val="nil"/>
              <w:bottom w:val="single" w:sz="4" w:space="0" w:color="auto"/>
              <w:right w:val="single" w:sz="4" w:space="0" w:color="auto"/>
            </w:tcBorders>
            <w:shd w:val="clear" w:color="000000" w:fill="FFFFFF"/>
            <w:vAlign w:val="bottom"/>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810</w:t>
            </w:r>
          </w:p>
        </w:tc>
        <w:tc>
          <w:tcPr>
            <w:tcW w:w="1417" w:type="dxa"/>
            <w:tcBorders>
              <w:top w:val="nil"/>
              <w:left w:val="nil"/>
              <w:bottom w:val="single" w:sz="4" w:space="0" w:color="auto"/>
              <w:right w:val="single" w:sz="4" w:space="0" w:color="auto"/>
            </w:tcBorders>
            <w:shd w:val="clear" w:color="000000" w:fill="FFFFFF"/>
            <w:vAlign w:val="bottom"/>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1260</w:t>
            </w:r>
          </w:p>
        </w:tc>
        <w:tc>
          <w:tcPr>
            <w:tcW w:w="1418" w:type="dxa"/>
            <w:tcBorders>
              <w:top w:val="nil"/>
              <w:left w:val="nil"/>
              <w:bottom w:val="single" w:sz="4" w:space="0" w:color="auto"/>
              <w:right w:val="single" w:sz="4" w:space="0" w:color="auto"/>
            </w:tcBorders>
            <w:shd w:val="clear" w:color="000000" w:fill="FFFFFF"/>
            <w:vAlign w:val="bottom"/>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1281</w:t>
            </w:r>
          </w:p>
        </w:tc>
      </w:tr>
      <w:tr w:rsidR="0093756C" w:rsidRPr="007C0EDD" w:rsidTr="00FC7482">
        <w:trPr>
          <w:trHeight w:val="336"/>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 </w:t>
            </w:r>
          </w:p>
        </w:tc>
        <w:tc>
          <w:tcPr>
            <w:tcW w:w="3402" w:type="dxa"/>
            <w:tcBorders>
              <w:top w:val="nil"/>
              <w:left w:val="nil"/>
              <w:bottom w:val="single" w:sz="4" w:space="0" w:color="auto"/>
              <w:right w:val="single" w:sz="4" w:space="0" w:color="auto"/>
            </w:tcBorders>
            <w:shd w:val="clear" w:color="000000" w:fill="FFFFFF"/>
          </w:tcPr>
          <w:p w:rsidR="0093756C" w:rsidRPr="007C0EDD" w:rsidRDefault="0093756C" w:rsidP="00FC7482">
            <w:pPr>
              <w:rPr>
                <w:rFonts w:ascii="Times New Roman" w:hAnsi="Times New Roman" w:cs="Times New Roman"/>
              </w:rPr>
            </w:pPr>
            <w:r w:rsidRPr="007C0EDD">
              <w:rPr>
                <w:rFonts w:ascii="Times New Roman" w:hAnsi="Times New Roman" w:cs="Times New Roman"/>
                <w:lang w:eastAsia="zh-CN"/>
              </w:rPr>
              <w:t>В том числе:</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 </w:t>
            </w:r>
          </w:p>
        </w:tc>
        <w:tc>
          <w:tcPr>
            <w:tcW w:w="1560"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 </w:t>
            </w:r>
          </w:p>
        </w:tc>
        <w:tc>
          <w:tcPr>
            <w:tcW w:w="1417"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 </w:t>
            </w:r>
          </w:p>
        </w:tc>
        <w:tc>
          <w:tcPr>
            <w:tcW w:w="1418"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 </w:t>
            </w:r>
          </w:p>
        </w:tc>
      </w:tr>
      <w:tr w:rsidR="0093756C" w:rsidRPr="007C0EDD" w:rsidTr="00FC7482">
        <w:trPr>
          <w:trHeight w:val="336"/>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 </w:t>
            </w:r>
          </w:p>
        </w:tc>
        <w:tc>
          <w:tcPr>
            <w:tcW w:w="3402" w:type="dxa"/>
            <w:tcBorders>
              <w:top w:val="nil"/>
              <w:left w:val="nil"/>
              <w:bottom w:val="single" w:sz="4" w:space="0" w:color="auto"/>
              <w:right w:val="single" w:sz="4" w:space="0" w:color="auto"/>
            </w:tcBorders>
            <w:shd w:val="clear" w:color="000000" w:fill="FFFFFF"/>
          </w:tcPr>
          <w:p w:rsidR="0093756C" w:rsidRPr="007C0EDD" w:rsidRDefault="0093756C" w:rsidP="00FC7482">
            <w:pPr>
              <w:rPr>
                <w:rFonts w:ascii="Times New Roman" w:hAnsi="Times New Roman" w:cs="Times New Roman"/>
              </w:rPr>
            </w:pPr>
            <w:r w:rsidRPr="007C0EDD">
              <w:rPr>
                <w:rFonts w:ascii="Times New Roman" w:hAnsi="Times New Roman" w:cs="Times New Roman"/>
                <w:lang w:eastAsia="zh-CN"/>
              </w:rPr>
              <w:t>Поселок Калитино</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единиц</w:t>
            </w:r>
          </w:p>
        </w:tc>
        <w:tc>
          <w:tcPr>
            <w:tcW w:w="1560"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2</w:t>
            </w:r>
          </w:p>
        </w:tc>
        <w:tc>
          <w:tcPr>
            <w:tcW w:w="1417"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2</w:t>
            </w:r>
          </w:p>
        </w:tc>
        <w:tc>
          <w:tcPr>
            <w:tcW w:w="1418"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2</w:t>
            </w:r>
          </w:p>
        </w:tc>
      </w:tr>
      <w:tr w:rsidR="0093756C" w:rsidRPr="007C0EDD" w:rsidTr="00FC7482">
        <w:trPr>
          <w:trHeight w:val="384"/>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 </w:t>
            </w:r>
          </w:p>
        </w:tc>
        <w:tc>
          <w:tcPr>
            <w:tcW w:w="3402" w:type="dxa"/>
            <w:tcBorders>
              <w:top w:val="nil"/>
              <w:left w:val="nil"/>
              <w:bottom w:val="single" w:sz="4" w:space="0" w:color="auto"/>
              <w:right w:val="single" w:sz="4" w:space="0" w:color="auto"/>
            </w:tcBorders>
            <w:shd w:val="clear" w:color="000000" w:fill="FFFFFF"/>
          </w:tcPr>
          <w:p w:rsidR="0093756C" w:rsidRPr="007C0EDD" w:rsidRDefault="0093756C" w:rsidP="00FC7482">
            <w:pPr>
              <w:rPr>
                <w:rFonts w:ascii="Times New Roman" w:hAnsi="Times New Roman" w:cs="Times New Roman"/>
              </w:rPr>
            </w:pPr>
            <w:r w:rsidRPr="007C0EDD">
              <w:rPr>
                <w:rFonts w:ascii="Times New Roman" w:hAnsi="Times New Roman" w:cs="Times New Roman"/>
              </w:rPr>
              <w:t> </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м</w:t>
            </w:r>
            <w:r w:rsidRPr="007C0EDD">
              <w:rPr>
                <w:rFonts w:ascii="Times New Roman" w:hAnsi="Times New Roman" w:cs="Times New Roman"/>
                <w:vertAlign w:val="superscript"/>
              </w:rPr>
              <w:t>2</w:t>
            </w:r>
          </w:p>
        </w:tc>
        <w:tc>
          <w:tcPr>
            <w:tcW w:w="1560"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810</w:t>
            </w:r>
          </w:p>
        </w:tc>
        <w:tc>
          <w:tcPr>
            <w:tcW w:w="1417"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810</w:t>
            </w:r>
          </w:p>
        </w:tc>
        <w:tc>
          <w:tcPr>
            <w:tcW w:w="1418"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810</w:t>
            </w:r>
          </w:p>
        </w:tc>
      </w:tr>
      <w:tr w:rsidR="0093756C" w:rsidRPr="007C0EDD" w:rsidTr="00FC7482">
        <w:trPr>
          <w:trHeight w:val="336"/>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 </w:t>
            </w:r>
          </w:p>
        </w:tc>
        <w:tc>
          <w:tcPr>
            <w:tcW w:w="3402" w:type="dxa"/>
            <w:tcBorders>
              <w:top w:val="nil"/>
              <w:left w:val="nil"/>
              <w:bottom w:val="single" w:sz="4" w:space="0" w:color="auto"/>
              <w:right w:val="single" w:sz="4" w:space="0" w:color="auto"/>
            </w:tcBorders>
            <w:shd w:val="clear" w:color="000000" w:fill="FFFFFF"/>
          </w:tcPr>
          <w:p w:rsidR="0093756C" w:rsidRPr="007C0EDD" w:rsidRDefault="0093756C" w:rsidP="00FC7482">
            <w:pPr>
              <w:rPr>
                <w:rFonts w:ascii="Times New Roman" w:hAnsi="Times New Roman" w:cs="Times New Roman"/>
              </w:rPr>
            </w:pPr>
            <w:r w:rsidRPr="007C0EDD">
              <w:rPr>
                <w:rFonts w:ascii="Times New Roman" w:hAnsi="Times New Roman" w:cs="Times New Roman"/>
                <w:lang w:eastAsia="zh-CN"/>
              </w:rPr>
              <w:t>Деревня Курковицы</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единиц</w:t>
            </w:r>
          </w:p>
        </w:tc>
        <w:tc>
          <w:tcPr>
            <w:tcW w:w="1560"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0</w:t>
            </w:r>
          </w:p>
        </w:tc>
        <w:tc>
          <w:tcPr>
            <w:tcW w:w="1417"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1</w:t>
            </w:r>
          </w:p>
        </w:tc>
        <w:tc>
          <w:tcPr>
            <w:tcW w:w="1418"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1</w:t>
            </w:r>
          </w:p>
        </w:tc>
      </w:tr>
      <w:tr w:rsidR="0093756C" w:rsidRPr="007C0EDD" w:rsidTr="00FC7482">
        <w:trPr>
          <w:trHeight w:val="384"/>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 </w:t>
            </w:r>
          </w:p>
        </w:tc>
        <w:tc>
          <w:tcPr>
            <w:tcW w:w="3402" w:type="dxa"/>
            <w:tcBorders>
              <w:top w:val="nil"/>
              <w:left w:val="nil"/>
              <w:bottom w:val="single" w:sz="4" w:space="0" w:color="auto"/>
              <w:right w:val="single" w:sz="4" w:space="0" w:color="auto"/>
            </w:tcBorders>
            <w:shd w:val="clear" w:color="000000" w:fill="FFFFFF"/>
          </w:tcPr>
          <w:p w:rsidR="0093756C" w:rsidRPr="007C0EDD" w:rsidRDefault="0093756C" w:rsidP="00FC7482">
            <w:pPr>
              <w:rPr>
                <w:rFonts w:ascii="Times New Roman" w:hAnsi="Times New Roman" w:cs="Times New Roman"/>
              </w:rPr>
            </w:pPr>
            <w:r w:rsidRPr="007C0EDD">
              <w:rPr>
                <w:rFonts w:ascii="Times New Roman" w:hAnsi="Times New Roman" w:cs="Times New Roman"/>
              </w:rPr>
              <w:t> </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м</w:t>
            </w:r>
            <w:r w:rsidRPr="007C0EDD">
              <w:rPr>
                <w:rFonts w:ascii="Times New Roman" w:hAnsi="Times New Roman" w:cs="Times New Roman"/>
                <w:vertAlign w:val="superscript"/>
              </w:rPr>
              <w:t>2</w:t>
            </w:r>
          </w:p>
        </w:tc>
        <w:tc>
          <w:tcPr>
            <w:tcW w:w="1560"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0</w:t>
            </w:r>
          </w:p>
        </w:tc>
        <w:tc>
          <w:tcPr>
            <w:tcW w:w="1417"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450</w:t>
            </w:r>
          </w:p>
        </w:tc>
        <w:tc>
          <w:tcPr>
            <w:tcW w:w="1418"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450</w:t>
            </w:r>
          </w:p>
        </w:tc>
      </w:tr>
      <w:tr w:rsidR="0093756C" w:rsidRPr="007C0EDD" w:rsidTr="00FC7482">
        <w:trPr>
          <w:trHeight w:val="336"/>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3.2.</w:t>
            </w:r>
          </w:p>
        </w:tc>
        <w:tc>
          <w:tcPr>
            <w:tcW w:w="3402" w:type="dxa"/>
            <w:tcBorders>
              <w:top w:val="nil"/>
              <w:left w:val="nil"/>
              <w:bottom w:val="single" w:sz="4" w:space="0" w:color="auto"/>
              <w:right w:val="single" w:sz="4" w:space="0" w:color="auto"/>
            </w:tcBorders>
            <w:shd w:val="clear" w:color="000000" w:fill="FFFFFF"/>
          </w:tcPr>
          <w:p w:rsidR="0093756C" w:rsidRPr="007C0EDD" w:rsidRDefault="0093756C" w:rsidP="00FC7482">
            <w:pPr>
              <w:rPr>
                <w:rFonts w:ascii="Times New Roman" w:hAnsi="Times New Roman" w:cs="Times New Roman"/>
              </w:rPr>
            </w:pPr>
            <w:r w:rsidRPr="007C0EDD">
              <w:rPr>
                <w:rFonts w:ascii="Times New Roman" w:hAnsi="Times New Roman" w:cs="Times New Roman"/>
                <w:lang w:eastAsia="zh-CN"/>
              </w:rPr>
              <w:t>Плоскостные объекты</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единиц</w:t>
            </w:r>
          </w:p>
        </w:tc>
        <w:tc>
          <w:tcPr>
            <w:tcW w:w="1560"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3</w:t>
            </w:r>
          </w:p>
        </w:tc>
        <w:tc>
          <w:tcPr>
            <w:tcW w:w="1417"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12</w:t>
            </w:r>
          </w:p>
        </w:tc>
        <w:tc>
          <w:tcPr>
            <w:tcW w:w="1418"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12</w:t>
            </w:r>
          </w:p>
        </w:tc>
      </w:tr>
      <w:tr w:rsidR="0093756C" w:rsidRPr="007C0EDD" w:rsidTr="00FC7482">
        <w:trPr>
          <w:trHeight w:val="336"/>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 </w:t>
            </w:r>
          </w:p>
        </w:tc>
        <w:tc>
          <w:tcPr>
            <w:tcW w:w="3402" w:type="dxa"/>
            <w:tcBorders>
              <w:top w:val="nil"/>
              <w:left w:val="nil"/>
              <w:bottom w:val="single" w:sz="4" w:space="0" w:color="auto"/>
              <w:right w:val="single" w:sz="4" w:space="0" w:color="auto"/>
            </w:tcBorders>
            <w:shd w:val="clear" w:color="000000" w:fill="FFFFFF"/>
          </w:tcPr>
          <w:p w:rsidR="0093756C" w:rsidRPr="007C0EDD" w:rsidRDefault="0093756C" w:rsidP="00FC7482">
            <w:pPr>
              <w:rPr>
                <w:rFonts w:ascii="Times New Roman" w:hAnsi="Times New Roman" w:cs="Times New Roman"/>
              </w:rPr>
            </w:pPr>
            <w:r w:rsidRPr="007C0EDD">
              <w:rPr>
                <w:rFonts w:ascii="Times New Roman" w:hAnsi="Times New Roman" w:cs="Times New Roman"/>
                <w:lang w:eastAsia="zh-CN"/>
              </w:rPr>
              <w:t>В том числе:</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 </w:t>
            </w:r>
          </w:p>
        </w:tc>
        <w:tc>
          <w:tcPr>
            <w:tcW w:w="1560"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 </w:t>
            </w:r>
          </w:p>
        </w:tc>
        <w:tc>
          <w:tcPr>
            <w:tcW w:w="1417"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 </w:t>
            </w:r>
          </w:p>
        </w:tc>
        <w:tc>
          <w:tcPr>
            <w:tcW w:w="1418"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 </w:t>
            </w:r>
          </w:p>
        </w:tc>
      </w:tr>
      <w:tr w:rsidR="0093756C" w:rsidRPr="007C0EDD" w:rsidTr="00FC7482">
        <w:trPr>
          <w:trHeight w:val="336"/>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 </w:t>
            </w:r>
          </w:p>
        </w:tc>
        <w:tc>
          <w:tcPr>
            <w:tcW w:w="3402" w:type="dxa"/>
            <w:tcBorders>
              <w:top w:val="nil"/>
              <w:left w:val="nil"/>
              <w:bottom w:val="single" w:sz="4" w:space="0" w:color="auto"/>
              <w:right w:val="single" w:sz="4" w:space="0" w:color="auto"/>
            </w:tcBorders>
            <w:shd w:val="clear" w:color="000000" w:fill="FFFFFF"/>
          </w:tcPr>
          <w:p w:rsidR="0093756C" w:rsidRPr="007C0EDD" w:rsidRDefault="0093756C" w:rsidP="00FC7482">
            <w:pPr>
              <w:rPr>
                <w:rFonts w:ascii="Times New Roman" w:hAnsi="Times New Roman" w:cs="Times New Roman"/>
              </w:rPr>
            </w:pPr>
            <w:r w:rsidRPr="007C0EDD">
              <w:rPr>
                <w:rFonts w:ascii="Times New Roman" w:hAnsi="Times New Roman" w:cs="Times New Roman"/>
                <w:lang w:eastAsia="zh-CN"/>
              </w:rPr>
              <w:t>Поселок Калитино</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единиц</w:t>
            </w:r>
          </w:p>
        </w:tc>
        <w:tc>
          <w:tcPr>
            <w:tcW w:w="1560"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2</w:t>
            </w:r>
          </w:p>
        </w:tc>
        <w:tc>
          <w:tcPr>
            <w:tcW w:w="1417"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4</w:t>
            </w:r>
          </w:p>
        </w:tc>
        <w:tc>
          <w:tcPr>
            <w:tcW w:w="1418"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4</w:t>
            </w:r>
          </w:p>
        </w:tc>
      </w:tr>
      <w:tr w:rsidR="0093756C" w:rsidRPr="007C0EDD" w:rsidTr="00FC7482">
        <w:trPr>
          <w:trHeight w:val="336"/>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 </w:t>
            </w:r>
          </w:p>
        </w:tc>
        <w:tc>
          <w:tcPr>
            <w:tcW w:w="3402" w:type="dxa"/>
            <w:tcBorders>
              <w:top w:val="nil"/>
              <w:left w:val="nil"/>
              <w:bottom w:val="single" w:sz="4" w:space="0" w:color="auto"/>
              <w:right w:val="single" w:sz="4" w:space="0" w:color="auto"/>
            </w:tcBorders>
            <w:shd w:val="clear" w:color="000000" w:fill="FFFFFF"/>
          </w:tcPr>
          <w:p w:rsidR="0093756C" w:rsidRPr="007C0EDD" w:rsidRDefault="0093756C" w:rsidP="00FC7482">
            <w:pPr>
              <w:rPr>
                <w:rFonts w:ascii="Times New Roman" w:hAnsi="Times New Roman" w:cs="Times New Roman"/>
              </w:rPr>
            </w:pPr>
            <w:r w:rsidRPr="007C0EDD">
              <w:rPr>
                <w:rFonts w:ascii="Times New Roman" w:hAnsi="Times New Roman" w:cs="Times New Roman"/>
                <w:lang w:eastAsia="zh-CN"/>
              </w:rPr>
              <w:t>Деревня Курковицы</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единиц</w:t>
            </w:r>
          </w:p>
        </w:tc>
        <w:tc>
          <w:tcPr>
            <w:tcW w:w="1560"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1</w:t>
            </w:r>
          </w:p>
        </w:tc>
        <w:tc>
          <w:tcPr>
            <w:tcW w:w="1417"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4</w:t>
            </w:r>
          </w:p>
        </w:tc>
        <w:tc>
          <w:tcPr>
            <w:tcW w:w="1418"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4</w:t>
            </w:r>
          </w:p>
        </w:tc>
      </w:tr>
      <w:tr w:rsidR="0093756C" w:rsidRPr="007C0EDD" w:rsidTr="00FC7482">
        <w:trPr>
          <w:trHeight w:val="336"/>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 </w:t>
            </w:r>
          </w:p>
        </w:tc>
        <w:tc>
          <w:tcPr>
            <w:tcW w:w="3402" w:type="dxa"/>
            <w:tcBorders>
              <w:top w:val="nil"/>
              <w:left w:val="nil"/>
              <w:bottom w:val="single" w:sz="4" w:space="0" w:color="auto"/>
              <w:right w:val="single" w:sz="4" w:space="0" w:color="auto"/>
            </w:tcBorders>
            <w:shd w:val="clear" w:color="000000" w:fill="FFFFFF"/>
          </w:tcPr>
          <w:p w:rsidR="0093756C" w:rsidRPr="007C0EDD" w:rsidRDefault="0093756C" w:rsidP="00FC7482">
            <w:pPr>
              <w:rPr>
                <w:rFonts w:ascii="Times New Roman" w:hAnsi="Times New Roman" w:cs="Times New Roman"/>
              </w:rPr>
            </w:pPr>
            <w:r w:rsidRPr="007C0EDD">
              <w:rPr>
                <w:rFonts w:ascii="Times New Roman" w:hAnsi="Times New Roman" w:cs="Times New Roman"/>
                <w:lang w:eastAsia="zh-CN"/>
              </w:rPr>
              <w:t>Деревня Калитино</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единиц</w:t>
            </w:r>
          </w:p>
        </w:tc>
        <w:tc>
          <w:tcPr>
            <w:tcW w:w="1560"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0</w:t>
            </w:r>
          </w:p>
        </w:tc>
        <w:tc>
          <w:tcPr>
            <w:tcW w:w="1417"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1</w:t>
            </w:r>
          </w:p>
        </w:tc>
        <w:tc>
          <w:tcPr>
            <w:tcW w:w="1418"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1</w:t>
            </w:r>
          </w:p>
        </w:tc>
      </w:tr>
      <w:tr w:rsidR="0093756C" w:rsidRPr="007C0EDD" w:rsidTr="00FC7482">
        <w:trPr>
          <w:trHeight w:val="336"/>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 </w:t>
            </w:r>
          </w:p>
        </w:tc>
        <w:tc>
          <w:tcPr>
            <w:tcW w:w="3402" w:type="dxa"/>
            <w:tcBorders>
              <w:top w:val="nil"/>
              <w:left w:val="nil"/>
              <w:bottom w:val="single" w:sz="4" w:space="0" w:color="auto"/>
              <w:right w:val="single" w:sz="4" w:space="0" w:color="auto"/>
            </w:tcBorders>
            <w:shd w:val="clear" w:color="000000" w:fill="FFFFFF"/>
          </w:tcPr>
          <w:p w:rsidR="0093756C" w:rsidRPr="007C0EDD" w:rsidRDefault="0093756C" w:rsidP="00FC7482">
            <w:pPr>
              <w:rPr>
                <w:rFonts w:ascii="Times New Roman" w:hAnsi="Times New Roman" w:cs="Times New Roman"/>
              </w:rPr>
            </w:pPr>
            <w:r w:rsidRPr="007C0EDD">
              <w:rPr>
                <w:rFonts w:ascii="Times New Roman" w:hAnsi="Times New Roman" w:cs="Times New Roman"/>
              </w:rPr>
              <w:t>Деревня Лисино</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единиц</w:t>
            </w:r>
          </w:p>
        </w:tc>
        <w:tc>
          <w:tcPr>
            <w:tcW w:w="1560"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0</w:t>
            </w:r>
          </w:p>
        </w:tc>
        <w:tc>
          <w:tcPr>
            <w:tcW w:w="1417"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0</w:t>
            </w:r>
          </w:p>
        </w:tc>
        <w:tc>
          <w:tcPr>
            <w:tcW w:w="1418"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0</w:t>
            </w:r>
          </w:p>
        </w:tc>
      </w:tr>
      <w:tr w:rsidR="0093756C" w:rsidRPr="007C0EDD" w:rsidTr="00FC7482">
        <w:trPr>
          <w:trHeight w:val="336"/>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 </w:t>
            </w:r>
          </w:p>
        </w:tc>
        <w:tc>
          <w:tcPr>
            <w:tcW w:w="3402" w:type="dxa"/>
            <w:tcBorders>
              <w:top w:val="nil"/>
              <w:left w:val="nil"/>
              <w:bottom w:val="single" w:sz="4" w:space="0" w:color="auto"/>
              <w:right w:val="single" w:sz="4" w:space="0" w:color="auto"/>
            </w:tcBorders>
            <w:shd w:val="clear" w:color="000000" w:fill="FFFFFF"/>
          </w:tcPr>
          <w:p w:rsidR="0093756C" w:rsidRPr="007C0EDD" w:rsidRDefault="0093756C" w:rsidP="00FC7482">
            <w:pPr>
              <w:rPr>
                <w:rFonts w:ascii="Times New Roman" w:hAnsi="Times New Roman" w:cs="Times New Roman"/>
              </w:rPr>
            </w:pPr>
            <w:r w:rsidRPr="007C0EDD">
              <w:rPr>
                <w:rFonts w:ascii="Times New Roman" w:hAnsi="Times New Roman" w:cs="Times New Roman"/>
                <w:lang w:eastAsia="zh-CN"/>
              </w:rPr>
              <w:t>Деревня Озера</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единиц</w:t>
            </w:r>
          </w:p>
        </w:tc>
        <w:tc>
          <w:tcPr>
            <w:tcW w:w="1560"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0</w:t>
            </w:r>
          </w:p>
        </w:tc>
        <w:tc>
          <w:tcPr>
            <w:tcW w:w="1417"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0</w:t>
            </w:r>
          </w:p>
        </w:tc>
        <w:tc>
          <w:tcPr>
            <w:tcW w:w="1418"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0</w:t>
            </w:r>
          </w:p>
        </w:tc>
      </w:tr>
      <w:tr w:rsidR="0093756C" w:rsidRPr="007C0EDD" w:rsidTr="00FC7482">
        <w:trPr>
          <w:trHeight w:val="336"/>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 </w:t>
            </w:r>
          </w:p>
        </w:tc>
        <w:tc>
          <w:tcPr>
            <w:tcW w:w="3402" w:type="dxa"/>
            <w:tcBorders>
              <w:top w:val="nil"/>
              <w:left w:val="nil"/>
              <w:bottom w:val="single" w:sz="4" w:space="0" w:color="auto"/>
              <w:right w:val="single" w:sz="4" w:space="0" w:color="auto"/>
            </w:tcBorders>
            <w:shd w:val="clear" w:color="000000" w:fill="FFFFFF"/>
          </w:tcPr>
          <w:p w:rsidR="0093756C" w:rsidRPr="007C0EDD" w:rsidRDefault="0093756C" w:rsidP="00FC7482">
            <w:pPr>
              <w:rPr>
                <w:rFonts w:ascii="Times New Roman" w:hAnsi="Times New Roman" w:cs="Times New Roman"/>
              </w:rPr>
            </w:pPr>
            <w:r w:rsidRPr="007C0EDD">
              <w:rPr>
                <w:rFonts w:ascii="Times New Roman" w:hAnsi="Times New Roman" w:cs="Times New Roman"/>
                <w:lang w:eastAsia="zh-CN"/>
              </w:rPr>
              <w:t>Деревня Пятая Гора</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единиц</w:t>
            </w:r>
          </w:p>
        </w:tc>
        <w:tc>
          <w:tcPr>
            <w:tcW w:w="1560"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0</w:t>
            </w:r>
          </w:p>
        </w:tc>
        <w:tc>
          <w:tcPr>
            <w:tcW w:w="1417"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1</w:t>
            </w:r>
          </w:p>
        </w:tc>
        <w:tc>
          <w:tcPr>
            <w:tcW w:w="1418"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1</w:t>
            </w:r>
          </w:p>
        </w:tc>
      </w:tr>
      <w:tr w:rsidR="0093756C" w:rsidRPr="007C0EDD" w:rsidTr="00FC7482">
        <w:trPr>
          <w:trHeight w:val="336"/>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 </w:t>
            </w:r>
          </w:p>
        </w:tc>
        <w:tc>
          <w:tcPr>
            <w:tcW w:w="3402" w:type="dxa"/>
            <w:tcBorders>
              <w:top w:val="nil"/>
              <w:left w:val="nil"/>
              <w:bottom w:val="single" w:sz="4" w:space="0" w:color="auto"/>
              <w:right w:val="single" w:sz="4" w:space="0" w:color="auto"/>
            </w:tcBorders>
            <w:shd w:val="clear" w:color="000000" w:fill="FFFFFF"/>
          </w:tcPr>
          <w:p w:rsidR="0093756C" w:rsidRPr="007C0EDD" w:rsidRDefault="0093756C" w:rsidP="00FC7482">
            <w:pPr>
              <w:rPr>
                <w:rFonts w:ascii="Times New Roman" w:hAnsi="Times New Roman" w:cs="Times New Roman"/>
              </w:rPr>
            </w:pPr>
            <w:r w:rsidRPr="007C0EDD">
              <w:rPr>
                <w:rFonts w:ascii="Times New Roman" w:hAnsi="Times New Roman" w:cs="Times New Roman"/>
              </w:rPr>
              <w:t>Деревня Старые Раглицы</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единиц</w:t>
            </w:r>
          </w:p>
        </w:tc>
        <w:tc>
          <w:tcPr>
            <w:tcW w:w="1560"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0</w:t>
            </w:r>
          </w:p>
        </w:tc>
        <w:tc>
          <w:tcPr>
            <w:tcW w:w="1417"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1</w:t>
            </w:r>
          </w:p>
        </w:tc>
        <w:tc>
          <w:tcPr>
            <w:tcW w:w="1418"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1</w:t>
            </w:r>
          </w:p>
        </w:tc>
      </w:tr>
      <w:tr w:rsidR="0093756C" w:rsidRPr="007C0EDD" w:rsidTr="00FC7482">
        <w:trPr>
          <w:trHeight w:val="336"/>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 </w:t>
            </w:r>
          </w:p>
        </w:tc>
        <w:tc>
          <w:tcPr>
            <w:tcW w:w="3402" w:type="dxa"/>
            <w:tcBorders>
              <w:top w:val="nil"/>
              <w:left w:val="nil"/>
              <w:bottom w:val="single" w:sz="4" w:space="0" w:color="auto"/>
              <w:right w:val="single" w:sz="4" w:space="0" w:color="auto"/>
            </w:tcBorders>
            <w:shd w:val="clear" w:color="000000" w:fill="FFFFFF"/>
          </w:tcPr>
          <w:p w:rsidR="0093756C" w:rsidRPr="007C0EDD" w:rsidRDefault="0093756C" w:rsidP="00FC7482">
            <w:pPr>
              <w:rPr>
                <w:rFonts w:ascii="Times New Roman" w:hAnsi="Times New Roman" w:cs="Times New Roman"/>
              </w:rPr>
            </w:pPr>
            <w:r w:rsidRPr="007C0EDD">
              <w:rPr>
                <w:rFonts w:ascii="Times New Roman" w:hAnsi="Times New Roman" w:cs="Times New Roman"/>
                <w:lang w:eastAsia="zh-CN"/>
              </w:rPr>
              <w:t>Деревня Эдази</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единиц</w:t>
            </w:r>
          </w:p>
        </w:tc>
        <w:tc>
          <w:tcPr>
            <w:tcW w:w="1560"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0</w:t>
            </w:r>
          </w:p>
        </w:tc>
        <w:tc>
          <w:tcPr>
            <w:tcW w:w="1417"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1</w:t>
            </w:r>
          </w:p>
        </w:tc>
        <w:tc>
          <w:tcPr>
            <w:tcW w:w="1418"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1</w:t>
            </w:r>
          </w:p>
        </w:tc>
      </w:tr>
      <w:tr w:rsidR="0093756C" w:rsidRPr="007C0EDD" w:rsidTr="00FC7482">
        <w:trPr>
          <w:trHeight w:val="336"/>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 </w:t>
            </w:r>
          </w:p>
        </w:tc>
        <w:tc>
          <w:tcPr>
            <w:tcW w:w="3402" w:type="dxa"/>
            <w:tcBorders>
              <w:top w:val="nil"/>
              <w:left w:val="nil"/>
              <w:bottom w:val="single" w:sz="4" w:space="0" w:color="auto"/>
              <w:right w:val="single" w:sz="4" w:space="0" w:color="auto"/>
            </w:tcBorders>
            <w:shd w:val="clear" w:color="000000" w:fill="FFFFFF"/>
          </w:tcPr>
          <w:p w:rsidR="0093756C" w:rsidRPr="007C0EDD" w:rsidRDefault="0093756C" w:rsidP="00FC7482">
            <w:pPr>
              <w:rPr>
                <w:rFonts w:ascii="Times New Roman" w:hAnsi="Times New Roman" w:cs="Times New Roman"/>
              </w:rPr>
            </w:pPr>
            <w:r w:rsidRPr="007C0EDD">
              <w:rPr>
                <w:rFonts w:ascii="Times New Roman" w:hAnsi="Times New Roman" w:cs="Times New Roman"/>
                <w:lang w:eastAsia="zh-CN"/>
              </w:rPr>
              <w:t>Деревня Село</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единиц</w:t>
            </w:r>
          </w:p>
        </w:tc>
        <w:tc>
          <w:tcPr>
            <w:tcW w:w="1560"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0</w:t>
            </w:r>
          </w:p>
        </w:tc>
        <w:tc>
          <w:tcPr>
            <w:tcW w:w="1417"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0</w:t>
            </w:r>
          </w:p>
        </w:tc>
        <w:tc>
          <w:tcPr>
            <w:tcW w:w="1418"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0</w:t>
            </w:r>
          </w:p>
        </w:tc>
      </w:tr>
      <w:tr w:rsidR="0093756C" w:rsidRPr="007C0EDD" w:rsidTr="00FC7482">
        <w:trPr>
          <w:trHeight w:val="672"/>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4.</w:t>
            </w:r>
          </w:p>
        </w:tc>
        <w:tc>
          <w:tcPr>
            <w:tcW w:w="3402" w:type="dxa"/>
            <w:tcBorders>
              <w:top w:val="nil"/>
              <w:left w:val="nil"/>
              <w:bottom w:val="single" w:sz="4" w:space="0" w:color="auto"/>
              <w:right w:val="single" w:sz="4" w:space="0" w:color="auto"/>
            </w:tcBorders>
            <w:shd w:val="clear" w:color="000000" w:fill="FFFFFF"/>
          </w:tcPr>
          <w:p w:rsidR="0093756C" w:rsidRPr="007C0EDD" w:rsidRDefault="0093756C" w:rsidP="00FC7482">
            <w:pPr>
              <w:rPr>
                <w:rFonts w:ascii="Times New Roman" w:hAnsi="Times New Roman" w:cs="Times New Roman"/>
              </w:rPr>
            </w:pPr>
            <w:r w:rsidRPr="007C0EDD">
              <w:rPr>
                <w:rFonts w:ascii="Times New Roman" w:hAnsi="Times New Roman" w:cs="Times New Roman"/>
                <w:lang w:eastAsia="zh-CN"/>
              </w:rPr>
              <w:t>Объекты культурно-досугового назначения</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 </w:t>
            </w:r>
          </w:p>
        </w:tc>
        <w:tc>
          <w:tcPr>
            <w:tcW w:w="1560"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 </w:t>
            </w:r>
          </w:p>
        </w:tc>
        <w:tc>
          <w:tcPr>
            <w:tcW w:w="1417"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 </w:t>
            </w:r>
          </w:p>
        </w:tc>
        <w:tc>
          <w:tcPr>
            <w:tcW w:w="1418"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 </w:t>
            </w:r>
          </w:p>
        </w:tc>
      </w:tr>
      <w:tr w:rsidR="0093756C" w:rsidRPr="007C0EDD" w:rsidTr="00FC7482">
        <w:trPr>
          <w:trHeight w:val="336"/>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4.1.</w:t>
            </w:r>
          </w:p>
        </w:tc>
        <w:tc>
          <w:tcPr>
            <w:tcW w:w="3402" w:type="dxa"/>
            <w:tcBorders>
              <w:top w:val="nil"/>
              <w:left w:val="nil"/>
              <w:bottom w:val="single" w:sz="4" w:space="0" w:color="auto"/>
              <w:right w:val="single" w:sz="4" w:space="0" w:color="auto"/>
            </w:tcBorders>
            <w:shd w:val="clear" w:color="000000" w:fill="FFFFFF"/>
          </w:tcPr>
          <w:p w:rsidR="0093756C" w:rsidRPr="007C0EDD" w:rsidRDefault="0093756C" w:rsidP="00FC7482">
            <w:pPr>
              <w:rPr>
                <w:rFonts w:ascii="Times New Roman" w:hAnsi="Times New Roman" w:cs="Times New Roman"/>
              </w:rPr>
            </w:pPr>
            <w:r w:rsidRPr="007C0EDD">
              <w:rPr>
                <w:rFonts w:ascii="Times New Roman" w:hAnsi="Times New Roman" w:cs="Times New Roman"/>
                <w:lang w:eastAsia="zh-CN"/>
              </w:rPr>
              <w:t>Клубные учреждения</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единиц</w:t>
            </w:r>
          </w:p>
        </w:tc>
        <w:tc>
          <w:tcPr>
            <w:tcW w:w="1560"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1</w:t>
            </w:r>
          </w:p>
        </w:tc>
        <w:tc>
          <w:tcPr>
            <w:tcW w:w="1417"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1</w:t>
            </w:r>
          </w:p>
        </w:tc>
        <w:tc>
          <w:tcPr>
            <w:tcW w:w="1418"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1</w:t>
            </w:r>
          </w:p>
        </w:tc>
      </w:tr>
      <w:tr w:rsidR="0093756C" w:rsidRPr="007C0EDD" w:rsidTr="00FC7482">
        <w:trPr>
          <w:trHeight w:val="336"/>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p>
        </w:tc>
        <w:tc>
          <w:tcPr>
            <w:tcW w:w="3402" w:type="dxa"/>
            <w:tcBorders>
              <w:top w:val="nil"/>
              <w:left w:val="nil"/>
              <w:bottom w:val="single" w:sz="4" w:space="0" w:color="auto"/>
              <w:right w:val="single" w:sz="4" w:space="0" w:color="auto"/>
            </w:tcBorders>
            <w:shd w:val="clear" w:color="000000" w:fill="FFFFFF"/>
          </w:tcPr>
          <w:p w:rsidR="0093756C" w:rsidRPr="007C0EDD" w:rsidRDefault="0093756C" w:rsidP="00FC7482">
            <w:pPr>
              <w:rPr>
                <w:rFonts w:ascii="Times New Roman" w:hAnsi="Times New Roman" w:cs="Times New Roman"/>
              </w:rPr>
            </w:pPr>
            <w:r w:rsidRPr="007C0EDD">
              <w:rPr>
                <w:rFonts w:ascii="Times New Roman" w:hAnsi="Times New Roman" w:cs="Times New Roman"/>
                <w:lang w:eastAsia="zh-CN"/>
              </w:rPr>
              <w:t>В том числе:</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 </w:t>
            </w:r>
          </w:p>
        </w:tc>
        <w:tc>
          <w:tcPr>
            <w:tcW w:w="1560"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 </w:t>
            </w:r>
          </w:p>
        </w:tc>
        <w:tc>
          <w:tcPr>
            <w:tcW w:w="1417"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 </w:t>
            </w:r>
          </w:p>
        </w:tc>
        <w:tc>
          <w:tcPr>
            <w:tcW w:w="1418"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 </w:t>
            </w:r>
          </w:p>
        </w:tc>
      </w:tr>
      <w:tr w:rsidR="0093756C" w:rsidRPr="007C0EDD" w:rsidTr="00FC7482">
        <w:trPr>
          <w:trHeight w:val="336"/>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p>
        </w:tc>
        <w:tc>
          <w:tcPr>
            <w:tcW w:w="3402" w:type="dxa"/>
            <w:tcBorders>
              <w:top w:val="nil"/>
              <w:left w:val="nil"/>
              <w:bottom w:val="single" w:sz="4" w:space="0" w:color="auto"/>
              <w:right w:val="single" w:sz="4" w:space="0" w:color="auto"/>
            </w:tcBorders>
            <w:shd w:val="clear" w:color="000000" w:fill="FFFFFF"/>
          </w:tcPr>
          <w:p w:rsidR="0093756C" w:rsidRPr="007C0EDD" w:rsidRDefault="0093756C" w:rsidP="00FC7482">
            <w:pPr>
              <w:rPr>
                <w:rFonts w:ascii="Times New Roman" w:hAnsi="Times New Roman" w:cs="Times New Roman"/>
              </w:rPr>
            </w:pPr>
            <w:r w:rsidRPr="007C0EDD">
              <w:rPr>
                <w:rFonts w:ascii="Times New Roman" w:hAnsi="Times New Roman" w:cs="Times New Roman"/>
                <w:lang w:eastAsia="zh-CN"/>
              </w:rPr>
              <w:t>Поселок Калитино</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единиц</w:t>
            </w:r>
          </w:p>
        </w:tc>
        <w:tc>
          <w:tcPr>
            <w:tcW w:w="1560"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1</w:t>
            </w:r>
          </w:p>
        </w:tc>
        <w:tc>
          <w:tcPr>
            <w:tcW w:w="1417"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1</w:t>
            </w:r>
          </w:p>
        </w:tc>
        <w:tc>
          <w:tcPr>
            <w:tcW w:w="1418"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1</w:t>
            </w:r>
          </w:p>
        </w:tc>
      </w:tr>
      <w:tr w:rsidR="0093756C" w:rsidRPr="007C0EDD" w:rsidTr="00FC7482">
        <w:trPr>
          <w:trHeight w:val="336"/>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 </w:t>
            </w:r>
          </w:p>
        </w:tc>
        <w:tc>
          <w:tcPr>
            <w:tcW w:w="3402" w:type="dxa"/>
            <w:tcBorders>
              <w:top w:val="nil"/>
              <w:left w:val="nil"/>
              <w:bottom w:val="single" w:sz="4" w:space="0" w:color="auto"/>
              <w:right w:val="single" w:sz="4" w:space="0" w:color="auto"/>
            </w:tcBorders>
            <w:shd w:val="clear" w:color="000000" w:fill="FFFFFF"/>
          </w:tcPr>
          <w:p w:rsidR="0093756C" w:rsidRPr="007C0EDD" w:rsidRDefault="0093756C" w:rsidP="00FC7482">
            <w:pPr>
              <w:rPr>
                <w:rFonts w:ascii="Times New Roman" w:hAnsi="Times New Roman" w:cs="Times New Roman"/>
              </w:rPr>
            </w:pPr>
            <w:r w:rsidRPr="007C0EDD">
              <w:rPr>
                <w:rFonts w:ascii="Times New Roman" w:hAnsi="Times New Roman" w:cs="Times New Roman"/>
                <w:lang w:eastAsia="zh-CN"/>
              </w:rPr>
              <w:t>Библиотеки</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единиц</w:t>
            </w:r>
          </w:p>
        </w:tc>
        <w:tc>
          <w:tcPr>
            <w:tcW w:w="1560"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2</w:t>
            </w:r>
          </w:p>
        </w:tc>
        <w:tc>
          <w:tcPr>
            <w:tcW w:w="1417"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2</w:t>
            </w:r>
          </w:p>
        </w:tc>
        <w:tc>
          <w:tcPr>
            <w:tcW w:w="1418"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2</w:t>
            </w:r>
          </w:p>
        </w:tc>
      </w:tr>
      <w:tr w:rsidR="0093756C" w:rsidRPr="007C0EDD" w:rsidTr="00FC7482">
        <w:trPr>
          <w:trHeight w:val="336"/>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 </w:t>
            </w:r>
          </w:p>
        </w:tc>
        <w:tc>
          <w:tcPr>
            <w:tcW w:w="3402" w:type="dxa"/>
            <w:tcBorders>
              <w:top w:val="nil"/>
              <w:left w:val="nil"/>
              <w:bottom w:val="single" w:sz="4" w:space="0" w:color="auto"/>
              <w:right w:val="single" w:sz="4" w:space="0" w:color="auto"/>
            </w:tcBorders>
            <w:shd w:val="clear" w:color="000000" w:fill="FFFFFF"/>
          </w:tcPr>
          <w:p w:rsidR="0093756C" w:rsidRPr="007C0EDD" w:rsidRDefault="0093756C" w:rsidP="00FC7482">
            <w:pPr>
              <w:rPr>
                <w:rFonts w:ascii="Times New Roman" w:hAnsi="Times New Roman" w:cs="Times New Roman"/>
              </w:rPr>
            </w:pPr>
            <w:r w:rsidRPr="007C0EDD">
              <w:rPr>
                <w:rFonts w:ascii="Times New Roman" w:hAnsi="Times New Roman" w:cs="Times New Roman"/>
                <w:lang w:eastAsia="zh-CN"/>
              </w:rPr>
              <w:t>В том числе:</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 </w:t>
            </w:r>
          </w:p>
        </w:tc>
        <w:tc>
          <w:tcPr>
            <w:tcW w:w="1560"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 </w:t>
            </w:r>
          </w:p>
        </w:tc>
        <w:tc>
          <w:tcPr>
            <w:tcW w:w="1417"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 </w:t>
            </w:r>
          </w:p>
        </w:tc>
        <w:tc>
          <w:tcPr>
            <w:tcW w:w="1418"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 </w:t>
            </w:r>
          </w:p>
        </w:tc>
      </w:tr>
      <w:tr w:rsidR="0093756C" w:rsidRPr="007C0EDD" w:rsidTr="00FC7482">
        <w:trPr>
          <w:trHeight w:val="336"/>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 </w:t>
            </w:r>
          </w:p>
        </w:tc>
        <w:tc>
          <w:tcPr>
            <w:tcW w:w="3402" w:type="dxa"/>
            <w:tcBorders>
              <w:top w:val="nil"/>
              <w:left w:val="nil"/>
              <w:bottom w:val="single" w:sz="4" w:space="0" w:color="auto"/>
              <w:right w:val="single" w:sz="4" w:space="0" w:color="auto"/>
            </w:tcBorders>
            <w:shd w:val="clear" w:color="000000" w:fill="FFFFFF"/>
          </w:tcPr>
          <w:p w:rsidR="0093756C" w:rsidRPr="007C0EDD" w:rsidRDefault="0093756C" w:rsidP="00FC7482">
            <w:pPr>
              <w:rPr>
                <w:rFonts w:ascii="Times New Roman" w:hAnsi="Times New Roman" w:cs="Times New Roman"/>
              </w:rPr>
            </w:pPr>
            <w:r w:rsidRPr="007C0EDD">
              <w:rPr>
                <w:rFonts w:ascii="Times New Roman" w:hAnsi="Times New Roman" w:cs="Times New Roman"/>
                <w:lang w:eastAsia="zh-CN"/>
              </w:rPr>
              <w:t>Поселок Калитино</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единиц</w:t>
            </w:r>
          </w:p>
        </w:tc>
        <w:tc>
          <w:tcPr>
            <w:tcW w:w="1560"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1</w:t>
            </w:r>
          </w:p>
        </w:tc>
        <w:tc>
          <w:tcPr>
            <w:tcW w:w="1417"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1</w:t>
            </w:r>
          </w:p>
        </w:tc>
        <w:tc>
          <w:tcPr>
            <w:tcW w:w="1418"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1</w:t>
            </w:r>
          </w:p>
        </w:tc>
      </w:tr>
      <w:tr w:rsidR="0093756C" w:rsidRPr="007C0EDD" w:rsidTr="00FC7482">
        <w:trPr>
          <w:trHeight w:val="336"/>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 </w:t>
            </w:r>
          </w:p>
        </w:tc>
        <w:tc>
          <w:tcPr>
            <w:tcW w:w="3402" w:type="dxa"/>
            <w:tcBorders>
              <w:top w:val="nil"/>
              <w:left w:val="nil"/>
              <w:bottom w:val="single" w:sz="4" w:space="0" w:color="auto"/>
              <w:right w:val="single" w:sz="4" w:space="0" w:color="auto"/>
            </w:tcBorders>
            <w:shd w:val="clear" w:color="000000" w:fill="FFFFFF"/>
          </w:tcPr>
          <w:p w:rsidR="0093756C" w:rsidRPr="007C0EDD" w:rsidRDefault="0093756C" w:rsidP="00FC7482">
            <w:pPr>
              <w:rPr>
                <w:rFonts w:ascii="Times New Roman" w:hAnsi="Times New Roman" w:cs="Times New Roman"/>
              </w:rPr>
            </w:pPr>
            <w:r w:rsidRPr="007C0EDD">
              <w:rPr>
                <w:rFonts w:ascii="Times New Roman" w:hAnsi="Times New Roman" w:cs="Times New Roman"/>
                <w:lang w:eastAsia="zh-CN"/>
              </w:rPr>
              <w:t>Деревня Курковицы</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единиц</w:t>
            </w:r>
          </w:p>
        </w:tc>
        <w:tc>
          <w:tcPr>
            <w:tcW w:w="1560"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1</w:t>
            </w:r>
          </w:p>
        </w:tc>
        <w:tc>
          <w:tcPr>
            <w:tcW w:w="1417"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1</w:t>
            </w:r>
          </w:p>
        </w:tc>
        <w:tc>
          <w:tcPr>
            <w:tcW w:w="1418"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1</w:t>
            </w:r>
          </w:p>
        </w:tc>
      </w:tr>
      <w:tr w:rsidR="0093756C" w:rsidRPr="007C0EDD" w:rsidTr="00FC7482">
        <w:trPr>
          <w:trHeight w:val="672"/>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5.</w:t>
            </w:r>
          </w:p>
        </w:tc>
        <w:tc>
          <w:tcPr>
            <w:tcW w:w="3402" w:type="dxa"/>
            <w:tcBorders>
              <w:top w:val="nil"/>
              <w:left w:val="nil"/>
              <w:bottom w:val="single" w:sz="4" w:space="0" w:color="auto"/>
              <w:right w:val="single" w:sz="4" w:space="0" w:color="auto"/>
            </w:tcBorders>
            <w:shd w:val="clear" w:color="000000" w:fill="FFFFFF"/>
          </w:tcPr>
          <w:p w:rsidR="0093756C" w:rsidRPr="007C0EDD" w:rsidRDefault="0093756C" w:rsidP="00FC7482">
            <w:pPr>
              <w:rPr>
                <w:rFonts w:ascii="Times New Roman" w:hAnsi="Times New Roman" w:cs="Times New Roman"/>
              </w:rPr>
            </w:pPr>
            <w:r w:rsidRPr="007C0EDD">
              <w:rPr>
                <w:rFonts w:ascii="Times New Roman" w:hAnsi="Times New Roman" w:cs="Times New Roman"/>
                <w:lang w:eastAsia="zh-CN"/>
              </w:rPr>
              <w:t>Объекты молодежной политики</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 </w:t>
            </w:r>
          </w:p>
        </w:tc>
        <w:tc>
          <w:tcPr>
            <w:tcW w:w="1560"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 </w:t>
            </w:r>
          </w:p>
        </w:tc>
        <w:tc>
          <w:tcPr>
            <w:tcW w:w="1417"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 </w:t>
            </w:r>
          </w:p>
        </w:tc>
        <w:tc>
          <w:tcPr>
            <w:tcW w:w="1418"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 </w:t>
            </w:r>
          </w:p>
        </w:tc>
      </w:tr>
      <w:tr w:rsidR="0093756C" w:rsidRPr="007C0EDD" w:rsidTr="00FC7482">
        <w:trPr>
          <w:trHeight w:val="384"/>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 5.1.</w:t>
            </w:r>
          </w:p>
        </w:tc>
        <w:tc>
          <w:tcPr>
            <w:tcW w:w="3402" w:type="dxa"/>
            <w:tcBorders>
              <w:top w:val="nil"/>
              <w:left w:val="nil"/>
              <w:bottom w:val="single" w:sz="4" w:space="0" w:color="auto"/>
              <w:right w:val="single" w:sz="4" w:space="0" w:color="auto"/>
            </w:tcBorders>
            <w:shd w:val="clear" w:color="000000" w:fill="FFFFFF"/>
          </w:tcPr>
          <w:p w:rsidR="0093756C" w:rsidRPr="007C0EDD" w:rsidRDefault="0093756C" w:rsidP="00FC7482">
            <w:pPr>
              <w:rPr>
                <w:rFonts w:ascii="Times New Roman" w:hAnsi="Times New Roman" w:cs="Times New Roman"/>
              </w:rPr>
            </w:pPr>
            <w:r w:rsidRPr="007C0EDD">
              <w:rPr>
                <w:rFonts w:ascii="Times New Roman" w:hAnsi="Times New Roman" w:cs="Times New Roman"/>
              </w:rPr>
              <w:t>Отдел по работе с молодежью</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м</w:t>
            </w:r>
            <w:r w:rsidRPr="007C0EDD">
              <w:rPr>
                <w:rFonts w:ascii="Times New Roman" w:hAnsi="Times New Roman" w:cs="Times New Roman"/>
                <w:vertAlign w:val="superscript"/>
              </w:rPr>
              <w:t>2</w:t>
            </w:r>
          </w:p>
        </w:tc>
        <w:tc>
          <w:tcPr>
            <w:tcW w:w="1560"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нет данных</w:t>
            </w:r>
          </w:p>
        </w:tc>
        <w:tc>
          <w:tcPr>
            <w:tcW w:w="1417"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90</w:t>
            </w:r>
          </w:p>
        </w:tc>
        <w:tc>
          <w:tcPr>
            <w:tcW w:w="1418"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90</w:t>
            </w:r>
          </w:p>
        </w:tc>
      </w:tr>
      <w:tr w:rsidR="0093756C" w:rsidRPr="007C0EDD" w:rsidTr="00FC7482">
        <w:trPr>
          <w:trHeight w:val="336"/>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p>
        </w:tc>
        <w:tc>
          <w:tcPr>
            <w:tcW w:w="3402" w:type="dxa"/>
            <w:tcBorders>
              <w:top w:val="nil"/>
              <w:left w:val="nil"/>
              <w:bottom w:val="single" w:sz="4" w:space="0" w:color="auto"/>
              <w:right w:val="single" w:sz="4" w:space="0" w:color="auto"/>
            </w:tcBorders>
            <w:shd w:val="clear" w:color="000000" w:fill="FFFFFF"/>
          </w:tcPr>
          <w:p w:rsidR="0093756C" w:rsidRPr="007C0EDD" w:rsidRDefault="0093756C" w:rsidP="00FC7482">
            <w:pPr>
              <w:rPr>
                <w:rFonts w:ascii="Times New Roman" w:hAnsi="Times New Roman" w:cs="Times New Roman"/>
              </w:rPr>
            </w:pPr>
            <w:r w:rsidRPr="007C0EDD">
              <w:rPr>
                <w:rFonts w:ascii="Times New Roman" w:hAnsi="Times New Roman" w:cs="Times New Roman"/>
                <w:lang w:eastAsia="zh-CN"/>
              </w:rPr>
              <w:t>В том числе:</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 </w:t>
            </w:r>
          </w:p>
        </w:tc>
        <w:tc>
          <w:tcPr>
            <w:tcW w:w="1560"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 </w:t>
            </w:r>
          </w:p>
        </w:tc>
        <w:tc>
          <w:tcPr>
            <w:tcW w:w="1417"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 </w:t>
            </w:r>
          </w:p>
        </w:tc>
        <w:tc>
          <w:tcPr>
            <w:tcW w:w="1418"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 </w:t>
            </w:r>
          </w:p>
        </w:tc>
      </w:tr>
      <w:tr w:rsidR="0093756C" w:rsidRPr="007C0EDD" w:rsidTr="00FC7482">
        <w:trPr>
          <w:trHeight w:val="384"/>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 </w:t>
            </w:r>
          </w:p>
        </w:tc>
        <w:tc>
          <w:tcPr>
            <w:tcW w:w="3402" w:type="dxa"/>
            <w:tcBorders>
              <w:top w:val="nil"/>
              <w:left w:val="nil"/>
              <w:bottom w:val="single" w:sz="4" w:space="0" w:color="auto"/>
              <w:right w:val="single" w:sz="4" w:space="0" w:color="auto"/>
            </w:tcBorders>
            <w:shd w:val="clear" w:color="000000" w:fill="FFFFFF"/>
          </w:tcPr>
          <w:p w:rsidR="0093756C" w:rsidRPr="007C0EDD" w:rsidRDefault="0093756C" w:rsidP="00FC7482">
            <w:pPr>
              <w:rPr>
                <w:rFonts w:ascii="Times New Roman" w:hAnsi="Times New Roman" w:cs="Times New Roman"/>
              </w:rPr>
            </w:pPr>
            <w:r w:rsidRPr="007C0EDD">
              <w:rPr>
                <w:rFonts w:ascii="Times New Roman" w:hAnsi="Times New Roman" w:cs="Times New Roman"/>
                <w:lang w:eastAsia="zh-CN"/>
              </w:rPr>
              <w:t>Поселок Калитино</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м</w:t>
            </w:r>
            <w:r w:rsidRPr="007C0EDD">
              <w:rPr>
                <w:rFonts w:ascii="Times New Roman" w:hAnsi="Times New Roman" w:cs="Times New Roman"/>
                <w:vertAlign w:val="superscript"/>
              </w:rPr>
              <w:t>2</w:t>
            </w:r>
          </w:p>
        </w:tc>
        <w:tc>
          <w:tcPr>
            <w:tcW w:w="1560"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нет данных</w:t>
            </w:r>
          </w:p>
        </w:tc>
        <w:tc>
          <w:tcPr>
            <w:tcW w:w="1417"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90</w:t>
            </w:r>
          </w:p>
        </w:tc>
        <w:tc>
          <w:tcPr>
            <w:tcW w:w="1418"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90</w:t>
            </w:r>
          </w:p>
        </w:tc>
      </w:tr>
      <w:tr w:rsidR="0093756C" w:rsidRPr="007C0EDD" w:rsidTr="00FC7482">
        <w:trPr>
          <w:trHeight w:val="672"/>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val="en-US"/>
              </w:rPr>
              <w:t>VI.</w:t>
            </w:r>
            <w:r w:rsidRPr="007C0EDD">
              <w:rPr>
                <w:rFonts w:ascii="Times New Roman" w:hAnsi="Times New Roman" w:cs="Times New Roman"/>
                <w:lang w:eastAsia="zh-CN"/>
              </w:rPr>
              <w:t> </w:t>
            </w:r>
          </w:p>
        </w:tc>
        <w:tc>
          <w:tcPr>
            <w:tcW w:w="3402" w:type="dxa"/>
            <w:tcBorders>
              <w:top w:val="nil"/>
              <w:left w:val="nil"/>
              <w:bottom w:val="single" w:sz="4" w:space="0" w:color="auto"/>
              <w:right w:val="single" w:sz="4" w:space="0" w:color="auto"/>
            </w:tcBorders>
            <w:shd w:val="clear" w:color="000000" w:fill="FFFFFF"/>
            <w:vAlign w:val="bottom"/>
          </w:tcPr>
          <w:p w:rsidR="0093756C" w:rsidRPr="007C0EDD" w:rsidRDefault="0093756C" w:rsidP="00FC7482">
            <w:pPr>
              <w:rPr>
                <w:rFonts w:ascii="Times New Roman" w:hAnsi="Times New Roman" w:cs="Times New Roman"/>
                <w:b/>
                <w:bCs/>
              </w:rPr>
            </w:pPr>
            <w:r w:rsidRPr="007C0EDD">
              <w:rPr>
                <w:rFonts w:ascii="Times New Roman" w:hAnsi="Times New Roman" w:cs="Times New Roman"/>
                <w:b/>
                <w:bCs/>
                <w:lang w:eastAsia="zh-CN"/>
              </w:rPr>
              <w:t>ТРАНСПОРТНАЯ ИНФРАСТРУКТУРА</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 </w:t>
            </w:r>
          </w:p>
        </w:tc>
        <w:tc>
          <w:tcPr>
            <w:tcW w:w="1560"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 </w:t>
            </w:r>
          </w:p>
        </w:tc>
        <w:tc>
          <w:tcPr>
            <w:tcW w:w="1417"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 </w:t>
            </w:r>
          </w:p>
        </w:tc>
        <w:tc>
          <w:tcPr>
            <w:tcW w:w="1418"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 </w:t>
            </w:r>
          </w:p>
        </w:tc>
      </w:tr>
      <w:tr w:rsidR="0093756C" w:rsidRPr="007C0EDD" w:rsidTr="00FC7482">
        <w:trPr>
          <w:trHeight w:val="336"/>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lang w:eastAsia="zh-CN"/>
              </w:rPr>
            </w:pPr>
            <w:r w:rsidRPr="007C0EDD">
              <w:rPr>
                <w:rFonts w:ascii="Times New Roman" w:hAnsi="Times New Roman" w:cs="Times New Roman"/>
                <w:lang w:eastAsia="zh-CN"/>
              </w:rPr>
              <w:t>1</w:t>
            </w:r>
          </w:p>
        </w:tc>
        <w:tc>
          <w:tcPr>
            <w:tcW w:w="3402" w:type="dxa"/>
            <w:tcBorders>
              <w:top w:val="nil"/>
              <w:left w:val="nil"/>
              <w:bottom w:val="single" w:sz="4" w:space="0" w:color="auto"/>
              <w:right w:val="single" w:sz="4" w:space="0" w:color="auto"/>
            </w:tcBorders>
            <w:shd w:val="clear" w:color="000000" w:fill="FFFFFF"/>
            <w:vAlign w:val="bottom"/>
          </w:tcPr>
          <w:p w:rsidR="0093756C" w:rsidRPr="007C0EDD" w:rsidRDefault="0093756C" w:rsidP="00FC7482">
            <w:pPr>
              <w:rPr>
                <w:rFonts w:ascii="Times New Roman" w:hAnsi="Times New Roman" w:cs="Times New Roman"/>
              </w:rPr>
            </w:pPr>
            <w:r w:rsidRPr="007C0EDD">
              <w:rPr>
                <w:rFonts w:ascii="Times New Roman" w:hAnsi="Times New Roman" w:cs="Times New Roman"/>
                <w:lang w:eastAsia="zh-CN"/>
              </w:rPr>
              <w:t>Протяженность железных дорог</w:t>
            </w:r>
          </w:p>
        </w:tc>
        <w:tc>
          <w:tcPr>
            <w:tcW w:w="1276" w:type="dxa"/>
            <w:tcBorders>
              <w:top w:val="nil"/>
              <w:left w:val="nil"/>
              <w:bottom w:val="single" w:sz="4" w:space="0" w:color="auto"/>
              <w:right w:val="single" w:sz="4" w:space="0" w:color="auto"/>
            </w:tcBorders>
            <w:shd w:val="clear" w:color="000000" w:fill="FFFFFF"/>
            <w:vAlign w:val="bottom"/>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км</w:t>
            </w:r>
          </w:p>
        </w:tc>
        <w:tc>
          <w:tcPr>
            <w:tcW w:w="1560"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3,8</w:t>
            </w:r>
          </w:p>
        </w:tc>
        <w:tc>
          <w:tcPr>
            <w:tcW w:w="1417"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3,8</w:t>
            </w:r>
          </w:p>
        </w:tc>
        <w:tc>
          <w:tcPr>
            <w:tcW w:w="1418"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3,8</w:t>
            </w:r>
          </w:p>
        </w:tc>
      </w:tr>
      <w:tr w:rsidR="0093756C" w:rsidRPr="007C0EDD" w:rsidTr="00FC7482">
        <w:trPr>
          <w:trHeight w:val="1008"/>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lang w:eastAsia="zh-CN"/>
              </w:rPr>
            </w:pPr>
            <w:r w:rsidRPr="007C0EDD">
              <w:rPr>
                <w:rFonts w:ascii="Times New Roman" w:hAnsi="Times New Roman" w:cs="Times New Roman"/>
                <w:lang w:eastAsia="zh-CN"/>
              </w:rPr>
              <w:lastRenderedPageBreak/>
              <w:t>2</w:t>
            </w:r>
          </w:p>
        </w:tc>
        <w:tc>
          <w:tcPr>
            <w:tcW w:w="3402" w:type="dxa"/>
            <w:tcBorders>
              <w:top w:val="nil"/>
              <w:left w:val="nil"/>
              <w:bottom w:val="single" w:sz="4" w:space="0" w:color="auto"/>
              <w:right w:val="single" w:sz="4" w:space="0" w:color="auto"/>
            </w:tcBorders>
            <w:shd w:val="clear" w:color="000000" w:fill="FFFFFF"/>
            <w:vAlign w:val="bottom"/>
          </w:tcPr>
          <w:p w:rsidR="0093756C" w:rsidRPr="007C0EDD" w:rsidRDefault="0093756C" w:rsidP="00FC7482">
            <w:pPr>
              <w:rPr>
                <w:rFonts w:ascii="Times New Roman" w:hAnsi="Times New Roman" w:cs="Times New Roman"/>
              </w:rPr>
            </w:pPr>
            <w:r w:rsidRPr="007C0EDD">
              <w:rPr>
                <w:rFonts w:ascii="Times New Roman" w:hAnsi="Times New Roman" w:cs="Times New Roman"/>
                <w:lang w:eastAsia="zh-CN"/>
              </w:rPr>
              <w:t>Протяженность автомобильных дорог общего пользования, всего</w:t>
            </w:r>
          </w:p>
        </w:tc>
        <w:tc>
          <w:tcPr>
            <w:tcW w:w="1276" w:type="dxa"/>
            <w:tcBorders>
              <w:top w:val="nil"/>
              <w:left w:val="nil"/>
              <w:bottom w:val="single" w:sz="4" w:space="0" w:color="auto"/>
              <w:right w:val="single" w:sz="4" w:space="0" w:color="auto"/>
            </w:tcBorders>
            <w:shd w:val="clear" w:color="000000" w:fill="FFFFFF"/>
            <w:vAlign w:val="bottom"/>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км</w:t>
            </w:r>
          </w:p>
        </w:tc>
        <w:tc>
          <w:tcPr>
            <w:tcW w:w="1560" w:type="dxa"/>
            <w:tcBorders>
              <w:top w:val="nil"/>
              <w:left w:val="nil"/>
              <w:bottom w:val="single" w:sz="4" w:space="0" w:color="auto"/>
              <w:right w:val="single" w:sz="4" w:space="0" w:color="auto"/>
            </w:tcBorders>
            <w:shd w:val="clear" w:color="000000" w:fill="FFFFFF"/>
            <w:vAlign w:val="bottom"/>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val="en-US"/>
              </w:rPr>
              <w:t>53,3</w:t>
            </w:r>
          </w:p>
        </w:tc>
        <w:tc>
          <w:tcPr>
            <w:tcW w:w="1417" w:type="dxa"/>
            <w:tcBorders>
              <w:top w:val="nil"/>
              <w:left w:val="nil"/>
              <w:bottom w:val="single" w:sz="4" w:space="0" w:color="auto"/>
              <w:right w:val="single" w:sz="4" w:space="0" w:color="auto"/>
            </w:tcBorders>
            <w:shd w:val="clear" w:color="000000" w:fill="FFFFFF"/>
            <w:vAlign w:val="bottom"/>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56</w:t>
            </w:r>
          </w:p>
        </w:tc>
        <w:tc>
          <w:tcPr>
            <w:tcW w:w="1418" w:type="dxa"/>
            <w:tcBorders>
              <w:top w:val="nil"/>
              <w:left w:val="nil"/>
              <w:bottom w:val="single" w:sz="4" w:space="0" w:color="auto"/>
              <w:right w:val="single" w:sz="4" w:space="0" w:color="auto"/>
            </w:tcBorders>
            <w:shd w:val="clear" w:color="000000" w:fill="FFFFFF"/>
            <w:vAlign w:val="bottom"/>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56</w:t>
            </w:r>
          </w:p>
        </w:tc>
      </w:tr>
      <w:tr w:rsidR="0093756C" w:rsidRPr="007C0EDD" w:rsidTr="00FC7482">
        <w:trPr>
          <w:trHeight w:val="336"/>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lang w:eastAsia="zh-CN"/>
              </w:rPr>
            </w:pPr>
          </w:p>
        </w:tc>
        <w:tc>
          <w:tcPr>
            <w:tcW w:w="3402" w:type="dxa"/>
            <w:tcBorders>
              <w:top w:val="nil"/>
              <w:left w:val="nil"/>
              <w:bottom w:val="single" w:sz="4" w:space="0" w:color="auto"/>
              <w:right w:val="single" w:sz="4" w:space="0" w:color="auto"/>
            </w:tcBorders>
            <w:shd w:val="clear" w:color="000000" w:fill="FFFFFF"/>
            <w:vAlign w:val="bottom"/>
          </w:tcPr>
          <w:p w:rsidR="0093756C" w:rsidRPr="007C0EDD" w:rsidRDefault="0093756C" w:rsidP="00FC7482">
            <w:pPr>
              <w:rPr>
                <w:rFonts w:ascii="Times New Roman" w:hAnsi="Times New Roman" w:cs="Times New Roman"/>
              </w:rPr>
            </w:pPr>
            <w:r w:rsidRPr="007C0EDD">
              <w:rPr>
                <w:rFonts w:ascii="Times New Roman" w:hAnsi="Times New Roman" w:cs="Times New Roman"/>
                <w:lang w:eastAsia="zh-CN"/>
              </w:rPr>
              <w:t>В том числе:</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 </w:t>
            </w:r>
          </w:p>
        </w:tc>
        <w:tc>
          <w:tcPr>
            <w:tcW w:w="1560" w:type="dxa"/>
            <w:tcBorders>
              <w:top w:val="nil"/>
              <w:left w:val="nil"/>
              <w:bottom w:val="single" w:sz="4" w:space="0" w:color="auto"/>
              <w:right w:val="single" w:sz="4" w:space="0" w:color="auto"/>
            </w:tcBorders>
            <w:shd w:val="clear" w:color="000000" w:fill="FFFFFF"/>
            <w:vAlign w:val="bottom"/>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 </w:t>
            </w:r>
          </w:p>
        </w:tc>
        <w:tc>
          <w:tcPr>
            <w:tcW w:w="1417" w:type="dxa"/>
            <w:tcBorders>
              <w:top w:val="nil"/>
              <w:left w:val="nil"/>
              <w:bottom w:val="single" w:sz="4" w:space="0" w:color="auto"/>
              <w:right w:val="single" w:sz="4" w:space="0" w:color="auto"/>
            </w:tcBorders>
            <w:shd w:val="clear" w:color="000000" w:fill="FFFFFF"/>
            <w:vAlign w:val="bottom"/>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 </w:t>
            </w:r>
          </w:p>
        </w:tc>
        <w:tc>
          <w:tcPr>
            <w:tcW w:w="1418" w:type="dxa"/>
            <w:tcBorders>
              <w:top w:val="nil"/>
              <w:left w:val="nil"/>
              <w:bottom w:val="single" w:sz="4" w:space="0" w:color="auto"/>
              <w:right w:val="single" w:sz="4" w:space="0" w:color="auto"/>
            </w:tcBorders>
            <w:shd w:val="clear" w:color="000000" w:fill="FFFFFF"/>
            <w:vAlign w:val="bottom"/>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 </w:t>
            </w:r>
          </w:p>
        </w:tc>
      </w:tr>
      <w:tr w:rsidR="0093756C" w:rsidRPr="007C0EDD" w:rsidTr="00FC7482">
        <w:trPr>
          <w:trHeight w:val="336"/>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lang w:eastAsia="zh-CN"/>
              </w:rPr>
            </w:pPr>
          </w:p>
        </w:tc>
        <w:tc>
          <w:tcPr>
            <w:tcW w:w="3402" w:type="dxa"/>
            <w:tcBorders>
              <w:top w:val="nil"/>
              <w:left w:val="nil"/>
              <w:bottom w:val="single" w:sz="4" w:space="0" w:color="auto"/>
              <w:right w:val="single" w:sz="4" w:space="0" w:color="auto"/>
            </w:tcBorders>
            <w:shd w:val="clear" w:color="000000" w:fill="FFFFFF"/>
            <w:vAlign w:val="bottom"/>
          </w:tcPr>
          <w:p w:rsidR="0093756C" w:rsidRPr="007C0EDD" w:rsidRDefault="0093756C" w:rsidP="00FC7482">
            <w:pPr>
              <w:rPr>
                <w:rFonts w:ascii="Times New Roman" w:hAnsi="Times New Roman" w:cs="Times New Roman"/>
              </w:rPr>
            </w:pPr>
            <w:r w:rsidRPr="007C0EDD">
              <w:rPr>
                <w:rFonts w:ascii="Times New Roman" w:hAnsi="Times New Roman" w:cs="Times New Roman"/>
                <w:lang w:eastAsia="zh-CN"/>
              </w:rPr>
              <w:t>федерального значения</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км</w:t>
            </w:r>
          </w:p>
        </w:tc>
        <w:tc>
          <w:tcPr>
            <w:tcW w:w="1560" w:type="dxa"/>
            <w:tcBorders>
              <w:top w:val="nil"/>
              <w:left w:val="nil"/>
              <w:bottom w:val="single" w:sz="4" w:space="0" w:color="auto"/>
              <w:right w:val="single" w:sz="4" w:space="0" w:color="auto"/>
            </w:tcBorders>
            <w:shd w:val="clear" w:color="000000" w:fill="FFFFFF"/>
            <w:vAlign w:val="bottom"/>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0</w:t>
            </w:r>
          </w:p>
        </w:tc>
        <w:tc>
          <w:tcPr>
            <w:tcW w:w="1417" w:type="dxa"/>
            <w:tcBorders>
              <w:top w:val="nil"/>
              <w:left w:val="nil"/>
              <w:bottom w:val="single" w:sz="4" w:space="0" w:color="auto"/>
              <w:right w:val="single" w:sz="4" w:space="0" w:color="auto"/>
            </w:tcBorders>
            <w:shd w:val="clear" w:color="000000" w:fill="FFFFFF"/>
            <w:vAlign w:val="bottom"/>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0</w:t>
            </w:r>
          </w:p>
        </w:tc>
        <w:tc>
          <w:tcPr>
            <w:tcW w:w="1418" w:type="dxa"/>
            <w:tcBorders>
              <w:top w:val="nil"/>
              <w:left w:val="nil"/>
              <w:bottom w:val="single" w:sz="4" w:space="0" w:color="auto"/>
              <w:right w:val="single" w:sz="4" w:space="0" w:color="auto"/>
            </w:tcBorders>
            <w:shd w:val="clear" w:color="000000" w:fill="FFFFFF"/>
            <w:vAlign w:val="bottom"/>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0</w:t>
            </w:r>
          </w:p>
        </w:tc>
      </w:tr>
      <w:tr w:rsidR="0093756C" w:rsidRPr="007C0EDD" w:rsidTr="00FC7482">
        <w:trPr>
          <w:trHeight w:val="336"/>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lang w:eastAsia="zh-CN"/>
              </w:rPr>
            </w:pPr>
          </w:p>
        </w:tc>
        <w:tc>
          <w:tcPr>
            <w:tcW w:w="3402" w:type="dxa"/>
            <w:tcBorders>
              <w:top w:val="nil"/>
              <w:left w:val="nil"/>
              <w:bottom w:val="single" w:sz="4" w:space="0" w:color="auto"/>
              <w:right w:val="single" w:sz="4" w:space="0" w:color="auto"/>
            </w:tcBorders>
            <w:shd w:val="clear" w:color="000000" w:fill="FFFFFF"/>
            <w:vAlign w:val="bottom"/>
          </w:tcPr>
          <w:p w:rsidR="0093756C" w:rsidRPr="007C0EDD" w:rsidRDefault="0093756C" w:rsidP="00FC7482">
            <w:pPr>
              <w:rPr>
                <w:rFonts w:ascii="Times New Roman" w:hAnsi="Times New Roman" w:cs="Times New Roman"/>
              </w:rPr>
            </w:pPr>
            <w:r w:rsidRPr="007C0EDD">
              <w:rPr>
                <w:rFonts w:ascii="Times New Roman" w:hAnsi="Times New Roman" w:cs="Times New Roman"/>
                <w:lang w:eastAsia="zh-CN"/>
              </w:rPr>
              <w:t>регионального значения</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км</w:t>
            </w:r>
          </w:p>
        </w:tc>
        <w:tc>
          <w:tcPr>
            <w:tcW w:w="1560"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39,8</w:t>
            </w:r>
          </w:p>
        </w:tc>
        <w:tc>
          <w:tcPr>
            <w:tcW w:w="1417"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39,8</w:t>
            </w:r>
          </w:p>
        </w:tc>
        <w:tc>
          <w:tcPr>
            <w:tcW w:w="1418"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39,8</w:t>
            </w:r>
          </w:p>
        </w:tc>
      </w:tr>
      <w:tr w:rsidR="0093756C" w:rsidRPr="007C0EDD" w:rsidTr="00FC7482">
        <w:trPr>
          <w:trHeight w:val="336"/>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lang w:eastAsia="zh-CN"/>
              </w:rPr>
            </w:pPr>
          </w:p>
        </w:tc>
        <w:tc>
          <w:tcPr>
            <w:tcW w:w="3402" w:type="dxa"/>
            <w:tcBorders>
              <w:top w:val="nil"/>
              <w:left w:val="nil"/>
              <w:bottom w:val="single" w:sz="4" w:space="0" w:color="auto"/>
              <w:right w:val="single" w:sz="4" w:space="0" w:color="auto"/>
            </w:tcBorders>
            <w:shd w:val="clear" w:color="000000" w:fill="FFFFFF"/>
            <w:vAlign w:val="bottom"/>
          </w:tcPr>
          <w:p w:rsidR="0093756C" w:rsidRPr="007C0EDD" w:rsidRDefault="0093756C" w:rsidP="00FC7482">
            <w:pPr>
              <w:rPr>
                <w:rFonts w:ascii="Times New Roman" w:hAnsi="Times New Roman" w:cs="Times New Roman"/>
              </w:rPr>
            </w:pPr>
            <w:r w:rsidRPr="007C0EDD">
              <w:rPr>
                <w:rFonts w:ascii="Times New Roman" w:hAnsi="Times New Roman" w:cs="Times New Roman"/>
                <w:lang w:eastAsia="zh-CN"/>
              </w:rPr>
              <w:t>местного значения</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км</w:t>
            </w:r>
          </w:p>
        </w:tc>
        <w:tc>
          <w:tcPr>
            <w:tcW w:w="1560"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13,5</w:t>
            </w:r>
          </w:p>
        </w:tc>
        <w:tc>
          <w:tcPr>
            <w:tcW w:w="1417"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16,2</w:t>
            </w:r>
          </w:p>
        </w:tc>
        <w:tc>
          <w:tcPr>
            <w:tcW w:w="1418"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16,2</w:t>
            </w:r>
          </w:p>
        </w:tc>
      </w:tr>
      <w:tr w:rsidR="0093756C" w:rsidRPr="007C0EDD" w:rsidTr="00FC7482">
        <w:trPr>
          <w:trHeight w:val="672"/>
        </w:trPr>
        <w:tc>
          <w:tcPr>
            <w:tcW w:w="721" w:type="dxa"/>
            <w:tcBorders>
              <w:top w:val="nil"/>
              <w:left w:val="single" w:sz="4" w:space="0" w:color="auto"/>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lang w:eastAsia="zh-CN"/>
              </w:rPr>
            </w:pPr>
            <w:r w:rsidRPr="007C0EDD">
              <w:rPr>
                <w:rFonts w:ascii="Times New Roman" w:hAnsi="Times New Roman" w:cs="Times New Roman"/>
                <w:lang w:eastAsia="zh-CN"/>
              </w:rPr>
              <w:t>3</w:t>
            </w:r>
          </w:p>
        </w:tc>
        <w:tc>
          <w:tcPr>
            <w:tcW w:w="3402" w:type="dxa"/>
            <w:tcBorders>
              <w:top w:val="nil"/>
              <w:left w:val="nil"/>
              <w:bottom w:val="single" w:sz="4" w:space="0" w:color="auto"/>
              <w:right w:val="single" w:sz="4" w:space="0" w:color="auto"/>
            </w:tcBorders>
            <w:shd w:val="clear" w:color="000000" w:fill="FFFFFF"/>
            <w:vAlign w:val="bottom"/>
          </w:tcPr>
          <w:p w:rsidR="0093756C" w:rsidRPr="007C0EDD" w:rsidRDefault="0093756C" w:rsidP="00FC7482">
            <w:pPr>
              <w:rPr>
                <w:rFonts w:ascii="Times New Roman" w:hAnsi="Times New Roman" w:cs="Times New Roman"/>
              </w:rPr>
            </w:pPr>
            <w:r w:rsidRPr="007C0EDD">
              <w:rPr>
                <w:rFonts w:ascii="Times New Roman" w:hAnsi="Times New Roman" w:cs="Times New Roman"/>
                <w:lang w:eastAsia="zh-CN"/>
              </w:rPr>
              <w:t xml:space="preserve">Протяженность улично-дорожной сети, всего </w:t>
            </w:r>
          </w:p>
        </w:tc>
        <w:tc>
          <w:tcPr>
            <w:tcW w:w="1276"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lang w:eastAsia="zh-CN"/>
              </w:rPr>
              <w:t>км</w:t>
            </w:r>
          </w:p>
        </w:tc>
        <w:tc>
          <w:tcPr>
            <w:tcW w:w="1560"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89,5</w:t>
            </w:r>
          </w:p>
        </w:tc>
        <w:tc>
          <w:tcPr>
            <w:tcW w:w="1417"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105,3</w:t>
            </w:r>
          </w:p>
        </w:tc>
        <w:tc>
          <w:tcPr>
            <w:tcW w:w="1418" w:type="dxa"/>
            <w:tcBorders>
              <w:top w:val="nil"/>
              <w:left w:val="nil"/>
              <w:bottom w:val="single" w:sz="4" w:space="0" w:color="auto"/>
              <w:right w:val="single" w:sz="4" w:space="0" w:color="auto"/>
            </w:tcBorders>
            <w:shd w:val="clear" w:color="000000" w:fill="FFFFFF"/>
          </w:tcPr>
          <w:p w:rsidR="0093756C" w:rsidRPr="007C0EDD" w:rsidRDefault="0093756C" w:rsidP="00FC7482">
            <w:pPr>
              <w:jc w:val="center"/>
              <w:rPr>
                <w:rFonts w:ascii="Times New Roman" w:hAnsi="Times New Roman" w:cs="Times New Roman"/>
              </w:rPr>
            </w:pPr>
            <w:r w:rsidRPr="007C0EDD">
              <w:rPr>
                <w:rFonts w:ascii="Times New Roman" w:hAnsi="Times New Roman" w:cs="Times New Roman"/>
              </w:rPr>
              <w:t>115,4</w:t>
            </w:r>
          </w:p>
        </w:tc>
      </w:tr>
    </w:tbl>
    <w:p w:rsidR="0093756C" w:rsidRPr="007C0EDD" w:rsidRDefault="0093756C" w:rsidP="00FC7482">
      <w:pPr>
        <w:pStyle w:val="2a"/>
        <w:spacing w:before="60" w:after="180"/>
        <w:jc w:val="both"/>
        <w:rPr>
          <w:rFonts w:ascii="Times New Roman" w:hAnsi="Times New Roman"/>
          <w:b w:val="0"/>
          <w:i w:val="0"/>
          <w:sz w:val="24"/>
          <w:szCs w:val="24"/>
        </w:rPr>
      </w:pPr>
    </w:p>
    <w:p w:rsidR="0093756C" w:rsidRPr="007C0EDD" w:rsidRDefault="0093756C" w:rsidP="00FC7482">
      <w:pPr>
        <w:pStyle w:val="2a"/>
        <w:spacing w:before="60" w:after="180"/>
        <w:jc w:val="both"/>
        <w:rPr>
          <w:rFonts w:ascii="Times New Roman" w:hAnsi="Times New Roman"/>
          <w:b w:val="0"/>
          <w:i w:val="0"/>
          <w:sz w:val="24"/>
          <w:szCs w:val="24"/>
        </w:rPr>
      </w:pPr>
    </w:p>
    <w:p w:rsidR="0093756C" w:rsidRPr="007C0EDD" w:rsidRDefault="0093756C" w:rsidP="00FC7482">
      <w:pPr>
        <w:rPr>
          <w:rFonts w:ascii="Times New Roman" w:hAnsi="Times New Roman" w:cs="Times New Roman"/>
        </w:rPr>
      </w:pPr>
    </w:p>
    <w:p w:rsidR="0093756C" w:rsidRPr="009F10C7" w:rsidRDefault="0093756C" w:rsidP="009F10C7">
      <w:pPr>
        <w:sectPr w:rsidR="0093756C" w:rsidRPr="009F10C7">
          <w:pgSz w:w="11900" w:h="16840"/>
          <w:pgMar w:top="706" w:right="716" w:bottom="671" w:left="1046" w:header="0" w:footer="3" w:gutter="0"/>
          <w:cols w:space="720"/>
          <w:noEndnote/>
          <w:docGrid w:linePitch="360"/>
        </w:sectPr>
      </w:pPr>
    </w:p>
    <w:p w:rsidR="0093756C" w:rsidRDefault="0093756C" w:rsidP="005402F9">
      <w:pPr>
        <w:pStyle w:val="210"/>
        <w:shd w:val="clear" w:color="auto" w:fill="auto"/>
        <w:tabs>
          <w:tab w:val="left" w:pos="992"/>
        </w:tabs>
        <w:spacing w:before="366" w:after="0" w:line="240" w:lineRule="auto"/>
        <w:ind w:firstLine="0"/>
        <w:jc w:val="left"/>
      </w:pPr>
    </w:p>
    <w:p w:rsidR="0093756C" w:rsidRPr="007C0EDD" w:rsidRDefault="0093756C" w:rsidP="00386E7F">
      <w:pPr>
        <w:pStyle w:val="af3"/>
        <w:spacing w:after="0"/>
        <w:jc w:val="center"/>
        <w:rPr>
          <w:rFonts w:ascii="Times New Roman" w:hAnsi="Times New Roman"/>
          <w:b/>
          <w:color w:val="FF0000"/>
          <w:sz w:val="24"/>
          <w:szCs w:val="24"/>
        </w:rPr>
      </w:pPr>
      <w:r w:rsidRPr="007C0EDD">
        <w:rPr>
          <w:rFonts w:ascii="Times New Roman" w:hAnsi="Times New Roman"/>
          <w:b/>
          <w:color w:val="FF0000"/>
          <w:sz w:val="24"/>
          <w:szCs w:val="24"/>
        </w:rPr>
        <w:t>3.1. Жилые зоны</w:t>
      </w:r>
    </w:p>
    <w:p w:rsidR="0093756C" w:rsidRPr="009E1567" w:rsidRDefault="0093756C" w:rsidP="009E1567">
      <w:pPr>
        <w:rPr>
          <w:rFonts w:ascii="Times New Roman" w:hAnsi="Times New Roman" w:cs="Times New Roman"/>
          <w:lang w:eastAsia="zh-CN"/>
        </w:rPr>
      </w:pPr>
      <w:r w:rsidRPr="009E1567">
        <w:rPr>
          <w:rFonts w:ascii="Times New Roman" w:hAnsi="Times New Roman" w:cs="Times New Roman"/>
          <w:lang w:eastAsia="zh-CN"/>
        </w:rPr>
        <w:t xml:space="preserve">Планировочная структура и функциональное зонирование территории развивается в соответствии с принятыми стратегическими сценариями экономического развития Калитинского сельского поселения. </w:t>
      </w:r>
    </w:p>
    <w:p w:rsidR="0093756C" w:rsidRPr="009E1567" w:rsidRDefault="0093756C" w:rsidP="009E1567">
      <w:pPr>
        <w:rPr>
          <w:rFonts w:ascii="Times New Roman" w:hAnsi="Times New Roman" w:cs="Times New Roman"/>
          <w:lang w:eastAsia="zh-CN"/>
        </w:rPr>
      </w:pPr>
      <w:r w:rsidRPr="009E1567">
        <w:rPr>
          <w:rFonts w:ascii="Times New Roman" w:hAnsi="Times New Roman" w:cs="Times New Roman"/>
          <w:lang w:eastAsia="zh-CN"/>
        </w:rPr>
        <w:t>В пространственном развитии Калитинского сельского поселения необходимо учитывать сохранение исторически сложившейся застройки, особенностей планировочной структуры населенных пунктов, сохранение естественных ландшафтов и повышение эффективности использования территории поселения.</w:t>
      </w:r>
    </w:p>
    <w:p w:rsidR="0093756C" w:rsidRPr="009E1567" w:rsidRDefault="0093756C" w:rsidP="009E1567">
      <w:pPr>
        <w:rPr>
          <w:rFonts w:ascii="Times New Roman" w:hAnsi="Times New Roman" w:cs="Times New Roman"/>
          <w:lang w:eastAsia="zh-CN"/>
        </w:rPr>
      </w:pPr>
      <w:r w:rsidRPr="009E1567">
        <w:rPr>
          <w:rFonts w:ascii="Times New Roman" w:hAnsi="Times New Roman" w:cs="Times New Roman"/>
          <w:lang w:eastAsia="zh-CN"/>
        </w:rPr>
        <w:t>Исходя из анализа проблем планировочной структуры Калитинского сельского поселения,  можно выявить основные направления градостроительного развития территории:</w:t>
      </w:r>
    </w:p>
    <w:p w:rsidR="0093756C" w:rsidRPr="009E1567" w:rsidRDefault="0093756C" w:rsidP="009E1567">
      <w:pPr>
        <w:widowControl/>
        <w:numPr>
          <w:ilvl w:val="0"/>
          <w:numId w:val="47"/>
        </w:numPr>
        <w:spacing w:line="276" w:lineRule="auto"/>
        <w:rPr>
          <w:rFonts w:ascii="Times New Roman" w:hAnsi="Times New Roman" w:cs="Times New Roman"/>
          <w:lang w:eastAsia="zh-CN"/>
        </w:rPr>
      </w:pPr>
      <w:r w:rsidRPr="009E1567">
        <w:rPr>
          <w:rFonts w:ascii="Times New Roman" w:hAnsi="Times New Roman" w:cs="Times New Roman"/>
          <w:lang w:eastAsia="zh-CN"/>
        </w:rPr>
        <w:t>Совершенствование транспортной системы, позволяющей развивать экономический потенциал поселения.</w:t>
      </w:r>
    </w:p>
    <w:p w:rsidR="0093756C" w:rsidRPr="009E1567" w:rsidRDefault="0093756C" w:rsidP="009E1567">
      <w:pPr>
        <w:widowControl/>
        <w:numPr>
          <w:ilvl w:val="0"/>
          <w:numId w:val="47"/>
        </w:numPr>
        <w:spacing w:line="276" w:lineRule="auto"/>
        <w:rPr>
          <w:rFonts w:ascii="Times New Roman" w:hAnsi="Times New Roman" w:cs="Times New Roman"/>
          <w:lang w:eastAsia="zh-CN"/>
        </w:rPr>
      </w:pPr>
      <w:r w:rsidRPr="009E1567">
        <w:rPr>
          <w:rFonts w:ascii="Times New Roman" w:hAnsi="Times New Roman" w:cs="Times New Roman"/>
          <w:lang w:eastAsia="zh-CN"/>
        </w:rPr>
        <w:t>Улучшение транспортных связей частей и планировочных районов населенных пунктов.</w:t>
      </w:r>
    </w:p>
    <w:p w:rsidR="0093756C" w:rsidRPr="009E1567" w:rsidRDefault="0093756C" w:rsidP="009E1567">
      <w:pPr>
        <w:widowControl/>
        <w:numPr>
          <w:ilvl w:val="0"/>
          <w:numId w:val="47"/>
        </w:numPr>
        <w:spacing w:line="276" w:lineRule="auto"/>
        <w:rPr>
          <w:rFonts w:ascii="Times New Roman" w:hAnsi="Times New Roman" w:cs="Times New Roman"/>
          <w:lang w:eastAsia="zh-CN"/>
        </w:rPr>
      </w:pPr>
      <w:r w:rsidRPr="009E1567">
        <w:rPr>
          <w:rFonts w:ascii="Times New Roman" w:hAnsi="Times New Roman" w:cs="Times New Roman"/>
          <w:lang w:eastAsia="zh-CN"/>
        </w:rPr>
        <w:t>Улучшение экологического состояния поселения.</w:t>
      </w:r>
    </w:p>
    <w:p w:rsidR="0093756C" w:rsidRPr="009E1567" w:rsidRDefault="0093756C" w:rsidP="009E1567">
      <w:pPr>
        <w:widowControl/>
        <w:numPr>
          <w:ilvl w:val="0"/>
          <w:numId w:val="47"/>
        </w:numPr>
        <w:spacing w:line="276" w:lineRule="auto"/>
        <w:rPr>
          <w:rFonts w:ascii="Times New Roman" w:hAnsi="Times New Roman" w:cs="Times New Roman"/>
          <w:lang w:eastAsia="zh-CN"/>
        </w:rPr>
      </w:pPr>
      <w:r w:rsidRPr="009E1567">
        <w:rPr>
          <w:rFonts w:ascii="Times New Roman" w:hAnsi="Times New Roman" w:cs="Times New Roman"/>
          <w:lang w:eastAsia="zh-CN"/>
        </w:rPr>
        <w:t>Сохранение природного и культурно-исторического потенциала поселения, развитие территорий туристско-рекреационного назначения.</w:t>
      </w:r>
    </w:p>
    <w:p w:rsidR="0093756C" w:rsidRPr="009E1567" w:rsidRDefault="0093756C" w:rsidP="009E1567">
      <w:pPr>
        <w:widowControl/>
        <w:numPr>
          <w:ilvl w:val="0"/>
          <w:numId w:val="47"/>
        </w:numPr>
        <w:spacing w:line="276" w:lineRule="auto"/>
        <w:rPr>
          <w:rFonts w:ascii="Times New Roman" w:hAnsi="Times New Roman" w:cs="Times New Roman"/>
          <w:lang w:eastAsia="zh-CN"/>
        </w:rPr>
      </w:pPr>
      <w:r w:rsidRPr="009E1567">
        <w:rPr>
          <w:rFonts w:ascii="Times New Roman" w:hAnsi="Times New Roman" w:cs="Times New Roman"/>
          <w:lang w:eastAsia="zh-CN"/>
        </w:rPr>
        <w:t>Развитие новых жилых зон в наиболее перспективных населенных пунктах.</w:t>
      </w:r>
    </w:p>
    <w:p w:rsidR="0093756C" w:rsidRPr="009E1567" w:rsidRDefault="0093756C" w:rsidP="009E1567">
      <w:pPr>
        <w:widowControl/>
        <w:numPr>
          <w:ilvl w:val="0"/>
          <w:numId w:val="47"/>
        </w:numPr>
        <w:spacing w:line="276" w:lineRule="auto"/>
        <w:rPr>
          <w:rFonts w:ascii="Times New Roman" w:hAnsi="Times New Roman" w:cs="Times New Roman"/>
          <w:lang w:eastAsia="zh-CN"/>
        </w:rPr>
      </w:pPr>
      <w:r w:rsidRPr="009E1567">
        <w:rPr>
          <w:rFonts w:ascii="Times New Roman" w:hAnsi="Times New Roman" w:cs="Times New Roman"/>
          <w:lang w:eastAsia="zh-CN"/>
        </w:rPr>
        <w:t>Максимальное сохранение существующих и создание новых зелёных зон, организация рекреационных зон.</w:t>
      </w:r>
    </w:p>
    <w:p w:rsidR="0093756C" w:rsidRPr="009E1567" w:rsidRDefault="0093756C" w:rsidP="009E1567">
      <w:pPr>
        <w:widowControl/>
        <w:numPr>
          <w:ilvl w:val="0"/>
          <w:numId w:val="47"/>
        </w:numPr>
        <w:spacing w:line="276" w:lineRule="auto"/>
        <w:rPr>
          <w:rFonts w:ascii="Times New Roman" w:hAnsi="Times New Roman" w:cs="Times New Roman"/>
          <w:lang w:eastAsia="zh-CN"/>
        </w:rPr>
      </w:pPr>
      <w:r w:rsidRPr="009E1567">
        <w:rPr>
          <w:rFonts w:ascii="Times New Roman" w:hAnsi="Times New Roman" w:cs="Times New Roman"/>
          <w:lang w:eastAsia="zh-CN"/>
        </w:rPr>
        <w:t>Выделение территории для развития промышленности и реконструкция существующих производственных зон.</w:t>
      </w:r>
    </w:p>
    <w:p w:rsidR="0093756C" w:rsidRPr="009E1567" w:rsidRDefault="0093756C" w:rsidP="009E1567">
      <w:pPr>
        <w:widowControl/>
        <w:numPr>
          <w:ilvl w:val="0"/>
          <w:numId w:val="47"/>
        </w:numPr>
        <w:spacing w:line="276" w:lineRule="auto"/>
        <w:rPr>
          <w:rFonts w:ascii="Times New Roman" w:hAnsi="Times New Roman" w:cs="Times New Roman"/>
          <w:lang w:eastAsia="zh-CN"/>
        </w:rPr>
      </w:pPr>
      <w:r w:rsidRPr="009E1567">
        <w:rPr>
          <w:rFonts w:ascii="Times New Roman" w:hAnsi="Times New Roman" w:cs="Times New Roman"/>
          <w:lang w:eastAsia="zh-CN"/>
        </w:rPr>
        <w:t>Создание комфортных условий проживания с учетом развития социальной, транспортной и инженерной инфраструктуры.</w:t>
      </w:r>
    </w:p>
    <w:p w:rsidR="0093756C" w:rsidRPr="009E1567" w:rsidRDefault="0093756C" w:rsidP="009E1567">
      <w:pPr>
        <w:rPr>
          <w:rFonts w:ascii="Times New Roman" w:hAnsi="Times New Roman" w:cs="Times New Roman"/>
          <w:b/>
          <w:i/>
          <w:lang w:eastAsia="zh-CN"/>
        </w:rPr>
      </w:pPr>
      <w:r w:rsidRPr="009E1567">
        <w:rPr>
          <w:rFonts w:ascii="Times New Roman" w:hAnsi="Times New Roman" w:cs="Times New Roman"/>
          <w:b/>
          <w:i/>
          <w:lang w:eastAsia="zh-CN"/>
        </w:rPr>
        <w:t>Развитие населенных пунктов</w:t>
      </w:r>
    </w:p>
    <w:p w:rsidR="0093756C" w:rsidRPr="009E1567" w:rsidRDefault="0093756C" w:rsidP="009E1567">
      <w:pPr>
        <w:rPr>
          <w:rFonts w:ascii="Times New Roman" w:hAnsi="Times New Roman" w:cs="Times New Roman"/>
          <w:b/>
          <w:lang w:eastAsia="zh-CN"/>
        </w:rPr>
      </w:pPr>
      <w:r w:rsidRPr="009E1567">
        <w:rPr>
          <w:rFonts w:ascii="Times New Roman" w:hAnsi="Times New Roman" w:cs="Times New Roman"/>
          <w:b/>
          <w:lang w:eastAsia="zh-CN"/>
        </w:rPr>
        <w:t>Поселок Калитино</w:t>
      </w:r>
    </w:p>
    <w:p w:rsidR="0093756C" w:rsidRPr="009E1567" w:rsidRDefault="0093756C" w:rsidP="009E1567">
      <w:pPr>
        <w:rPr>
          <w:rFonts w:ascii="Times New Roman" w:hAnsi="Times New Roman" w:cs="Times New Roman"/>
          <w:lang w:eastAsia="zh-CN"/>
        </w:rPr>
      </w:pPr>
      <w:r w:rsidRPr="009E1567">
        <w:rPr>
          <w:rFonts w:ascii="Times New Roman" w:hAnsi="Times New Roman" w:cs="Times New Roman"/>
          <w:lang w:eastAsia="zh-CN"/>
        </w:rPr>
        <w:t xml:space="preserve">Проектом генерального плана предполагается свободные территории поселка Калитино развивать под застройку сельскохозяйственного предприятия. Данная площадка находится в северной части поселка и занимает 42,4 га. Выделенная территория предусматривает строительство тепличного комплекса, работающего по специализации овощеводства. Подъезд к сельскохозяйственной зоне организован с дороги  регионального значения Калитино – Курковицы – Холоповицы – Село – Донцо – Глумицы. </w:t>
      </w:r>
    </w:p>
    <w:p w:rsidR="0093756C" w:rsidRPr="009E1567" w:rsidRDefault="0093756C" w:rsidP="009E1567">
      <w:pPr>
        <w:rPr>
          <w:rFonts w:ascii="Times New Roman" w:hAnsi="Times New Roman" w:cs="Times New Roman"/>
          <w:lang w:eastAsia="zh-CN"/>
        </w:rPr>
      </w:pPr>
      <w:r w:rsidRPr="009E1567">
        <w:rPr>
          <w:rFonts w:ascii="Times New Roman" w:hAnsi="Times New Roman" w:cs="Times New Roman"/>
          <w:lang w:eastAsia="zh-CN"/>
        </w:rPr>
        <w:t xml:space="preserve">Проектом предполагается вынос части индивидуальной жилой застройки, находящейся в санитарно-защитной зоне от предприятия ФГБУ «Северо-Западная государственная зональная машиноиспытательная станция». Территория застройки, подлежащей выносу, составляет около двух гектаров и располагается в южной части поселка, вблизи производственных площадок. </w:t>
      </w:r>
    </w:p>
    <w:p w:rsidR="0093756C" w:rsidRPr="009E1567" w:rsidRDefault="0093756C" w:rsidP="009E1567">
      <w:pPr>
        <w:rPr>
          <w:rFonts w:ascii="Times New Roman" w:hAnsi="Times New Roman" w:cs="Times New Roman"/>
          <w:lang w:eastAsia="zh-CN"/>
        </w:rPr>
      </w:pPr>
      <w:r w:rsidRPr="009E1567">
        <w:rPr>
          <w:rFonts w:ascii="Times New Roman" w:hAnsi="Times New Roman" w:cs="Times New Roman"/>
          <w:lang w:eastAsia="zh-CN"/>
        </w:rPr>
        <w:t>Территориальные резервы для развития жилой застройки в границах поселка Калитино незначительны. Территории для размещения индивидуальной жилой застройки, выносимой из санитарно-защитных зон, имеются в деревне Калитино.</w:t>
      </w:r>
    </w:p>
    <w:p w:rsidR="0093756C" w:rsidRPr="009E1567" w:rsidRDefault="0093756C" w:rsidP="009E1567">
      <w:pPr>
        <w:rPr>
          <w:rFonts w:ascii="Times New Roman" w:hAnsi="Times New Roman" w:cs="Times New Roman"/>
          <w:lang w:eastAsia="zh-CN"/>
        </w:rPr>
      </w:pPr>
      <w:r w:rsidRPr="009E1567">
        <w:rPr>
          <w:rFonts w:ascii="Times New Roman" w:hAnsi="Times New Roman" w:cs="Times New Roman"/>
          <w:lang w:eastAsia="zh-CN"/>
        </w:rPr>
        <w:t>Поселок Калитино является административным центром Калитинского сельского поселения, поэтому генеральным планом предполагается улучшение системы социально-культурно-бытового обслуживания:</w:t>
      </w:r>
    </w:p>
    <w:p w:rsidR="0093756C" w:rsidRPr="009E1567" w:rsidRDefault="0093756C" w:rsidP="009E1567">
      <w:pPr>
        <w:widowControl/>
        <w:numPr>
          <w:ilvl w:val="0"/>
          <w:numId w:val="48"/>
        </w:numPr>
        <w:jc w:val="both"/>
        <w:rPr>
          <w:rFonts w:ascii="Times New Roman" w:hAnsi="Times New Roman" w:cs="Times New Roman"/>
          <w:lang w:eastAsia="zh-CN"/>
        </w:rPr>
      </w:pPr>
      <w:r w:rsidRPr="009E1567">
        <w:rPr>
          <w:rFonts w:ascii="Times New Roman" w:hAnsi="Times New Roman" w:cs="Times New Roman"/>
          <w:lang w:eastAsia="zh-CN"/>
        </w:rPr>
        <w:t>реконструкция существующих учреждений дошкольного и школьного образования;</w:t>
      </w:r>
    </w:p>
    <w:p w:rsidR="0093756C" w:rsidRPr="009E1567" w:rsidRDefault="0093756C" w:rsidP="009E1567">
      <w:pPr>
        <w:widowControl/>
        <w:numPr>
          <w:ilvl w:val="0"/>
          <w:numId w:val="48"/>
        </w:numPr>
        <w:jc w:val="both"/>
        <w:rPr>
          <w:rFonts w:ascii="Times New Roman" w:hAnsi="Times New Roman" w:cs="Times New Roman"/>
          <w:lang w:eastAsia="zh-CN"/>
        </w:rPr>
      </w:pPr>
      <w:r w:rsidRPr="009E1567">
        <w:rPr>
          <w:rFonts w:ascii="Times New Roman" w:hAnsi="Times New Roman" w:cs="Times New Roman"/>
          <w:lang w:eastAsia="zh-CN"/>
        </w:rPr>
        <w:t>строительство нового здания амбулатории;</w:t>
      </w:r>
    </w:p>
    <w:p w:rsidR="0093756C" w:rsidRPr="009E1567" w:rsidRDefault="0093756C" w:rsidP="009E1567">
      <w:pPr>
        <w:widowControl/>
        <w:numPr>
          <w:ilvl w:val="0"/>
          <w:numId w:val="48"/>
        </w:numPr>
        <w:jc w:val="both"/>
        <w:rPr>
          <w:rFonts w:ascii="Times New Roman" w:hAnsi="Times New Roman" w:cs="Times New Roman"/>
          <w:lang w:eastAsia="zh-CN"/>
        </w:rPr>
      </w:pPr>
      <w:r w:rsidRPr="009E1567">
        <w:rPr>
          <w:rFonts w:ascii="Times New Roman" w:hAnsi="Times New Roman" w:cs="Times New Roman"/>
          <w:lang w:eastAsia="zh-CN"/>
        </w:rPr>
        <w:t>размещение объектов торговли.</w:t>
      </w:r>
    </w:p>
    <w:p w:rsidR="0093756C" w:rsidRPr="009E1567" w:rsidRDefault="0093756C" w:rsidP="009E1567">
      <w:pPr>
        <w:rPr>
          <w:rFonts w:ascii="Times New Roman" w:hAnsi="Times New Roman" w:cs="Times New Roman"/>
          <w:b/>
          <w:lang w:eastAsia="en-US"/>
        </w:rPr>
      </w:pPr>
      <w:r w:rsidRPr="009E1567">
        <w:rPr>
          <w:rFonts w:ascii="Times New Roman" w:hAnsi="Times New Roman" w:cs="Times New Roman"/>
          <w:b/>
          <w:lang w:eastAsia="en-US"/>
        </w:rPr>
        <w:t>Деревня Глумицы</w:t>
      </w:r>
    </w:p>
    <w:p w:rsidR="0093756C" w:rsidRPr="009E1567" w:rsidRDefault="0093756C" w:rsidP="009E1567">
      <w:pPr>
        <w:rPr>
          <w:rFonts w:ascii="Times New Roman" w:hAnsi="Times New Roman" w:cs="Times New Roman"/>
          <w:lang w:eastAsia="zh-CN"/>
        </w:rPr>
      </w:pPr>
      <w:r w:rsidRPr="009E1567">
        <w:rPr>
          <w:rFonts w:ascii="Times New Roman" w:hAnsi="Times New Roman" w:cs="Times New Roman"/>
          <w:lang w:eastAsia="zh-CN"/>
        </w:rPr>
        <w:t>Новое индивидуальное жилищное строительство предлагается на свободных территориях, в границе населенного пункта, в северной части деревни. Площадь жилой застройки на расчетный срок составляет 8,7 га.</w:t>
      </w:r>
    </w:p>
    <w:p w:rsidR="0093756C" w:rsidRPr="009E1567" w:rsidRDefault="0093756C" w:rsidP="009E1567">
      <w:pPr>
        <w:rPr>
          <w:rFonts w:ascii="Times New Roman" w:hAnsi="Times New Roman" w:cs="Times New Roman"/>
          <w:b/>
          <w:lang w:eastAsia="en-US"/>
        </w:rPr>
      </w:pPr>
      <w:r w:rsidRPr="009E1567">
        <w:rPr>
          <w:rFonts w:ascii="Times New Roman" w:hAnsi="Times New Roman" w:cs="Times New Roman"/>
          <w:b/>
          <w:lang w:eastAsia="en-US"/>
        </w:rPr>
        <w:t>Деревня Донцо</w:t>
      </w:r>
    </w:p>
    <w:p w:rsidR="0093756C" w:rsidRPr="009E1567" w:rsidRDefault="0093756C" w:rsidP="009E1567">
      <w:pPr>
        <w:rPr>
          <w:rFonts w:ascii="Times New Roman" w:hAnsi="Times New Roman" w:cs="Times New Roman"/>
          <w:lang w:eastAsia="zh-CN"/>
        </w:rPr>
      </w:pPr>
      <w:r w:rsidRPr="009E1567">
        <w:rPr>
          <w:rFonts w:ascii="Times New Roman" w:hAnsi="Times New Roman" w:cs="Times New Roman"/>
          <w:lang w:eastAsia="zh-CN"/>
        </w:rPr>
        <w:t xml:space="preserve">Развитие жилой застройки в деревне Донцо проектом не предполагается. В границах населенного </w:t>
      </w:r>
      <w:r w:rsidRPr="009E1567">
        <w:rPr>
          <w:rFonts w:ascii="Times New Roman" w:hAnsi="Times New Roman" w:cs="Times New Roman"/>
          <w:lang w:eastAsia="zh-CN"/>
        </w:rPr>
        <w:lastRenderedPageBreak/>
        <w:t>пункта нет свободных и благоприятных для градостроительного освоения территорий. Расширение границ деревни не предполагается. Развитие планировочной структуры Калитинского сельского поселения отражено на «Карте планируемого размещения объектов капитального строительства местного значения».</w:t>
      </w:r>
    </w:p>
    <w:p w:rsidR="0093756C" w:rsidRPr="009E1567" w:rsidRDefault="0093756C" w:rsidP="009E1567">
      <w:pPr>
        <w:rPr>
          <w:rFonts w:ascii="Times New Roman" w:hAnsi="Times New Roman" w:cs="Times New Roman"/>
          <w:b/>
          <w:lang w:eastAsia="zh-CN"/>
        </w:rPr>
      </w:pPr>
      <w:r w:rsidRPr="009E1567">
        <w:rPr>
          <w:rFonts w:ascii="Times New Roman" w:hAnsi="Times New Roman" w:cs="Times New Roman"/>
          <w:b/>
          <w:lang w:eastAsia="zh-CN"/>
        </w:rPr>
        <w:t>Деревня Калитино</w:t>
      </w:r>
    </w:p>
    <w:p w:rsidR="0093756C" w:rsidRPr="009E1567" w:rsidRDefault="0093756C" w:rsidP="009E1567">
      <w:pPr>
        <w:rPr>
          <w:rFonts w:ascii="Times New Roman" w:hAnsi="Times New Roman" w:cs="Times New Roman"/>
          <w:lang w:eastAsia="zh-CN"/>
        </w:rPr>
      </w:pPr>
      <w:r w:rsidRPr="009E1567">
        <w:rPr>
          <w:rFonts w:ascii="Times New Roman" w:hAnsi="Times New Roman" w:cs="Times New Roman"/>
          <w:lang w:eastAsia="zh-CN"/>
        </w:rPr>
        <w:t>Новое жилищное строительство в деревне Калитино предполагается вести:</w:t>
      </w:r>
    </w:p>
    <w:p w:rsidR="0093756C" w:rsidRPr="009E1567" w:rsidRDefault="0093756C" w:rsidP="009E1567">
      <w:pPr>
        <w:widowControl/>
        <w:numPr>
          <w:ilvl w:val="0"/>
          <w:numId w:val="48"/>
        </w:numPr>
        <w:jc w:val="both"/>
        <w:rPr>
          <w:rFonts w:ascii="Times New Roman" w:hAnsi="Times New Roman" w:cs="Times New Roman"/>
          <w:lang w:eastAsia="zh-CN"/>
        </w:rPr>
      </w:pPr>
      <w:r w:rsidRPr="009E1567">
        <w:rPr>
          <w:rFonts w:ascii="Times New Roman" w:hAnsi="Times New Roman" w:cs="Times New Roman"/>
          <w:lang w:eastAsia="zh-CN"/>
        </w:rPr>
        <w:t xml:space="preserve"> в юго-западной части, на свободных территориях в границах населенного пункта;      </w:t>
      </w:r>
    </w:p>
    <w:p w:rsidR="0093756C" w:rsidRPr="009E1567" w:rsidRDefault="0093756C" w:rsidP="009E1567">
      <w:pPr>
        <w:widowControl/>
        <w:numPr>
          <w:ilvl w:val="0"/>
          <w:numId w:val="48"/>
        </w:numPr>
        <w:jc w:val="both"/>
        <w:rPr>
          <w:rFonts w:ascii="Times New Roman" w:hAnsi="Times New Roman" w:cs="Times New Roman"/>
          <w:lang w:eastAsia="zh-CN"/>
        </w:rPr>
      </w:pPr>
      <w:r w:rsidRPr="009E1567">
        <w:rPr>
          <w:rFonts w:ascii="Times New Roman" w:hAnsi="Times New Roman" w:cs="Times New Roman"/>
          <w:lang w:eastAsia="zh-CN"/>
        </w:rPr>
        <w:t xml:space="preserve">к северо-востоку от поселка Калитино на территории, расположенной с восточной стороны от автомобильной дороге регионального значения Кемполово – Губаницы – Калитино – Выра – Тосно – Шапки.         </w:t>
      </w:r>
    </w:p>
    <w:p w:rsidR="0093756C" w:rsidRPr="009E1567" w:rsidRDefault="0093756C" w:rsidP="009E1567">
      <w:pPr>
        <w:rPr>
          <w:rFonts w:ascii="Times New Roman" w:hAnsi="Times New Roman" w:cs="Times New Roman"/>
          <w:lang w:eastAsia="zh-CN"/>
        </w:rPr>
      </w:pPr>
      <w:r w:rsidRPr="009E1567">
        <w:rPr>
          <w:rFonts w:ascii="Times New Roman" w:hAnsi="Times New Roman" w:cs="Times New Roman"/>
          <w:lang w:eastAsia="zh-CN"/>
        </w:rPr>
        <w:t>Предполагается завершить формирование участков индивидуальной жилой застройки для чего выделяется территория 20,9 га на первую очередь. Данная территория учитывает жилую застройку в санитарно-защитных зонах в поселке Калитино и деревне Калитино.</w:t>
      </w:r>
    </w:p>
    <w:p w:rsidR="0093756C" w:rsidRPr="009E1567" w:rsidRDefault="0093756C" w:rsidP="009E1567">
      <w:pPr>
        <w:rPr>
          <w:rFonts w:ascii="Times New Roman" w:hAnsi="Times New Roman" w:cs="Times New Roman"/>
          <w:lang w:eastAsia="zh-CN"/>
        </w:rPr>
      </w:pPr>
      <w:r w:rsidRPr="009E1567">
        <w:rPr>
          <w:rFonts w:ascii="Times New Roman" w:hAnsi="Times New Roman" w:cs="Times New Roman"/>
          <w:lang w:eastAsia="zh-CN"/>
        </w:rPr>
        <w:t xml:space="preserve">Проектом предполагается вынос части индивидуальной жилой застройки, находящейся в санитарно-защитной зоне от предприятия ФГБУ «Северо-Западная государственная зональная машиноиспытательная станция». Территория застройки, подлежащей выносу, составляет 1,35 га и располагается в восточной части деревни, вблизи площадок предприятия. </w:t>
      </w:r>
    </w:p>
    <w:p w:rsidR="0093756C" w:rsidRPr="009E1567" w:rsidRDefault="0093756C" w:rsidP="009E1567">
      <w:pPr>
        <w:rPr>
          <w:rFonts w:ascii="Times New Roman" w:hAnsi="Times New Roman" w:cs="Times New Roman"/>
          <w:b/>
          <w:lang w:eastAsia="en-US"/>
        </w:rPr>
      </w:pPr>
    </w:p>
    <w:p w:rsidR="0093756C" w:rsidRPr="009E1567" w:rsidRDefault="0093756C" w:rsidP="009E1567">
      <w:pPr>
        <w:rPr>
          <w:rFonts w:ascii="Times New Roman" w:hAnsi="Times New Roman" w:cs="Times New Roman"/>
          <w:b/>
          <w:lang w:eastAsia="en-US"/>
        </w:rPr>
      </w:pPr>
    </w:p>
    <w:p w:rsidR="0093756C" w:rsidRPr="009E1567" w:rsidRDefault="0093756C" w:rsidP="009E1567">
      <w:pPr>
        <w:rPr>
          <w:rFonts w:ascii="Times New Roman" w:hAnsi="Times New Roman" w:cs="Times New Roman"/>
          <w:b/>
          <w:lang w:eastAsia="en-US"/>
        </w:rPr>
      </w:pPr>
      <w:r w:rsidRPr="009E1567">
        <w:rPr>
          <w:rFonts w:ascii="Times New Roman" w:hAnsi="Times New Roman" w:cs="Times New Roman"/>
          <w:b/>
          <w:lang w:eastAsia="en-US"/>
        </w:rPr>
        <w:t>Деревня Курковицы</w:t>
      </w:r>
    </w:p>
    <w:p w:rsidR="0093756C" w:rsidRPr="009E1567" w:rsidRDefault="0093756C" w:rsidP="009E1567">
      <w:pPr>
        <w:rPr>
          <w:rFonts w:ascii="Times New Roman" w:hAnsi="Times New Roman" w:cs="Times New Roman"/>
          <w:lang w:eastAsia="zh-CN"/>
        </w:rPr>
      </w:pPr>
      <w:r w:rsidRPr="009E1567">
        <w:rPr>
          <w:rFonts w:ascii="Times New Roman" w:hAnsi="Times New Roman" w:cs="Times New Roman"/>
          <w:lang w:eastAsia="zh-CN"/>
        </w:rPr>
        <w:t xml:space="preserve">Площадь новой индивидуальной застройки в деревне Курковицы составит 18,3 га, из них на первую очередь – 12,0 га, на расчетный срок – 6,3 га. Территория для проектной застройки располагается в восточной части деревни и примыкает к существующим жилым участкам. </w:t>
      </w:r>
    </w:p>
    <w:p w:rsidR="0093756C" w:rsidRPr="009E1567" w:rsidRDefault="0093756C" w:rsidP="009E1567">
      <w:pPr>
        <w:rPr>
          <w:rFonts w:ascii="Times New Roman" w:hAnsi="Times New Roman" w:cs="Times New Roman"/>
          <w:lang w:eastAsia="zh-CN"/>
        </w:rPr>
      </w:pPr>
      <w:r w:rsidRPr="009E1567">
        <w:rPr>
          <w:rFonts w:ascii="Times New Roman" w:hAnsi="Times New Roman" w:cs="Times New Roman"/>
          <w:lang w:eastAsia="zh-CN"/>
        </w:rPr>
        <w:t>Генеральным планом предполагается  организация начальной школы на базе существующего детского сада и строительство спортивного зала общей площадью 5000 м².</w:t>
      </w:r>
    </w:p>
    <w:p w:rsidR="0093756C" w:rsidRPr="009E1567" w:rsidRDefault="0093756C" w:rsidP="009E1567">
      <w:pPr>
        <w:rPr>
          <w:rFonts w:ascii="Times New Roman" w:hAnsi="Times New Roman" w:cs="Times New Roman"/>
          <w:lang w:eastAsia="zh-CN"/>
        </w:rPr>
      </w:pPr>
      <w:r w:rsidRPr="009E1567">
        <w:rPr>
          <w:rFonts w:ascii="Times New Roman" w:hAnsi="Times New Roman" w:cs="Times New Roman"/>
          <w:lang w:eastAsia="zh-CN"/>
        </w:rPr>
        <w:t>В деревне Курковицы проектом предполагается увеличение территории существующего кладбища на 0,65 га.</w:t>
      </w:r>
    </w:p>
    <w:p w:rsidR="0093756C" w:rsidRPr="009E1567" w:rsidRDefault="0093756C" w:rsidP="009E1567">
      <w:pPr>
        <w:rPr>
          <w:rFonts w:ascii="Times New Roman" w:hAnsi="Times New Roman" w:cs="Times New Roman"/>
          <w:b/>
          <w:lang w:eastAsia="en-US"/>
        </w:rPr>
      </w:pPr>
      <w:r w:rsidRPr="009E1567">
        <w:rPr>
          <w:rFonts w:ascii="Times New Roman" w:hAnsi="Times New Roman" w:cs="Times New Roman"/>
          <w:b/>
          <w:lang w:eastAsia="en-US"/>
        </w:rPr>
        <w:t>Деревня Лисино</w:t>
      </w:r>
    </w:p>
    <w:p w:rsidR="0093756C" w:rsidRPr="009E1567" w:rsidRDefault="0093756C" w:rsidP="009E1567">
      <w:pPr>
        <w:rPr>
          <w:rFonts w:ascii="Times New Roman" w:hAnsi="Times New Roman" w:cs="Times New Roman"/>
          <w:lang w:eastAsia="zh-CN"/>
        </w:rPr>
      </w:pPr>
      <w:r w:rsidRPr="009E1567">
        <w:rPr>
          <w:rFonts w:ascii="Times New Roman" w:hAnsi="Times New Roman" w:cs="Times New Roman"/>
          <w:lang w:eastAsia="zh-CN"/>
        </w:rPr>
        <w:t xml:space="preserve">Новое индивидуальное жилищное строительство предлагается на свободных территориях, в границе населенного пункта, в северной части деревни. Площадь индивидуальной жилой застройки на первую очередь составляет 3,1 га. Проектом предполагается вынос части индивидуальной жилой застройки, находящейся в санитарно-защитной зоне от коммунально-складской зоны. Площадь застройки, подлежащей выносу, составляет 0,81 га и располагается в центральной части деревни. </w:t>
      </w:r>
    </w:p>
    <w:p w:rsidR="0093756C" w:rsidRPr="009E1567" w:rsidRDefault="0093756C" w:rsidP="009E1567">
      <w:pPr>
        <w:rPr>
          <w:rFonts w:ascii="Times New Roman" w:hAnsi="Times New Roman" w:cs="Times New Roman"/>
          <w:b/>
          <w:lang w:eastAsia="zh-CN"/>
        </w:rPr>
      </w:pPr>
      <w:r w:rsidRPr="009E1567">
        <w:rPr>
          <w:rFonts w:ascii="Times New Roman" w:hAnsi="Times New Roman" w:cs="Times New Roman"/>
          <w:b/>
          <w:lang w:eastAsia="zh-CN"/>
        </w:rPr>
        <w:t>Деревня Малое Заречье</w:t>
      </w:r>
    </w:p>
    <w:p w:rsidR="0093756C" w:rsidRPr="009E1567" w:rsidRDefault="0093756C" w:rsidP="009E1567">
      <w:pPr>
        <w:rPr>
          <w:rFonts w:ascii="Times New Roman" w:hAnsi="Times New Roman" w:cs="Times New Roman"/>
          <w:lang w:eastAsia="zh-CN"/>
        </w:rPr>
      </w:pPr>
      <w:r w:rsidRPr="009E1567">
        <w:rPr>
          <w:rFonts w:ascii="Times New Roman" w:hAnsi="Times New Roman" w:cs="Times New Roman"/>
          <w:lang w:eastAsia="zh-CN"/>
        </w:rPr>
        <w:t xml:space="preserve">Размещение новой  жилой застройки в деревни не предлагается. В центральной части деревни у существующего водоема, предлагается разместить общественно-деловую зону площадью 0,4 га. </w:t>
      </w:r>
    </w:p>
    <w:p w:rsidR="0093756C" w:rsidRPr="009E1567" w:rsidRDefault="0093756C" w:rsidP="009E1567">
      <w:pPr>
        <w:rPr>
          <w:rFonts w:ascii="Times New Roman" w:hAnsi="Times New Roman" w:cs="Times New Roman"/>
          <w:b/>
          <w:lang w:eastAsia="zh-CN"/>
        </w:rPr>
      </w:pPr>
      <w:r w:rsidRPr="009E1567">
        <w:rPr>
          <w:rFonts w:ascii="Times New Roman" w:hAnsi="Times New Roman" w:cs="Times New Roman"/>
          <w:b/>
          <w:lang w:eastAsia="zh-CN"/>
        </w:rPr>
        <w:t>Деревня Новые Раглицы</w:t>
      </w:r>
    </w:p>
    <w:p w:rsidR="0093756C" w:rsidRPr="009E1567" w:rsidRDefault="0093756C" w:rsidP="009E1567">
      <w:pPr>
        <w:rPr>
          <w:rFonts w:ascii="Times New Roman" w:hAnsi="Times New Roman" w:cs="Times New Roman"/>
          <w:lang w:eastAsia="zh-CN"/>
        </w:rPr>
      </w:pPr>
      <w:r w:rsidRPr="009E1567">
        <w:rPr>
          <w:rFonts w:ascii="Times New Roman" w:hAnsi="Times New Roman" w:cs="Times New Roman"/>
          <w:lang w:eastAsia="zh-CN"/>
        </w:rPr>
        <w:t xml:space="preserve">Генеральным планом предполагается изменение границ населенного пункта. В настоящее время территория деревни Новые Раглицы располагается восточнее автомобильной дороги регионального значения Кемполово – Губаницы – Калитино – Выра – Тосно – Шапки. Новые территории для развития размещаются западнее автомобильной дороги, на территории сельскохозяйственного назначения муниципальной собственности. </w:t>
      </w:r>
    </w:p>
    <w:p w:rsidR="0093756C" w:rsidRPr="009E1567" w:rsidRDefault="0093756C" w:rsidP="009E1567">
      <w:pPr>
        <w:rPr>
          <w:rFonts w:ascii="Times New Roman" w:hAnsi="Times New Roman" w:cs="Times New Roman"/>
          <w:lang w:eastAsia="zh-CN"/>
        </w:rPr>
      </w:pPr>
      <w:r w:rsidRPr="009E1567">
        <w:rPr>
          <w:rFonts w:ascii="Times New Roman" w:hAnsi="Times New Roman" w:cs="Times New Roman"/>
          <w:lang w:eastAsia="zh-CN"/>
        </w:rPr>
        <w:t xml:space="preserve">Данную территорию предполагается застроить индивидуальной жилой застройкой на расчетный срок, площадь которой составит 17,2 га, и разместить в новом квартале объекты общественно-деловой застройки. Площадь общественно-деловой застройки составит 0,85 га. </w:t>
      </w:r>
    </w:p>
    <w:p w:rsidR="0093756C" w:rsidRPr="009E1567" w:rsidRDefault="0093756C" w:rsidP="009E1567">
      <w:pPr>
        <w:rPr>
          <w:rFonts w:ascii="Times New Roman" w:hAnsi="Times New Roman" w:cs="Times New Roman"/>
          <w:lang w:eastAsia="zh-CN"/>
        </w:rPr>
      </w:pPr>
      <w:r w:rsidRPr="009E1567">
        <w:rPr>
          <w:rFonts w:ascii="Times New Roman" w:hAnsi="Times New Roman" w:cs="Times New Roman"/>
          <w:lang w:eastAsia="zh-CN"/>
        </w:rPr>
        <w:t xml:space="preserve">В существующих границах на свободных территориях, в северной части деревни, проектом предполагается разместить индивидуальную жилую застройку площадью 2,8 га. Застраиваемая территория учитывает жилую застройку в санитарно-защитной зоне деревни. </w:t>
      </w:r>
    </w:p>
    <w:p w:rsidR="0093756C" w:rsidRPr="009E1567" w:rsidRDefault="0093756C" w:rsidP="009E1567">
      <w:pPr>
        <w:rPr>
          <w:rFonts w:ascii="Times New Roman" w:hAnsi="Times New Roman" w:cs="Times New Roman"/>
          <w:lang w:eastAsia="zh-CN"/>
        </w:rPr>
      </w:pPr>
      <w:r w:rsidRPr="009E1567">
        <w:rPr>
          <w:rFonts w:ascii="Times New Roman" w:hAnsi="Times New Roman" w:cs="Times New Roman"/>
          <w:lang w:eastAsia="zh-CN"/>
        </w:rPr>
        <w:t xml:space="preserve">Проектом предполагается вынос части индивидуальной жилой застройки, находящейся в санитарно-защитной зоне от предприятия ЗАО «Кикерино». Территория застройки, подлежащей выносу, составляет 3 га и располагается в центральной части деревни, вблизи площадок предприятия.          </w:t>
      </w:r>
    </w:p>
    <w:p w:rsidR="0093756C" w:rsidRPr="009E1567" w:rsidRDefault="0093756C" w:rsidP="009E1567">
      <w:pPr>
        <w:rPr>
          <w:rFonts w:ascii="Times New Roman" w:hAnsi="Times New Roman" w:cs="Times New Roman"/>
          <w:b/>
          <w:lang w:eastAsia="en-US"/>
        </w:rPr>
      </w:pPr>
      <w:r w:rsidRPr="009E1567">
        <w:rPr>
          <w:rFonts w:ascii="Times New Roman" w:hAnsi="Times New Roman" w:cs="Times New Roman"/>
          <w:b/>
          <w:lang w:eastAsia="en-US"/>
        </w:rPr>
        <w:t xml:space="preserve">Деревня Озёра           </w:t>
      </w:r>
    </w:p>
    <w:p w:rsidR="0093756C" w:rsidRPr="009E1567" w:rsidRDefault="0093756C" w:rsidP="009E1567">
      <w:pPr>
        <w:rPr>
          <w:rFonts w:ascii="Times New Roman" w:hAnsi="Times New Roman" w:cs="Times New Roman"/>
          <w:lang w:eastAsia="zh-CN"/>
        </w:rPr>
      </w:pPr>
      <w:r w:rsidRPr="009E1567">
        <w:rPr>
          <w:rFonts w:ascii="Times New Roman" w:hAnsi="Times New Roman" w:cs="Times New Roman"/>
          <w:lang w:eastAsia="zh-CN"/>
        </w:rPr>
        <w:t xml:space="preserve">Новое жилищное строительство предполагается в западной и юго-западной части деревни на </w:t>
      </w:r>
      <w:r w:rsidRPr="009E1567">
        <w:rPr>
          <w:rFonts w:ascii="Times New Roman" w:hAnsi="Times New Roman" w:cs="Times New Roman"/>
          <w:lang w:eastAsia="zh-CN"/>
        </w:rPr>
        <w:lastRenderedPageBreak/>
        <w:t xml:space="preserve">свободных территориях в границе населенного пункта. Проектом предполагается завершить формирование квартала индивидуальной жилой застройки, для чего выделяются площадки на первую очередь – 10,4 га и расчетный срок – 17,0 га. </w:t>
      </w:r>
    </w:p>
    <w:p w:rsidR="0093756C" w:rsidRPr="009E1567" w:rsidRDefault="0093756C" w:rsidP="009E1567">
      <w:pPr>
        <w:rPr>
          <w:rFonts w:ascii="Times New Roman" w:hAnsi="Times New Roman" w:cs="Times New Roman"/>
          <w:b/>
          <w:lang w:eastAsia="en-US"/>
        </w:rPr>
      </w:pPr>
      <w:r w:rsidRPr="009E1567">
        <w:rPr>
          <w:rFonts w:ascii="Times New Roman" w:hAnsi="Times New Roman" w:cs="Times New Roman"/>
          <w:b/>
          <w:lang w:eastAsia="en-US"/>
        </w:rPr>
        <w:t>Деревня Пятая Гора</w:t>
      </w:r>
    </w:p>
    <w:p w:rsidR="0093756C" w:rsidRPr="009E1567" w:rsidRDefault="0093756C" w:rsidP="009E1567">
      <w:pPr>
        <w:rPr>
          <w:rFonts w:ascii="Times New Roman" w:hAnsi="Times New Roman" w:cs="Times New Roman"/>
          <w:lang w:eastAsia="zh-CN"/>
        </w:rPr>
      </w:pPr>
      <w:r w:rsidRPr="009E1567">
        <w:rPr>
          <w:rFonts w:ascii="Times New Roman" w:hAnsi="Times New Roman" w:cs="Times New Roman"/>
          <w:lang w:eastAsia="zh-CN"/>
        </w:rPr>
        <w:t xml:space="preserve">Генеральным планом предполагается увеличение границ населенного пункта. Изменение границ будут происходить западнее деревни Пятая Гора до границы с деревней Озёра на землях сельскохозяйственного назначения муниципальной собственности. </w:t>
      </w:r>
    </w:p>
    <w:p w:rsidR="0093756C" w:rsidRPr="009E1567" w:rsidRDefault="0093756C" w:rsidP="009E1567">
      <w:pPr>
        <w:rPr>
          <w:rFonts w:ascii="Times New Roman" w:hAnsi="Times New Roman" w:cs="Times New Roman"/>
          <w:lang w:eastAsia="zh-CN"/>
        </w:rPr>
      </w:pPr>
      <w:r w:rsidRPr="009E1567">
        <w:rPr>
          <w:rFonts w:ascii="Times New Roman" w:hAnsi="Times New Roman" w:cs="Times New Roman"/>
          <w:lang w:eastAsia="zh-CN"/>
        </w:rPr>
        <w:t xml:space="preserve">Данная территория предполагает развитие зон новой индивидуальной жилой застройки и застройки общественно-делового назначения. Площадь жилой застройки составит 31,6 га на первую очередь и 9,1 га на расчетный срок. </w:t>
      </w:r>
    </w:p>
    <w:p w:rsidR="0093756C" w:rsidRPr="009E1567" w:rsidRDefault="0093756C" w:rsidP="009E1567">
      <w:pPr>
        <w:rPr>
          <w:rFonts w:ascii="Times New Roman" w:hAnsi="Times New Roman" w:cs="Times New Roman"/>
          <w:lang w:eastAsia="zh-CN"/>
        </w:rPr>
      </w:pPr>
      <w:r w:rsidRPr="009E1567">
        <w:rPr>
          <w:rFonts w:ascii="Times New Roman" w:hAnsi="Times New Roman" w:cs="Times New Roman"/>
          <w:lang w:eastAsia="zh-CN"/>
        </w:rPr>
        <w:t>Зона общественно-деловой застройки разместится в южной центральной части новых границ деревни, у автомобильной дороги регионального значения и составит 2 га.</w:t>
      </w:r>
    </w:p>
    <w:p w:rsidR="0093756C" w:rsidRPr="009E1567" w:rsidRDefault="0093756C" w:rsidP="009E1567">
      <w:pPr>
        <w:rPr>
          <w:rFonts w:ascii="Times New Roman" w:hAnsi="Times New Roman" w:cs="Times New Roman"/>
          <w:lang w:eastAsia="zh-CN"/>
        </w:rPr>
      </w:pPr>
      <w:r w:rsidRPr="009E1567">
        <w:rPr>
          <w:rFonts w:ascii="Times New Roman" w:hAnsi="Times New Roman" w:cs="Times New Roman"/>
          <w:lang w:eastAsia="zh-CN"/>
        </w:rPr>
        <w:t>В существующих границах деревни Пятая Гора, на свободных территориях генеральным планом предлагается завершить формирование участков индивидуальной жилой застройки. Данная территория составит площадь 8,2 га.</w:t>
      </w:r>
    </w:p>
    <w:p w:rsidR="0093756C" w:rsidRPr="009E1567" w:rsidRDefault="0093756C" w:rsidP="009E1567">
      <w:pPr>
        <w:rPr>
          <w:rFonts w:ascii="Times New Roman" w:hAnsi="Times New Roman" w:cs="Times New Roman"/>
          <w:lang w:eastAsia="zh-CN"/>
        </w:rPr>
      </w:pPr>
      <w:r w:rsidRPr="009E1567">
        <w:rPr>
          <w:rFonts w:ascii="Times New Roman" w:hAnsi="Times New Roman" w:cs="Times New Roman"/>
          <w:lang w:eastAsia="zh-CN"/>
        </w:rPr>
        <w:t xml:space="preserve">В состав деревни Пятая Гора входит анклав, расположенный в северной части Калитинского сельского поселения, на автомобильной дороге местного значения. Значительная часть территории находится в санитарно-защитной зоне от предприятия ОАО «Ленвзрывпром» и составляет 3,13 га. Генеральный план предполагает вынос жилой застройки на территорию нового жилищного строительства в западную часть деревни. Проектом предполагается вынос части индивидуальной жилой застройки, находящейся в санитарно-защитной зоне от предприятия ОАО «Ленвзрывпром». </w:t>
      </w:r>
    </w:p>
    <w:p w:rsidR="0093756C" w:rsidRPr="009E1567" w:rsidRDefault="0093756C" w:rsidP="009E1567">
      <w:pPr>
        <w:rPr>
          <w:rFonts w:ascii="Times New Roman" w:hAnsi="Times New Roman" w:cs="Times New Roman"/>
          <w:lang w:eastAsia="zh-CN"/>
        </w:rPr>
      </w:pPr>
      <w:r w:rsidRPr="009E1567">
        <w:rPr>
          <w:rFonts w:ascii="Times New Roman" w:hAnsi="Times New Roman" w:cs="Times New Roman"/>
          <w:lang w:eastAsia="zh-CN"/>
        </w:rPr>
        <w:t xml:space="preserve">Площадь застройки, подлежащей выносу, составляет 5,1 га и располагается в северной части деревни. Территории для расселения из санитарно-защитной зоны индивидуальной жилой застройки располагаются на проектных территориях для развития деревни Пятая Гора. </w:t>
      </w:r>
    </w:p>
    <w:p w:rsidR="0093756C" w:rsidRPr="009E1567" w:rsidRDefault="0093756C" w:rsidP="009E1567">
      <w:pPr>
        <w:rPr>
          <w:rFonts w:ascii="Times New Roman" w:hAnsi="Times New Roman" w:cs="Times New Roman"/>
          <w:b/>
          <w:lang w:eastAsia="en-US"/>
        </w:rPr>
      </w:pPr>
      <w:r w:rsidRPr="009E1567">
        <w:rPr>
          <w:rFonts w:ascii="Times New Roman" w:hAnsi="Times New Roman" w:cs="Times New Roman"/>
          <w:b/>
          <w:lang w:eastAsia="en-US"/>
        </w:rPr>
        <w:t>Деревня Село</w:t>
      </w:r>
    </w:p>
    <w:p w:rsidR="0093756C" w:rsidRPr="009E1567" w:rsidRDefault="0093756C" w:rsidP="009E1567">
      <w:pPr>
        <w:rPr>
          <w:rFonts w:ascii="Times New Roman" w:hAnsi="Times New Roman" w:cs="Times New Roman"/>
          <w:lang w:eastAsia="zh-CN"/>
        </w:rPr>
      </w:pPr>
      <w:r w:rsidRPr="009E1567">
        <w:rPr>
          <w:rFonts w:ascii="Times New Roman" w:hAnsi="Times New Roman" w:cs="Times New Roman"/>
          <w:lang w:eastAsia="zh-CN"/>
        </w:rPr>
        <w:t xml:space="preserve">В существующих границах деревни Село, на свободных территориях в северной и южной частях, проектом предлагается завершить формирование участков индивидуальной жилой застройки на первую очередь. Площадь застройки составит 9,1 га. </w:t>
      </w:r>
    </w:p>
    <w:p w:rsidR="0093756C" w:rsidRPr="009E1567" w:rsidRDefault="0093756C" w:rsidP="009E1567">
      <w:pPr>
        <w:rPr>
          <w:rFonts w:ascii="Times New Roman" w:hAnsi="Times New Roman" w:cs="Times New Roman"/>
          <w:lang w:eastAsia="zh-CN"/>
        </w:rPr>
      </w:pPr>
      <w:r w:rsidRPr="009E1567">
        <w:rPr>
          <w:rFonts w:ascii="Times New Roman" w:hAnsi="Times New Roman" w:cs="Times New Roman"/>
          <w:lang w:eastAsia="zh-CN"/>
        </w:rPr>
        <w:t>Проектом предполагается разместить объекты торговли в центральной части деревни. Площадь общественно-деловой зоны составит 0,4 га.</w:t>
      </w:r>
    </w:p>
    <w:p w:rsidR="0093756C" w:rsidRPr="009E1567" w:rsidRDefault="0093756C" w:rsidP="009E1567">
      <w:pPr>
        <w:rPr>
          <w:rFonts w:ascii="Times New Roman" w:hAnsi="Times New Roman" w:cs="Times New Roman"/>
          <w:b/>
          <w:lang w:eastAsia="en-US"/>
        </w:rPr>
      </w:pPr>
    </w:p>
    <w:p w:rsidR="0093756C" w:rsidRPr="009E1567" w:rsidRDefault="0093756C" w:rsidP="009E1567">
      <w:pPr>
        <w:rPr>
          <w:rFonts w:ascii="Times New Roman" w:hAnsi="Times New Roman" w:cs="Times New Roman"/>
          <w:b/>
          <w:lang w:eastAsia="en-US"/>
        </w:rPr>
      </w:pPr>
    </w:p>
    <w:p w:rsidR="0093756C" w:rsidRPr="009E1567" w:rsidRDefault="0093756C" w:rsidP="009E1567">
      <w:pPr>
        <w:rPr>
          <w:rFonts w:ascii="Times New Roman" w:hAnsi="Times New Roman" w:cs="Times New Roman"/>
          <w:b/>
          <w:lang w:eastAsia="en-US"/>
        </w:rPr>
      </w:pPr>
      <w:r w:rsidRPr="009E1567">
        <w:rPr>
          <w:rFonts w:ascii="Times New Roman" w:hAnsi="Times New Roman" w:cs="Times New Roman"/>
          <w:b/>
          <w:lang w:eastAsia="en-US"/>
        </w:rPr>
        <w:t>Деревня Старые Раглицы</w:t>
      </w:r>
    </w:p>
    <w:p w:rsidR="0093756C" w:rsidRPr="009E1567" w:rsidRDefault="0093756C" w:rsidP="009E1567">
      <w:pPr>
        <w:rPr>
          <w:rFonts w:ascii="Times New Roman" w:hAnsi="Times New Roman" w:cs="Times New Roman"/>
          <w:lang w:eastAsia="zh-CN"/>
        </w:rPr>
      </w:pPr>
      <w:r w:rsidRPr="009E1567">
        <w:rPr>
          <w:rFonts w:ascii="Times New Roman" w:hAnsi="Times New Roman" w:cs="Times New Roman"/>
          <w:lang w:eastAsia="zh-CN"/>
        </w:rPr>
        <w:t xml:space="preserve">Проектом предлагается развитие зон новой застройки жилого и общественного назначения в границах деревни, на свободных территориях. </w:t>
      </w:r>
    </w:p>
    <w:p w:rsidR="0093756C" w:rsidRPr="009E1567" w:rsidRDefault="0093756C" w:rsidP="009E1567">
      <w:pPr>
        <w:rPr>
          <w:rFonts w:ascii="Times New Roman" w:hAnsi="Times New Roman" w:cs="Times New Roman"/>
          <w:lang w:eastAsia="zh-CN"/>
        </w:rPr>
      </w:pPr>
      <w:r w:rsidRPr="009E1567">
        <w:rPr>
          <w:rFonts w:ascii="Times New Roman" w:hAnsi="Times New Roman" w:cs="Times New Roman"/>
          <w:lang w:eastAsia="zh-CN"/>
        </w:rPr>
        <w:t>На первую очередь выделяется 15,0 га незастроенной территории под формирование кварталов индивидуальной жилой застройки по обе стороны от автомобильной дороги регионального значения. На расчетный срок выделяется 20,5 га свободной территории, в северо-восточной части деревни. Проектом предлагается разместить зону общественно-делового назначения в центральной части деревни. Площадь застройки – 2 га. В северо-восточной части деревни, вблизи автомобильной дороги регионального значения предлагается построить автозаправочную станцию и станцию технического обслуживания автомобильного транспорта, с учетом санитарно-защитных зон. Площадь застройки коммунально-складской зоны составит – 2,5 га.</w:t>
      </w:r>
    </w:p>
    <w:p w:rsidR="0093756C" w:rsidRPr="009E1567" w:rsidRDefault="0093756C" w:rsidP="009E1567">
      <w:pPr>
        <w:keepNext/>
        <w:rPr>
          <w:rFonts w:ascii="Times New Roman" w:hAnsi="Times New Roman" w:cs="Times New Roman"/>
          <w:b/>
          <w:lang w:eastAsia="zh-CN"/>
        </w:rPr>
      </w:pPr>
      <w:r w:rsidRPr="009E1567">
        <w:rPr>
          <w:rFonts w:ascii="Times New Roman" w:hAnsi="Times New Roman" w:cs="Times New Roman"/>
          <w:b/>
          <w:lang w:eastAsia="zh-CN"/>
        </w:rPr>
        <w:t>Деревня Холоповицы</w:t>
      </w:r>
    </w:p>
    <w:p w:rsidR="0093756C" w:rsidRPr="009E1567" w:rsidRDefault="0093756C" w:rsidP="009E1567">
      <w:pPr>
        <w:rPr>
          <w:rFonts w:ascii="Times New Roman" w:hAnsi="Times New Roman" w:cs="Times New Roman"/>
          <w:lang w:eastAsia="zh-CN"/>
        </w:rPr>
      </w:pPr>
      <w:r w:rsidRPr="009E1567">
        <w:rPr>
          <w:rFonts w:ascii="Times New Roman" w:hAnsi="Times New Roman" w:cs="Times New Roman"/>
          <w:lang w:eastAsia="zh-CN"/>
        </w:rPr>
        <w:t xml:space="preserve">Площадь новой индивидуальной застройки в деревне Холоповицы составит 1,3 га. Территория для проектной застройки располагается в юго-восточной части деревни и примыкает к существующим жилым участкам. </w:t>
      </w:r>
    </w:p>
    <w:p w:rsidR="0093756C" w:rsidRPr="009E1567" w:rsidRDefault="0093756C" w:rsidP="009E1567">
      <w:pPr>
        <w:rPr>
          <w:rFonts w:ascii="Times New Roman" w:hAnsi="Times New Roman" w:cs="Times New Roman"/>
          <w:b/>
          <w:lang w:eastAsia="zh-CN"/>
        </w:rPr>
      </w:pPr>
      <w:r w:rsidRPr="009E1567">
        <w:rPr>
          <w:rFonts w:ascii="Times New Roman" w:hAnsi="Times New Roman" w:cs="Times New Roman"/>
          <w:b/>
          <w:lang w:eastAsia="zh-CN"/>
        </w:rPr>
        <w:t>Деревня Эдази</w:t>
      </w:r>
    </w:p>
    <w:p w:rsidR="0093756C" w:rsidRPr="009E1567" w:rsidRDefault="0093756C" w:rsidP="009E1567">
      <w:pPr>
        <w:rPr>
          <w:rFonts w:ascii="Times New Roman" w:hAnsi="Times New Roman" w:cs="Times New Roman"/>
          <w:lang w:eastAsia="zh-CN"/>
        </w:rPr>
      </w:pPr>
      <w:r w:rsidRPr="009E1567">
        <w:rPr>
          <w:rFonts w:ascii="Times New Roman" w:hAnsi="Times New Roman" w:cs="Times New Roman"/>
          <w:lang w:eastAsia="zh-CN"/>
        </w:rPr>
        <w:t>Новое жилищное строительство предлагается на свободных территориях, в границе населенного пункта, в южной и центральной частях деревни. Существующие кварталы индивидуальной жилой застройки завершить формированием новых кварталов индивидуальной жилой застройки. Площадь жилой зоны на первую очередь составляет 20,3 га.</w:t>
      </w:r>
    </w:p>
    <w:p w:rsidR="0093756C" w:rsidRPr="009E1567" w:rsidRDefault="0093756C" w:rsidP="009E1567">
      <w:pPr>
        <w:rPr>
          <w:rFonts w:ascii="Times New Roman" w:hAnsi="Times New Roman" w:cs="Times New Roman"/>
          <w:lang w:eastAsia="zh-CN"/>
        </w:rPr>
      </w:pPr>
      <w:r w:rsidRPr="009E1567">
        <w:rPr>
          <w:rFonts w:ascii="Times New Roman" w:hAnsi="Times New Roman" w:cs="Times New Roman"/>
          <w:lang w:eastAsia="zh-CN"/>
        </w:rPr>
        <w:t xml:space="preserve">Администрацией Калитинского сельского поселение принято решение об отсутствии необходимости объединения фактически слившихся населенных пунктов: поселка Калитино и деревни Калитино; деревень Курковицы, Холоповицы, Новые Раглицы, Калитино; деревень Озёра, Пятая Гора, Село. Соответствующее письмо приведено в составе исходно-разрешительной </w:t>
      </w:r>
      <w:r w:rsidRPr="009E1567">
        <w:rPr>
          <w:rFonts w:ascii="Times New Roman" w:hAnsi="Times New Roman" w:cs="Times New Roman"/>
          <w:lang w:eastAsia="zh-CN"/>
        </w:rPr>
        <w:lastRenderedPageBreak/>
        <w:t>документации.</w:t>
      </w:r>
    </w:p>
    <w:p w:rsidR="0093756C" w:rsidRPr="009E1567" w:rsidRDefault="0093756C" w:rsidP="009E1567">
      <w:pPr>
        <w:rPr>
          <w:rFonts w:ascii="Times New Roman" w:hAnsi="Times New Roman" w:cs="Times New Roman"/>
          <w:b/>
          <w:i/>
          <w:lang w:eastAsia="zh-CN"/>
        </w:rPr>
      </w:pPr>
      <w:r w:rsidRPr="009E1567">
        <w:rPr>
          <w:rFonts w:ascii="Times New Roman" w:hAnsi="Times New Roman" w:cs="Times New Roman"/>
          <w:b/>
          <w:i/>
          <w:lang w:eastAsia="zh-CN"/>
        </w:rPr>
        <w:t>Развитие садоводств</w:t>
      </w:r>
    </w:p>
    <w:p w:rsidR="0093756C" w:rsidRPr="009E1567" w:rsidRDefault="0093756C" w:rsidP="009E1567">
      <w:pPr>
        <w:rPr>
          <w:rFonts w:ascii="Times New Roman" w:hAnsi="Times New Roman" w:cs="Times New Roman"/>
          <w:lang w:eastAsia="zh-CN"/>
        </w:rPr>
      </w:pPr>
      <w:r w:rsidRPr="009E1567">
        <w:rPr>
          <w:rFonts w:ascii="Times New Roman" w:hAnsi="Times New Roman" w:cs="Times New Roman"/>
          <w:lang w:eastAsia="zh-CN"/>
        </w:rPr>
        <w:t>Генеральным планом предлагается формирование территории садоводств вблизи деревни Донцо. На первую очередь площадь садоводств составит:</w:t>
      </w:r>
    </w:p>
    <w:p w:rsidR="0093756C" w:rsidRPr="009E1567" w:rsidRDefault="0093756C" w:rsidP="009E1567">
      <w:pPr>
        <w:rPr>
          <w:rFonts w:ascii="Times New Roman" w:hAnsi="Times New Roman" w:cs="Times New Roman"/>
          <w:lang w:eastAsia="zh-CN"/>
        </w:rPr>
      </w:pPr>
      <w:r w:rsidRPr="009E1567">
        <w:rPr>
          <w:rFonts w:ascii="Times New Roman" w:hAnsi="Times New Roman" w:cs="Times New Roman"/>
          <w:lang w:eastAsia="zh-CN"/>
        </w:rPr>
        <w:t>СНТ «Мурманское» – 2,3 га;</w:t>
      </w:r>
    </w:p>
    <w:p w:rsidR="0093756C" w:rsidRPr="009E1567" w:rsidRDefault="0093756C" w:rsidP="009E1567">
      <w:pPr>
        <w:rPr>
          <w:rFonts w:ascii="Times New Roman" w:hAnsi="Times New Roman" w:cs="Times New Roman"/>
          <w:lang w:eastAsia="zh-CN"/>
        </w:rPr>
      </w:pPr>
      <w:r w:rsidRPr="009E1567">
        <w:rPr>
          <w:rFonts w:ascii="Times New Roman" w:hAnsi="Times New Roman" w:cs="Times New Roman"/>
          <w:lang w:eastAsia="zh-CN"/>
        </w:rPr>
        <w:t>СНТ «Театральное» – 6 га;</w:t>
      </w:r>
    </w:p>
    <w:p w:rsidR="0093756C" w:rsidRPr="009E1567" w:rsidRDefault="0093756C" w:rsidP="009E1567">
      <w:pPr>
        <w:rPr>
          <w:rFonts w:ascii="Times New Roman" w:hAnsi="Times New Roman" w:cs="Times New Roman"/>
          <w:lang w:eastAsia="zh-CN"/>
        </w:rPr>
      </w:pPr>
      <w:r w:rsidRPr="009E1567">
        <w:rPr>
          <w:rFonts w:ascii="Times New Roman" w:hAnsi="Times New Roman" w:cs="Times New Roman"/>
          <w:lang w:eastAsia="zh-CN"/>
        </w:rPr>
        <w:t>СНТ «Заповедное» – 5,2 га;</w:t>
      </w:r>
    </w:p>
    <w:p w:rsidR="0093756C" w:rsidRPr="009E1567" w:rsidRDefault="0093756C" w:rsidP="009E1567">
      <w:pPr>
        <w:rPr>
          <w:rFonts w:ascii="Times New Roman" w:hAnsi="Times New Roman" w:cs="Times New Roman"/>
          <w:lang w:eastAsia="zh-CN"/>
        </w:rPr>
      </w:pPr>
      <w:r w:rsidRPr="009E1567">
        <w:rPr>
          <w:rFonts w:ascii="Times New Roman" w:hAnsi="Times New Roman" w:cs="Times New Roman"/>
          <w:lang w:eastAsia="zh-CN"/>
        </w:rPr>
        <w:t>СНТ «Апрель» – 22 га</w:t>
      </w:r>
    </w:p>
    <w:p w:rsidR="0093756C" w:rsidRPr="009E1567" w:rsidRDefault="0093756C" w:rsidP="009E1567">
      <w:pPr>
        <w:rPr>
          <w:rFonts w:ascii="Times New Roman" w:hAnsi="Times New Roman" w:cs="Times New Roman"/>
          <w:lang w:eastAsia="zh-CN"/>
        </w:rPr>
      </w:pPr>
      <w:r w:rsidRPr="009E1567">
        <w:rPr>
          <w:rFonts w:ascii="Times New Roman" w:hAnsi="Times New Roman" w:cs="Times New Roman"/>
          <w:lang w:eastAsia="zh-CN"/>
        </w:rPr>
        <w:t>На расчетный срок площадь садоводств – 20,2 га.</w:t>
      </w:r>
    </w:p>
    <w:p w:rsidR="0093756C" w:rsidRPr="009E1567" w:rsidRDefault="0093756C" w:rsidP="009E1567">
      <w:pPr>
        <w:rPr>
          <w:rFonts w:ascii="Times New Roman" w:hAnsi="Times New Roman" w:cs="Times New Roman"/>
          <w:b/>
          <w:i/>
          <w:lang w:eastAsia="zh-CN"/>
        </w:rPr>
      </w:pPr>
    </w:p>
    <w:p w:rsidR="0093756C" w:rsidRPr="009E1567" w:rsidRDefault="0093756C" w:rsidP="009E1567">
      <w:pPr>
        <w:rPr>
          <w:rFonts w:ascii="Times New Roman" w:hAnsi="Times New Roman" w:cs="Times New Roman"/>
          <w:b/>
          <w:i/>
          <w:lang w:eastAsia="zh-CN"/>
        </w:rPr>
      </w:pPr>
    </w:p>
    <w:p w:rsidR="0093756C" w:rsidRPr="009E1567" w:rsidRDefault="0093756C" w:rsidP="009E1567">
      <w:pPr>
        <w:rPr>
          <w:rFonts w:ascii="Times New Roman" w:hAnsi="Times New Roman" w:cs="Times New Roman"/>
          <w:lang w:eastAsia="en-US"/>
        </w:rPr>
      </w:pPr>
      <w:r w:rsidRPr="009E1567">
        <w:rPr>
          <w:rFonts w:ascii="Times New Roman" w:hAnsi="Times New Roman" w:cs="Times New Roman"/>
          <w:b/>
          <w:i/>
          <w:lang w:eastAsia="zh-CN"/>
        </w:rPr>
        <w:t>Развитие озелененных территорий</w:t>
      </w:r>
    </w:p>
    <w:p w:rsidR="0093756C" w:rsidRPr="009E1567" w:rsidRDefault="0093756C" w:rsidP="009E1567">
      <w:pPr>
        <w:rPr>
          <w:rFonts w:ascii="Times New Roman" w:hAnsi="Times New Roman" w:cs="Times New Roman"/>
          <w:lang w:eastAsia="zh-CN"/>
        </w:rPr>
      </w:pPr>
      <w:r w:rsidRPr="009E1567">
        <w:rPr>
          <w:rFonts w:ascii="Times New Roman" w:hAnsi="Times New Roman" w:cs="Times New Roman"/>
        </w:rPr>
        <w:t>Проектом генерального плана Калитинского сельского поселения предлагаются следующие мероприятия по развитию системы озелененных территорий общего пользования:</w:t>
      </w:r>
    </w:p>
    <w:p w:rsidR="0093756C" w:rsidRPr="009E1567" w:rsidRDefault="0093756C" w:rsidP="009E1567">
      <w:pPr>
        <w:widowControl/>
        <w:numPr>
          <w:ilvl w:val="0"/>
          <w:numId w:val="47"/>
        </w:numPr>
        <w:spacing w:line="276" w:lineRule="auto"/>
        <w:ind w:left="714" w:hanging="357"/>
        <w:rPr>
          <w:rFonts w:ascii="Times New Roman" w:hAnsi="Times New Roman" w:cs="Times New Roman"/>
          <w:lang w:eastAsia="zh-CN"/>
        </w:rPr>
      </w:pPr>
      <w:r w:rsidRPr="009E1567">
        <w:rPr>
          <w:rFonts w:ascii="Times New Roman" w:hAnsi="Times New Roman" w:cs="Times New Roman"/>
          <w:lang w:eastAsia="zh-CN"/>
        </w:rPr>
        <w:t xml:space="preserve">Благоустройство территорий жилых зон с доведением уровня озеленения до нормативных параметров.  </w:t>
      </w:r>
    </w:p>
    <w:p w:rsidR="0093756C" w:rsidRPr="009E1567" w:rsidRDefault="0093756C" w:rsidP="009E1567">
      <w:pPr>
        <w:widowControl/>
        <w:numPr>
          <w:ilvl w:val="0"/>
          <w:numId w:val="47"/>
        </w:numPr>
        <w:spacing w:line="276" w:lineRule="auto"/>
        <w:ind w:left="714" w:hanging="357"/>
        <w:rPr>
          <w:rFonts w:ascii="Times New Roman" w:hAnsi="Times New Roman" w:cs="Times New Roman"/>
          <w:lang w:eastAsia="zh-CN"/>
        </w:rPr>
      </w:pPr>
      <w:r w:rsidRPr="009E1567">
        <w:rPr>
          <w:rFonts w:ascii="Times New Roman" w:hAnsi="Times New Roman" w:cs="Times New Roman"/>
          <w:lang w:eastAsia="zh-CN"/>
        </w:rPr>
        <w:t>Благоустройство скверов;</w:t>
      </w:r>
    </w:p>
    <w:p w:rsidR="0093756C" w:rsidRPr="009E1567" w:rsidRDefault="0093756C" w:rsidP="009E1567">
      <w:pPr>
        <w:widowControl/>
        <w:numPr>
          <w:ilvl w:val="0"/>
          <w:numId w:val="47"/>
        </w:numPr>
        <w:spacing w:line="276" w:lineRule="auto"/>
        <w:ind w:left="714" w:hanging="357"/>
        <w:rPr>
          <w:rFonts w:ascii="Times New Roman" w:hAnsi="Times New Roman" w:cs="Times New Roman"/>
          <w:lang w:eastAsia="zh-CN"/>
        </w:rPr>
      </w:pPr>
      <w:r w:rsidRPr="009E1567">
        <w:rPr>
          <w:rFonts w:ascii="Times New Roman" w:hAnsi="Times New Roman" w:cs="Times New Roman"/>
          <w:lang w:eastAsia="zh-CN"/>
        </w:rPr>
        <w:t>Формирование санитарного озеленения в границах санитарно-защитных зон и санитарных разрывов;</w:t>
      </w:r>
    </w:p>
    <w:p w:rsidR="0093756C" w:rsidRPr="009E1567" w:rsidRDefault="0093756C" w:rsidP="009E1567">
      <w:pPr>
        <w:rPr>
          <w:rFonts w:ascii="Times New Roman" w:hAnsi="Times New Roman" w:cs="Times New Roman"/>
          <w:b/>
          <w:i/>
          <w:lang w:eastAsia="zh-CN"/>
        </w:rPr>
      </w:pPr>
      <w:r w:rsidRPr="009E1567">
        <w:rPr>
          <w:rFonts w:ascii="Times New Roman" w:hAnsi="Times New Roman" w:cs="Times New Roman"/>
          <w:b/>
          <w:i/>
          <w:lang w:eastAsia="zh-CN"/>
        </w:rPr>
        <w:t>Обоснование мероприятий по озеленению жилой и общественной застройки</w:t>
      </w:r>
    </w:p>
    <w:p w:rsidR="0093756C" w:rsidRPr="009E1567" w:rsidRDefault="0093756C" w:rsidP="009E1567">
      <w:pPr>
        <w:spacing w:line="237" w:lineRule="auto"/>
        <w:rPr>
          <w:rFonts w:ascii="Times New Roman" w:hAnsi="Times New Roman" w:cs="Times New Roman"/>
        </w:rPr>
      </w:pPr>
      <w:r w:rsidRPr="009E1567">
        <w:rPr>
          <w:rFonts w:ascii="Times New Roman" w:hAnsi="Times New Roman" w:cs="Times New Roman"/>
        </w:rPr>
        <w:t>В соответствии с региональными нормативами градостроительного проектирования Ленинградской области, озеленение жилой и общественной застройки следует принимать в соответствии с таблицей.</w:t>
      </w:r>
    </w:p>
    <w:p w:rsidR="0093756C" w:rsidRPr="009E1567" w:rsidRDefault="0093756C" w:rsidP="009E1567">
      <w:pPr>
        <w:pStyle w:val="af6"/>
        <w:keepNext/>
        <w:spacing w:after="0"/>
        <w:rPr>
          <w:sz w:val="24"/>
          <w:szCs w:val="24"/>
        </w:rPr>
      </w:pPr>
      <w:r w:rsidRPr="009E1567">
        <w:rPr>
          <w:sz w:val="24"/>
          <w:szCs w:val="24"/>
        </w:rPr>
        <w:t xml:space="preserve">Таблица 4.3.1-1. Мероприятия по озеленению участков </w:t>
      </w:r>
    </w:p>
    <w:tbl>
      <w:tblPr>
        <w:tblW w:w="9735" w:type="dxa"/>
        <w:jc w:val="center"/>
        <w:tblInd w:w="3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34"/>
        <w:gridCol w:w="3001"/>
      </w:tblGrid>
      <w:tr w:rsidR="0093756C" w:rsidRPr="009E1567" w:rsidTr="00AB643C">
        <w:trPr>
          <w:trHeight w:val="360"/>
          <w:jc w:val="center"/>
        </w:trPr>
        <w:tc>
          <w:tcPr>
            <w:tcW w:w="6729" w:type="dxa"/>
            <w:vAlign w:val="center"/>
          </w:tcPr>
          <w:p w:rsidR="0093756C" w:rsidRPr="009E1567" w:rsidRDefault="0093756C" w:rsidP="00AB643C">
            <w:pPr>
              <w:spacing w:line="237" w:lineRule="auto"/>
              <w:jc w:val="center"/>
              <w:rPr>
                <w:rFonts w:ascii="Times New Roman" w:hAnsi="Times New Roman" w:cs="Times New Roman"/>
                <w:lang w:eastAsia="en-US"/>
              </w:rPr>
            </w:pPr>
            <w:r w:rsidRPr="009E1567">
              <w:rPr>
                <w:rFonts w:ascii="Times New Roman" w:hAnsi="Times New Roman" w:cs="Times New Roman"/>
                <w:b/>
                <w:lang w:eastAsia="en-US"/>
              </w:rPr>
              <w:t>Территории участков жилой, общественной,</w:t>
            </w:r>
          </w:p>
          <w:p w:rsidR="0093756C" w:rsidRPr="009E1567" w:rsidRDefault="0093756C" w:rsidP="00AB643C">
            <w:pPr>
              <w:spacing w:line="237" w:lineRule="auto"/>
              <w:jc w:val="center"/>
              <w:rPr>
                <w:rFonts w:ascii="Times New Roman" w:hAnsi="Times New Roman" w:cs="Times New Roman"/>
                <w:lang w:eastAsia="en-US"/>
              </w:rPr>
            </w:pPr>
            <w:r w:rsidRPr="009E1567">
              <w:rPr>
                <w:rFonts w:ascii="Times New Roman" w:hAnsi="Times New Roman" w:cs="Times New Roman"/>
                <w:b/>
                <w:lang w:eastAsia="en-US"/>
              </w:rPr>
              <w:t>производственной застройки</w:t>
            </w:r>
          </w:p>
        </w:tc>
        <w:tc>
          <w:tcPr>
            <w:tcW w:w="2999" w:type="dxa"/>
            <w:vAlign w:val="center"/>
          </w:tcPr>
          <w:p w:rsidR="0093756C" w:rsidRPr="009E1567" w:rsidRDefault="0093756C" w:rsidP="00AB643C">
            <w:pPr>
              <w:spacing w:line="237" w:lineRule="auto"/>
              <w:jc w:val="center"/>
              <w:rPr>
                <w:rFonts w:ascii="Times New Roman" w:hAnsi="Times New Roman" w:cs="Times New Roman"/>
                <w:lang w:eastAsia="en-US"/>
              </w:rPr>
            </w:pPr>
            <w:r w:rsidRPr="009E1567">
              <w:rPr>
                <w:rFonts w:ascii="Times New Roman" w:hAnsi="Times New Roman" w:cs="Times New Roman"/>
                <w:b/>
                <w:lang w:eastAsia="en-US"/>
              </w:rPr>
              <w:t>Территории</w:t>
            </w:r>
          </w:p>
          <w:p w:rsidR="0093756C" w:rsidRPr="009E1567" w:rsidRDefault="0093756C" w:rsidP="00AB643C">
            <w:pPr>
              <w:spacing w:line="237" w:lineRule="auto"/>
              <w:jc w:val="center"/>
              <w:rPr>
                <w:rFonts w:ascii="Times New Roman" w:hAnsi="Times New Roman" w:cs="Times New Roman"/>
                <w:lang w:eastAsia="en-US"/>
              </w:rPr>
            </w:pPr>
            <w:r w:rsidRPr="009E1567">
              <w:rPr>
                <w:rFonts w:ascii="Times New Roman" w:hAnsi="Times New Roman" w:cs="Times New Roman"/>
                <w:b/>
                <w:lang w:eastAsia="en-US"/>
              </w:rPr>
              <w:t>озеленения,  %</w:t>
            </w:r>
          </w:p>
        </w:tc>
      </w:tr>
      <w:tr w:rsidR="0093756C" w:rsidRPr="009E1567" w:rsidTr="00AB643C">
        <w:trPr>
          <w:trHeight w:val="227"/>
          <w:jc w:val="center"/>
        </w:trPr>
        <w:tc>
          <w:tcPr>
            <w:tcW w:w="6729" w:type="dxa"/>
          </w:tcPr>
          <w:p w:rsidR="0093756C" w:rsidRPr="009E1567" w:rsidRDefault="0093756C" w:rsidP="00AB643C">
            <w:pPr>
              <w:spacing w:line="237" w:lineRule="auto"/>
              <w:rPr>
                <w:rFonts w:ascii="Times New Roman" w:hAnsi="Times New Roman" w:cs="Times New Roman"/>
                <w:lang w:eastAsia="en-US"/>
              </w:rPr>
            </w:pPr>
            <w:r w:rsidRPr="009E1567">
              <w:rPr>
                <w:rFonts w:ascii="Times New Roman" w:hAnsi="Times New Roman" w:cs="Times New Roman"/>
                <w:lang w:eastAsia="en-US"/>
              </w:rPr>
              <w:t>Участки дошкольных организаций</w:t>
            </w:r>
          </w:p>
        </w:tc>
        <w:tc>
          <w:tcPr>
            <w:tcW w:w="2999" w:type="dxa"/>
          </w:tcPr>
          <w:p w:rsidR="0093756C" w:rsidRPr="009E1567" w:rsidRDefault="0093756C" w:rsidP="00AB643C">
            <w:pPr>
              <w:spacing w:line="237" w:lineRule="auto"/>
              <w:jc w:val="center"/>
              <w:rPr>
                <w:rFonts w:ascii="Times New Roman" w:hAnsi="Times New Roman" w:cs="Times New Roman"/>
                <w:lang w:eastAsia="en-US"/>
              </w:rPr>
            </w:pPr>
            <w:r w:rsidRPr="009E1567">
              <w:rPr>
                <w:rFonts w:ascii="Times New Roman" w:hAnsi="Times New Roman" w:cs="Times New Roman"/>
                <w:lang w:eastAsia="en-US"/>
              </w:rPr>
              <w:t>не менее 50</w:t>
            </w:r>
          </w:p>
        </w:tc>
      </w:tr>
      <w:tr w:rsidR="0093756C" w:rsidRPr="009E1567" w:rsidTr="00AB643C">
        <w:trPr>
          <w:trHeight w:val="227"/>
          <w:jc w:val="center"/>
        </w:trPr>
        <w:tc>
          <w:tcPr>
            <w:tcW w:w="6729" w:type="dxa"/>
          </w:tcPr>
          <w:p w:rsidR="0093756C" w:rsidRPr="009E1567" w:rsidRDefault="0093756C" w:rsidP="00AB643C">
            <w:pPr>
              <w:spacing w:line="237" w:lineRule="auto"/>
              <w:rPr>
                <w:rFonts w:ascii="Times New Roman" w:hAnsi="Times New Roman" w:cs="Times New Roman"/>
                <w:lang w:eastAsia="en-US"/>
              </w:rPr>
            </w:pPr>
            <w:r w:rsidRPr="009E1567">
              <w:rPr>
                <w:rFonts w:ascii="Times New Roman" w:hAnsi="Times New Roman" w:cs="Times New Roman"/>
                <w:lang w:eastAsia="en-US"/>
              </w:rPr>
              <w:t xml:space="preserve">Участки общеобразовательных школ </w:t>
            </w:r>
          </w:p>
        </w:tc>
        <w:tc>
          <w:tcPr>
            <w:tcW w:w="2999" w:type="dxa"/>
          </w:tcPr>
          <w:p w:rsidR="0093756C" w:rsidRPr="009E1567" w:rsidRDefault="0093756C" w:rsidP="00AB643C">
            <w:pPr>
              <w:spacing w:line="237" w:lineRule="auto"/>
              <w:jc w:val="center"/>
              <w:rPr>
                <w:rFonts w:ascii="Times New Roman" w:hAnsi="Times New Roman" w:cs="Times New Roman"/>
                <w:lang w:eastAsia="en-US"/>
              </w:rPr>
            </w:pPr>
            <w:r w:rsidRPr="009E1567">
              <w:rPr>
                <w:rFonts w:ascii="Times New Roman" w:hAnsi="Times New Roman" w:cs="Times New Roman"/>
                <w:lang w:eastAsia="en-US"/>
              </w:rPr>
              <w:t>не менее 50</w:t>
            </w:r>
          </w:p>
        </w:tc>
      </w:tr>
      <w:tr w:rsidR="0093756C" w:rsidRPr="009E1567" w:rsidTr="00AB643C">
        <w:trPr>
          <w:trHeight w:val="227"/>
          <w:jc w:val="center"/>
        </w:trPr>
        <w:tc>
          <w:tcPr>
            <w:tcW w:w="6729" w:type="dxa"/>
          </w:tcPr>
          <w:p w:rsidR="0093756C" w:rsidRPr="009E1567" w:rsidRDefault="0093756C" w:rsidP="00AB643C">
            <w:pPr>
              <w:spacing w:line="237" w:lineRule="auto"/>
              <w:rPr>
                <w:rFonts w:ascii="Times New Roman" w:hAnsi="Times New Roman" w:cs="Times New Roman"/>
                <w:lang w:eastAsia="en-US"/>
              </w:rPr>
            </w:pPr>
            <w:r w:rsidRPr="009E1567">
              <w:rPr>
                <w:rFonts w:ascii="Times New Roman" w:hAnsi="Times New Roman" w:cs="Times New Roman"/>
                <w:lang w:eastAsia="en-US"/>
              </w:rPr>
              <w:t>Участки лечебных учреждений</w:t>
            </w:r>
          </w:p>
        </w:tc>
        <w:tc>
          <w:tcPr>
            <w:tcW w:w="2999" w:type="dxa"/>
          </w:tcPr>
          <w:p w:rsidR="0093756C" w:rsidRPr="009E1567" w:rsidRDefault="0093756C" w:rsidP="00AB643C">
            <w:pPr>
              <w:spacing w:line="237" w:lineRule="auto"/>
              <w:jc w:val="center"/>
              <w:rPr>
                <w:rFonts w:ascii="Times New Roman" w:hAnsi="Times New Roman" w:cs="Times New Roman"/>
                <w:lang w:eastAsia="en-US"/>
              </w:rPr>
            </w:pPr>
            <w:r w:rsidRPr="009E1567">
              <w:rPr>
                <w:rFonts w:ascii="Times New Roman" w:hAnsi="Times New Roman" w:cs="Times New Roman"/>
                <w:lang w:eastAsia="en-US"/>
              </w:rPr>
              <w:t>не менее 60</w:t>
            </w:r>
          </w:p>
        </w:tc>
      </w:tr>
      <w:tr w:rsidR="0093756C" w:rsidRPr="009E1567" w:rsidTr="00AB643C">
        <w:trPr>
          <w:trHeight w:val="227"/>
          <w:jc w:val="center"/>
        </w:trPr>
        <w:tc>
          <w:tcPr>
            <w:tcW w:w="6729" w:type="dxa"/>
          </w:tcPr>
          <w:p w:rsidR="0093756C" w:rsidRPr="009E1567" w:rsidRDefault="0093756C" w:rsidP="00AB643C">
            <w:pPr>
              <w:spacing w:line="237" w:lineRule="auto"/>
              <w:rPr>
                <w:rFonts w:ascii="Times New Roman" w:hAnsi="Times New Roman" w:cs="Times New Roman"/>
                <w:lang w:eastAsia="en-US"/>
              </w:rPr>
            </w:pPr>
            <w:r w:rsidRPr="009E1567">
              <w:rPr>
                <w:rFonts w:ascii="Times New Roman" w:hAnsi="Times New Roman" w:cs="Times New Roman"/>
                <w:lang w:eastAsia="en-US"/>
              </w:rPr>
              <w:t xml:space="preserve">Участки культурно-просветительных учреждений </w:t>
            </w:r>
          </w:p>
        </w:tc>
        <w:tc>
          <w:tcPr>
            <w:tcW w:w="2999" w:type="dxa"/>
          </w:tcPr>
          <w:p w:rsidR="0093756C" w:rsidRPr="009E1567" w:rsidRDefault="0093756C" w:rsidP="00AB643C">
            <w:pPr>
              <w:spacing w:line="237" w:lineRule="auto"/>
              <w:jc w:val="center"/>
              <w:rPr>
                <w:rFonts w:ascii="Times New Roman" w:hAnsi="Times New Roman" w:cs="Times New Roman"/>
                <w:lang w:eastAsia="en-US"/>
              </w:rPr>
            </w:pPr>
            <w:r w:rsidRPr="009E1567">
              <w:rPr>
                <w:rFonts w:ascii="Times New Roman" w:hAnsi="Times New Roman" w:cs="Times New Roman"/>
                <w:lang w:eastAsia="en-US"/>
              </w:rPr>
              <w:t>20 - 30</w:t>
            </w:r>
          </w:p>
        </w:tc>
      </w:tr>
      <w:tr w:rsidR="0093756C" w:rsidRPr="009E1567" w:rsidTr="00AB643C">
        <w:trPr>
          <w:trHeight w:val="227"/>
          <w:jc w:val="center"/>
        </w:trPr>
        <w:tc>
          <w:tcPr>
            <w:tcW w:w="6729" w:type="dxa"/>
          </w:tcPr>
          <w:p w:rsidR="0093756C" w:rsidRPr="009E1567" w:rsidRDefault="0093756C" w:rsidP="00AB643C">
            <w:pPr>
              <w:spacing w:line="237" w:lineRule="auto"/>
              <w:rPr>
                <w:rFonts w:ascii="Times New Roman" w:hAnsi="Times New Roman" w:cs="Times New Roman"/>
                <w:lang w:eastAsia="en-US"/>
              </w:rPr>
            </w:pPr>
            <w:r w:rsidRPr="009E1567">
              <w:rPr>
                <w:rFonts w:ascii="Times New Roman" w:hAnsi="Times New Roman" w:cs="Times New Roman"/>
                <w:lang w:eastAsia="en-US"/>
              </w:rPr>
              <w:t xml:space="preserve">Участки жилой застройки </w:t>
            </w:r>
          </w:p>
        </w:tc>
        <w:tc>
          <w:tcPr>
            <w:tcW w:w="2999" w:type="dxa"/>
          </w:tcPr>
          <w:p w:rsidR="0093756C" w:rsidRPr="009E1567" w:rsidRDefault="0093756C" w:rsidP="00AB643C">
            <w:pPr>
              <w:spacing w:line="237" w:lineRule="auto"/>
              <w:jc w:val="center"/>
              <w:rPr>
                <w:rFonts w:ascii="Times New Roman" w:hAnsi="Times New Roman" w:cs="Times New Roman"/>
                <w:lang w:eastAsia="en-US"/>
              </w:rPr>
            </w:pPr>
            <w:r w:rsidRPr="009E1567">
              <w:rPr>
                <w:rFonts w:ascii="Times New Roman" w:hAnsi="Times New Roman" w:cs="Times New Roman"/>
                <w:lang w:eastAsia="en-US"/>
              </w:rPr>
              <w:t>40 - 60</w:t>
            </w:r>
          </w:p>
        </w:tc>
      </w:tr>
    </w:tbl>
    <w:p w:rsidR="0093756C" w:rsidRPr="009E1567" w:rsidRDefault="0093756C" w:rsidP="009E1567">
      <w:pPr>
        <w:rPr>
          <w:rFonts w:ascii="Times New Roman" w:hAnsi="Times New Roman" w:cs="Times New Roman"/>
          <w:b/>
          <w:i/>
          <w:lang w:eastAsia="zh-CN"/>
        </w:rPr>
      </w:pPr>
      <w:r w:rsidRPr="009E1567">
        <w:rPr>
          <w:rFonts w:ascii="Times New Roman" w:hAnsi="Times New Roman" w:cs="Times New Roman"/>
          <w:b/>
          <w:i/>
          <w:lang w:eastAsia="zh-CN"/>
        </w:rPr>
        <w:t>Обоснование мероприятий по озеленению производственной застройки и санитарному озеленению</w:t>
      </w:r>
    </w:p>
    <w:p w:rsidR="0093756C" w:rsidRPr="009E1567" w:rsidRDefault="0093756C" w:rsidP="009E1567">
      <w:pPr>
        <w:spacing w:line="237" w:lineRule="auto"/>
        <w:rPr>
          <w:rFonts w:ascii="Times New Roman" w:hAnsi="Times New Roman" w:cs="Times New Roman"/>
        </w:rPr>
      </w:pPr>
      <w:r w:rsidRPr="009E1567">
        <w:rPr>
          <w:rFonts w:ascii="Times New Roman" w:hAnsi="Times New Roman" w:cs="Times New Roman"/>
        </w:rPr>
        <w:t>Площадь участков, предназначенных для озеленения в пределах ограды предприятия, следует определять из расчета не менее 3 м² на одного работающего в наиболее многочисленной смене. Для предприятий с численностью работающих 300 человек и более на 1 га площадки предприятия площадь участков, предназначенных для озеленения, допускается уменьшать из расчета обеспечения установленного показателя плотности застройки. Предельный размер участков, предназначенных для озеленения, должен составлять от 10 до 15  % площади предприятия. Санитарно-защитная зона для предприятий IV, V классов должна быть максимально озеленена – не менее 60  % площади; для предприятий II и III класса – не менее 50  %; для предприятий, имеющих санитарно-защитную зону 1000 м и более – не менее 40  % ее территории с обязательной организацией полосы древесно-кустарниковых насаждений со стороны жилой застройки. На территории Калитинского сельского поселения предполагается формирование зон санитарного озеленения санитарно-защитных зон общей площадью 15,41 га.</w:t>
      </w:r>
    </w:p>
    <w:p w:rsidR="0093756C" w:rsidRPr="009E1567" w:rsidRDefault="0093756C" w:rsidP="009E1567">
      <w:pPr>
        <w:pStyle w:val="2"/>
        <w:jc w:val="both"/>
        <w:rPr>
          <w:rFonts w:ascii="Times New Roman" w:hAnsi="Times New Roman"/>
          <w:i/>
          <w:color w:val="auto"/>
          <w:sz w:val="24"/>
          <w:szCs w:val="24"/>
        </w:rPr>
      </w:pPr>
      <w:bookmarkStart w:id="6" w:name="_Toc294096696"/>
      <w:bookmarkStart w:id="7" w:name="_Toc304893195"/>
      <w:bookmarkStart w:id="8" w:name="_Toc310005949"/>
      <w:bookmarkStart w:id="9" w:name="_Toc319943435"/>
      <w:r w:rsidRPr="009E1567">
        <w:rPr>
          <w:rFonts w:ascii="Times New Roman" w:hAnsi="Times New Roman"/>
          <w:i/>
          <w:sz w:val="24"/>
          <w:szCs w:val="24"/>
        </w:rPr>
        <w:br w:type="page"/>
      </w:r>
      <w:bookmarkStart w:id="10" w:name="_Toc336596819"/>
      <w:r w:rsidRPr="009E1567">
        <w:rPr>
          <w:rFonts w:ascii="Times New Roman" w:hAnsi="Times New Roman"/>
          <w:i/>
          <w:color w:val="auto"/>
          <w:sz w:val="24"/>
          <w:szCs w:val="24"/>
        </w:rPr>
        <w:lastRenderedPageBreak/>
        <w:t>Проектное функциональное зонирование территории</w:t>
      </w:r>
      <w:bookmarkEnd w:id="6"/>
      <w:bookmarkEnd w:id="7"/>
      <w:bookmarkEnd w:id="8"/>
      <w:bookmarkEnd w:id="9"/>
      <w:bookmarkEnd w:id="10"/>
    </w:p>
    <w:p w:rsidR="0093756C" w:rsidRPr="009E1567" w:rsidRDefault="0093756C" w:rsidP="009E1567">
      <w:pPr>
        <w:rPr>
          <w:rFonts w:ascii="Times New Roman" w:hAnsi="Times New Roman" w:cs="Times New Roman"/>
        </w:rPr>
      </w:pPr>
      <w:bookmarkStart w:id="11" w:name="_Toc289149654"/>
      <w:r w:rsidRPr="009E1567">
        <w:rPr>
          <w:rFonts w:ascii="Times New Roman" w:hAnsi="Times New Roman" w:cs="Times New Roman"/>
        </w:rPr>
        <w:t>В проекте генерального плана Калитинского сельского поселения предлагается зонирование территории по ее функциональному назначению. На территории поселения выделены следующие функциональные зоны по видам функционального назначения:</w:t>
      </w:r>
      <w:bookmarkStart w:id="12" w:name="_Toc289149706"/>
      <w:bookmarkEnd w:id="11"/>
    </w:p>
    <w:p w:rsidR="0093756C" w:rsidRPr="009E1567" w:rsidRDefault="0093756C" w:rsidP="009E1567">
      <w:pPr>
        <w:spacing w:line="235" w:lineRule="auto"/>
        <w:rPr>
          <w:rFonts w:ascii="Times New Roman" w:hAnsi="Times New Roman" w:cs="Times New Roman"/>
        </w:rPr>
      </w:pPr>
      <w:r w:rsidRPr="009E1567">
        <w:rPr>
          <w:rFonts w:ascii="Times New Roman" w:hAnsi="Times New Roman" w:cs="Times New Roman"/>
        </w:rPr>
        <w:t>Таблица 4.3.2-1. Перечень проектных функциональных зон</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3"/>
        <w:gridCol w:w="141"/>
        <w:gridCol w:w="8226"/>
      </w:tblGrid>
      <w:tr w:rsidR="0093756C" w:rsidRPr="009E1567" w:rsidTr="00AB643C">
        <w:trPr>
          <w:trHeight w:val="285"/>
        </w:trPr>
        <w:tc>
          <w:tcPr>
            <w:tcW w:w="9360" w:type="dxa"/>
            <w:gridSpan w:val="3"/>
          </w:tcPr>
          <w:p w:rsidR="0093756C" w:rsidRPr="009E1567" w:rsidRDefault="0093756C" w:rsidP="00AB643C">
            <w:pPr>
              <w:rPr>
                <w:rFonts w:ascii="Times New Roman" w:hAnsi="Times New Roman" w:cs="Times New Roman"/>
                <w:b/>
              </w:rPr>
            </w:pPr>
            <w:r w:rsidRPr="009E1567">
              <w:rPr>
                <w:rFonts w:ascii="Times New Roman" w:hAnsi="Times New Roman" w:cs="Times New Roman"/>
                <w:b/>
              </w:rPr>
              <w:t>Жилые зоны</w:t>
            </w:r>
          </w:p>
        </w:tc>
      </w:tr>
      <w:tr w:rsidR="0093756C" w:rsidRPr="009E1567" w:rsidTr="00AB643C">
        <w:trPr>
          <w:trHeight w:val="255"/>
        </w:trPr>
        <w:tc>
          <w:tcPr>
            <w:tcW w:w="993" w:type="dxa"/>
          </w:tcPr>
          <w:p w:rsidR="0093756C" w:rsidRPr="009E1567" w:rsidRDefault="0093756C" w:rsidP="00AB643C">
            <w:pPr>
              <w:rPr>
                <w:rFonts w:ascii="Times New Roman" w:hAnsi="Times New Roman" w:cs="Times New Roman"/>
              </w:rPr>
            </w:pPr>
            <w:r w:rsidRPr="009E1567">
              <w:rPr>
                <w:rFonts w:ascii="Times New Roman" w:hAnsi="Times New Roman" w:cs="Times New Roman"/>
              </w:rPr>
              <w:t>Ж – 1.</w:t>
            </w:r>
          </w:p>
        </w:tc>
        <w:tc>
          <w:tcPr>
            <w:tcW w:w="8367" w:type="dxa"/>
            <w:gridSpan w:val="2"/>
          </w:tcPr>
          <w:p w:rsidR="0093756C" w:rsidRPr="009E1567" w:rsidRDefault="0093756C" w:rsidP="00AB643C">
            <w:pPr>
              <w:rPr>
                <w:rFonts w:ascii="Times New Roman" w:hAnsi="Times New Roman" w:cs="Times New Roman"/>
              </w:rPr>
            </w:pPr>
            <w:r w:rsidRPr="009E1567">
              <w:rPr>
                <w:rFonts w:ascii="Times New Roman" w:hAnsi="Times New Roman" w:cs="Times New Roman"/>
              </w:rPr>
              <w:t>Зона застройки индивидуальными отдельно стоящими жилыми домами с приусадебными участками 6-25 соток</w:t>
            </w:r>
          </w:p>
        </w:tc>
      </w:tr>
      <w:tr w:rsidR="0093756C" w:rsidRPr="009E1567" w:rsidTr="00AB643C">
        <w:trPr>
          <w:trHeight w:val="255"/>
        </w:trPr>
        <w:tc>
          <w:tcPr>
            <w:tcW w:w="993" w:type="dxa"/>
          </w:tcPr>
          <w:p w:rsidR="0093756C" w:rsidRPr="009E1567" w:rsidRDefault="0093756C" w:rsidP="00AB643C">
            <w:pPr>
              <w:rPr>
                <w:rFonts w:ascii="Times New Roman" w:hAnsi="Times New Roman" w:cs="Times New Roman"/>
              </w:rPr>
            </w:pPr>
            <w:r w:rsidRPr="009E1567">
              <w:rPr>
                <w:rFonts w:ascii="Times New Roman" w:hAnsi="Times New Roman" w:cs="Times New Roman"/>
              </w:rPr>
              <w:t>Ж – 2.</w:t>
            </w:r>
          </w:p>
        </w:tc>
        <w:tc>
          <w:tcPr>
            <w:tcW w:w="8367" w:type="dxa"/>
            <w:gridSpan w:val="2"/>
          </w:tcPr>
          <w:p w:rsidR="0093756C" w:rsidRPr="009E1567" w:rsidRDefault="0093756C" w:rsidP="00AB643C">
            <w:pPr>
              <w:rPr>
                <w:rFonts w:ascii="Times New Roman" w:hAnsi="Times New Roman" w:cs="Times New Roman"/>
              </w:rPr>
            </w:pPr>
            <w:r w:rsidRPr="009E1567">
              <w:rPr>
                <w:rFonts w:ascii="Times New Roman" w:hAnsi="Times New Roman" w:cs="Times New Roman"/>
              </w:rPr>
              <w:t>Зона застройки малоэтажными многоквартирными жилыми домами (до 4 этажей)</w:t>
            </w:r>
          </w:p>
        </w:tc>
      </w:tr>
      <w:tr w:rsidR="0093756C" w:rsidRPr="009E1567" w:rsidTr="00AB643C">
        <w:trPr>
          <w:trHeight w:val="255"/>
        </w:trPr>
        <w:tc>
          <w:tcPr>
            <w:tcW w:w="993" w:type="dxa"/>
          </w:tcPr>
          <w:p w:rsidR="0093756C" w:rsidRPr="009E1567" w:rsidRDefault="0093756C" w:rsidP="00AB643C">
            <w:pPr>
              <w:rPr>
                <w:rFonts w:ascii="Times New Roman" w:hAnsi="Times New Roman" w:cs="Times New Roman"/>
              </w:rPr>
            </w:pPr>
            <w:r w:rsidRPr="009E1567">
              <w:rPr>
                <w:rFonts w:ascii="Times New Roman" w:hAnsi="Times New Roman" w:cs="Times New Roman"/>
              </w:rPr>
              <w:t>Ж – 3.</w:t>
            </w:r>
          </w:p>
        </w:tc>
        <w:tc>
          <w:tcPr>
            <w:tcW w:w="8367" w:type="dxa"/>
            <w:gridSpan w:val="2"/>
          </w:tcPr>
          <w:p w:rsidR="0093756C" w:rsidRPr="009E1567" w:rsidRDefault="0093756C" w:rsidP="00AB643C">
            <w:pPr>
              <w:rPr>
                <w:rFonts w:ascii="Times New Roman" w:hAnsi="Times New Roman" w:cs="Times New Roman"/>
              </w:rPr>
            </w:pPr>
            <w:r w:rsidRPr="009E1567">
              <w:rPr>
                <w:rFonts w:ascii="Times New Roman" w:hAnsi="Times New Roman" w:cs="Times New Roman"/>
              </w:rPr>
              <w:t>Зона застройки среднеэтажными жилыми домами (5-8 этажей)</w:t>
            </w:r>
          </w:p>
        </w:tc>
      </w:tr>
      <w:tr w:rsidR="0093756C" w:rsidRPr="009E1567" w:rsidTr="00AB643C">
        <w:trPr>
          <w:trHeight w:val="285"/>
        </w:trPr>
        <w:tc>
          <w:tcPr>
            <w:tcW w:w="9360" w:type="dxa"/>
            <w:gridSpan w:val="3"/>
          </w:tcPr>
          <w:p w:rsidR="0093756C" w:rsidRPr="009E1567" w:rsidRDefault="0093756C" w:rsidP="00AB643C">
            <w:pPr>
              <w:rPr>
                <w:rFonts w:ascii="Times New Roman" w:hAnsi="Times New Roman" w:cs="Times New Roman"/>
                <w:b/>
              </w:rPr>
            </w:pPr>
            <w:r w:rsidRPr="009E1567">
              <w:rPr>
                <w:rFonts w:ascii="Times New Roman" w:hAnsi="Times New Roman" w:cs="Times New Roman"/>
                <w:b/>
              </w:rPr>
              <w:t>Общественно-деловые зоны</w:t>
            </w:r>
          </w:p>
        </w:tc>
      </w:tr>
      <w:tr w:rsidR="0093756C" w:rsidRPr="009E1567" w:rsidTr="00AB643C">
        <w:trPr>
          <w:trHeight w:val="360"/>
        </w:trPr>
        <w:tc>
          <w:tcPr>
            <w:tcW w:w="993" w:type="dxa"/>
          </w:tcPr>
          <w:p w:rsidR="0093756C" w:rsidRPr="009E1567" w:rsidRDefault="0093756C" w:rsidP="00AB643C">
            <w:pPr>
              <w:rPr>
                <w:rFonts w:ascii="Times New Roman" w:hAnsi="Times New Roman" w:cs="Times New Roman"/>
              </w:rPr>
            </w:pPr>
            <w:r w:rsidRPr="009E1567">
              <w:rPr>
                <w:rFonts w:ascii="Times New Roman" w:hAnsi="Times New Roman" w:cs="Times New Roman"/>
              </w:rPr>
              <w:t>О – 1.</w:t>
            </w:r>
          </w:p>
        </w:tc>
        <w:tc>
          <w:tcPr>
            <w:tcW w:w="8367" w:type="dxa"/>
            <w:gridSpan w:val="2"/>
          </w:tcPr>
          <w:p w:rsidR="0093756C" w:rsidRPr="009E1567" w:rsidRDefault="0093756C" w:rsidP="00AB643C">
            <w:pPr>
              <w:rPr>
                <w:rFonts w:ascii="Times New Roman" w:hAnsi="Times New Roman" w:cs="Times New Roman"/>
              </w:rPr>
            </w:pPr>
            <w:r w:rsidRPr="009E1567">
              <w:rPr>
                <w:rFonts w:ascii="Times New Roman" w:hAnsi="Times New Roman" w:cs="Times New Roman"/>
              </w:rPr>
              <w:t>Зона объектов делового, общественного и коммерческого назначения</w:t>
            </w:r>
          </w:p>
        </w:tc>
      </w:tr>
      <w:tr w:rsidR="0093756C" w:rsidRPr="009E1567" w:rsidTr="00AB643C">
        <w:trPr>
          <w:trHeight w:val="281"/>
        </w:trPr>
        <w:tc>
          <w:tcPr>
            <w:tcW w:w="993" w:type="dxa"/>
          </w:tcPr>
          <w:p w:rsidR="0093756C" w:rsidRPr="009E1567" w:rsidRDefault="0093756C" w:rsidP="00AB643C">
            <w:pPr>
              <w:rPr>
                <w:rFonts w:ascii="Times New Roman" w:hAnsi="Times New Roman" w:cs="Times New Roman"/>
              </w:rPr>
            </w:pPr>
            <w:r w:rsidRPr="009E1567">
              <w:rPr>
                <w:rFonts w:ascii="Times New Roman" w:hAnsi="Times New Roman" w:cs="Times New Roman"/>
              </w:rPr>
              <w:t>О – 2.</w:t>
            </w:r>
          </w:p>
        </w:tc>
        <w:tc>
          <w:tcPr>
            <w:tcW w:w="8367" w:type="dxa"/>
            <w:gridSpan w:val="2"/>
          </w:tcPr>
          <w:p w:rsidR="0093756C" w:rsidRPr="009E1567" w:rsidRDefault="0093756C" w:rsidP="00AB643C">
            <w:pPr>
              <w:rPr>
                <w:rFonts w:ascii="Times New Roman" w:hAnsi="Times New Roman" w:cs="Times New Roman"/>
              </w:rPr>
            </w:pPr>
            <w:r w:rsidRPr="009E1567">
              <w:rPr>
                <w:rFonts w:ascii="Times New Roman" w:hAnsi="Times New Roman" w:cs="Times New Roman"/>
              </w:rPr>
              <w:t>Зона объектов социального и культурно-бытового обслуживания населения</w:t>
            </w:r>
          </w:p>
        </w:tc>
      </w:tr>
      <w:tr w:rsidR="0093756C" w:rsidRPr="009E1567" w:rsidTr="00AB643C">
        <w:trPr>
          <w:trHeight w:val="345"/>
        </w:trPr>
        <w:tc>
          <w:tcPr>
            <w:tcW w:w="9360" w:type="dxa"/>
            <w:gridSpan w:val="3"/>
          </w:tcPr>
          <w:p w:rsidR="0093756C" w:rsidRPr="009E1567" w:rsidRDefault="0093756C" w:rsidP="00AB643C">
            <w:pPr>
              <w:rPr>
                <w:rFonts w:ascii="Times New Roman" w:hAnsi="Times New Roman" w:cs="Times New Roman"/>
                <w:b/>
              </w:rPr>
            </w:pPr>
            <w:r w:rsidRPr="009E1567">
              <w:rPr>
                <w:rFonts w:ascii="Times New Roman" w:hAnsi="Times New Roman" w:cs="Times New Roman"/>
                <w:b/>
              </w:rPr>
              <w:t>Производственные и коммунально-складские зоны</w:t>
            </w:r>
          </w:p>
        </w:tc>
      </w:tr>
      <w:tr w:rsidR="0093756C" w:rsidRPr="009E1567" w:rsidTr="00AB643C">
        <w:trPr>
          <w:trHeight w:val="345"/>
        </w:trPr>
        <w:tc>
          <w:tcPr>
            <w:tcW w:w="993" w:type="dxa"/>
          </w:tcPr>
          <w:p w:rsidR="0093756C" w:rsidRPr="009E1567" w:rsidRDefault="0093756C" w:rsidP="00AB643C">
            <w:pPr>
              <w:rPr>
                <w:rFonts w:ascii="Times New Roman" w:hAnsi="Times New Roman" w:cs="Times New Roman"/>
              </w:rPr>
            </w:pPr>
            <w:r w:rsidRPr="009E1567">
              <w:rPr>
                <w:rFonts w:ascii="Times New Roman" w:hAnsi="Times New Roman" w:cs="Times New Roman"/>
              </w:rPr>
              <w:t>П – 1.</w:t>
            </w:r>
          </w:p>
        </w:tc>
        <w:tc>
          <w:tcPr>
            <w:tcW w:w="8367" w:type="dxa"/>
            <w:gridSpan w:val="2"/>
          </w:tcPr>
          <w:p w:rsidR="0093756C" w:rsidRPr="009E1567" w:rsidRDefault="0093756C" w:rsidP="00AB643C">
            <w:pPr>
              <w:rPr>
                <w:rFonts w:ascii="Times New Roman" w:hAnsi="Times New Roman" w:cs="Times New Roman"/>
              </w:rPr>
            </w:pPr>
            <w:r w:rsidRPr="009E1567">
              <w:rPr>
                <w:rFonts w:ascii="Times New Roman" w:hAnsi="Times New Roman" w:cs="Times New Roman"/>
              </w:rPr>
              <w:t xml:space="preserve">Промышленных предприятий </w:t>
            </w:r>
            <w:r w:rsidRPr="009E1567">
              <w:rPr>
                <w:rFonts w:ascii="Times New Roman" w:hAnsi="Times New Roman" w:cs="Times New Roman"/>
                <w:lang w:val="en-US"/>
              </w:rPr>
              <w:t>IV</w:t>
            </w:r>
            <w:r w:rsidRPr="009E1567">
              <w:rPr>
                <w:rFonts w:ascii="Times New Roman" w:hAnsi="Times New Roman" w:cs="Times New Roman"/>
              </w:rPr>
              <w:t>-</w:t>
            </w:r>
            <w:r w:rsidRPr="009E1567">
              <w:rPr>
                <w:rFonts w:ascii="Times New Roman" w:hAnsi="Times New Roman" w:cs="Times New Roman"/>
                <w:lang w:val="en-US"/>
              </w:rPr>
              <w:t>V</w:t>
            </w:r>
            <w:r w:rsidRPr="009E1567">
              <w:rPr>
                <w:rFonts w:ascii="Times New Roman" w:hAnsi="Times New Roman" w:cs="Times New Roman"/>
              </w:rPr>
              <w:t xml:space="preserve"> класса опасности</w:t>
            </w:r>
          </w:p>
        </w:tc>
      </w:tr>
      <w:tr w:rsidR="0093756C" w:rsidRPr="009E1567" w:rsidTr="00AB643C">
        <w:trPr>
          <w:trHeight w:val="345"/>
        </w:trPr>
        <w:tc>
          <w:tcPr>
            <w:tcW w:w="993" w:type="dxa"/>
          </w:tcPr>
          <w:p w:rsidR="0093756C" w:rsidRPr="009E1567" w:rsidRDefault="0093756C" w:rsidP="00AB643C">
            <w:pPr>
              <w:rPr>
                <w:rFonts w:ascii="Times New Roman" w:hAnsi="Times New Roman" w:cs="Times New Roman"/>
              </w:rPr>
            </w:pPr>
            <w:r w:rsidRPr="009E1567">
              <w:rPr>
                <w:rFonts w:ascii="Times New Roman" w:hAnsi="Times New Roman" w:cs="Times New Roman"/>
              </w:rPr>
              <w:t>П – 2.</w:t>
            </w:r>
          </w:p>
        </w:tc>
        <w:tc>
          <w:tcPr>
            <w:tcW w:w="8367" w:type="dxa"/>
            <w:gridSpan w:val="2"/>
          </w:tcPr>
          <w:p w:rsidR="0093756C" w:rsidRPr="009E1567" w:rsidRDefault="0093756C" w:rsidP="00AB643C">
            <w:pPr>
              <w:rPr>
                <w:rFonts w:ascii="Times New Roman" w:hAnsi="Times New Roman" w:cs="Times New Roman"/>
              </w:rPr>
            </w:pPr>
            <w:r w:rsidRPr="009E1567">
              <w:rPr>
                <w:rFonts w:ascii="Times New Roman" w:hAnsi="Times New Roman" w:cs="Times New Roman"/>
              </w:rPr>
              <w:t>Производственная зона III класса опасности (добычи полезных ископаемых)</w:t>
            </w:r>
          </w:p>
        </w:tc>
      </w:tr>
      <w:tr w:rsidR="0093756C" w:rsidRPr="009E1567" w:rsidTr="00AB643C">
        <w:trPr>
          <w:trHeight w:val="345"/>
        </w:trPr>
        <w:tc>
          <w:tcPr>
            <w:tcW w:w="993" w:type="dxa"/>
          </w:tcPr>
          <w:p w:rsidR="0093756C" w:rsidRPr="009E1567" w:rsidRDefault="0093756C" w:rsidP="00AB643C">
            <w:pPr>
              <w:rPr>
                <w:rFonts w:ascii="Times New Roman" w:hAnsi="Times New Roman" w:cs="Times New Roman"/>
              </w:rPr>
            </w:pPr>
            <w:r w:rsidRPr="009E1567">
              <w:rPr>
                <w:rFonts w:ascii="Times New Roman" w:hAnsi="Times New Roman" w:cs="Times New Roman"/>
              </w:rPr>
              <w:t>П – 3.</w:t>
            </w:r>
          </w:p>
        </w:tc>
        <w:tc>
          <w:tcPr>
            <w:tcW w:w="8367" w:type="dxa"/>
            <w:gridSpan w:val="2"/>
          </w:tcPr>
          <w:p w:rsidR="0093756C" w:rsidRPr="009E1567" w:rsidRDefault="0093756C" w:rsidP="00AB643C">
            <w:pPr>
              <w:rPr>
                <w:rFonts w:ascii="Times New Roman" w:hAnsi="Times New Roman" w:cs="Times New Roman"/>
              </w:rPr>
            </w:pPr>
            <w:r w:rsidRPr="009E1567">
              <w:rPr>
                <w:rFonts w:ascii="Times New Roman" w:hAnsi="Times New Roman" w:cs="Times New Roman"/>
              </w:rPr>
              <w:t xml:space="preserve">Зона коммунально-складских предприятий и организаций </w:t>
            </w:r>
          </w:p>
        </w:tc>
      </w:tr>
      <w:tr w:rsidR="0093756C" w:rsidRPr="009E1567" w:rsidTr="00AB643C">
        <w:trPr>
          <w:trHeight w:val="377"/>
        </w:trPr>
        <w:tc>
          <w:tcPr>
            <w:tcW w:w="9360" w:type="dxa"/>
            <w:gridSpan w:val="3"/>
          </w:tcPr>
          <w:p w:rsidR="0093756C" w:rsidRPr="009E1567" w:rsidRDefault="0093756C" w:rsidP="00AB643C">
            <w:pPr>
              <w:rPr>
                <w:rFonts w:ascii="Times New Roman" w:hAnsi="Times New Roman" w:cs="Times New Roman"/>
                <w:b/>
              </w:rPr>
            </w:pPr>
            <w:r w:rsidRPr="009E1567">
              <w:rPr>
                <w:rFonts w:ascii="Times New Roman" w:hAnsi="Times New Roman" w:cs="Times New Roman"/>
                <w:b/>
              </w:rPr>
              <w:t>Зоны инженерной и транспортной инфраструктуры</w:t>
            </w:r>
          </w:p>
        </w:tc>
      </w:tr>
      <w:tr w:rsidR="0093756C" w:rsidRPr="009E1567" w:rsidTr="00AB643C">
        <w:trPr>
          <w:trHeight w:val="375"/>
        </w:trPr>
        <w:tc>
          <w:tcPr>
            <w:tcW w:w="993" w:type="dxa"/>
          </w:tcPr>
          <w:p w:rsidR="0093756C" w:rsidRPr="009E1567" w:rsidRDefault="0093756C" w:rsidP="00AB643C">
            <w:pPr>
              <w:rPr>
                <w:rFonts w:ascii="Times New Roman" w:hAnsi="Times New Roman" w:cs="Times New Roman"/>
              </w:rPr>
            </w:pPr>
            <w:r w:rsidRPr="009E1567">
              <w:rPr>
                <w:rFonts w:ascii="Times New Roman" w:hAnsi="Times New Roman" w:cs="Times New Roman"/>
              </w:rPr>
              <w:t>И – 1.</w:t>
            </w:r>
          </w:p>
        </w:tc>
        <w:tc>
          <w:tcPr>
            <w:tcW w:w="8367" w:type="dxa"/>
            <w:gridSpan w:val="2"/>
          </w:tcPr>
          <w:p w:rsidR="0093756C" w:rsidRPr="009E1567" w:rsidRDefault="0093756C" w:rsidP="00AB643C">
            <w:pPr>
              <w:rPr>
                <w:rFonts w:ascii="Times New Roman" w:hAnsi="Times New Roman" w:cs="Times New Roman"/>
              </w:rPr>
            </w:pPr>
            <w:r w:rsidRPr="009E1567">
              <w:rPr>
                <w:rFonts w:ascii="Times New Roman" w:hAnsi="Times New Roman" w:cs="Times New Roman"/>
              </w:rPr>
              <w:t>Зона объектов инженерной инфраструктуры</w:t>
            </w:r>
          </w:p>
        </w:tc>
      </w:tr>
      <w:tr w:rsidR="0093756C" w:rsidRPr="009E1567" w:rsidTr="00AB643C">
        <w:trPr>
          <w:trHeight w:val="318"/>
        </w:trPr>
        <w:tc>
          <w:tcPr>
            <w:tcW w:w="993" w:type="dxa"/>
          </w:tcPr>
          <w:p w:rsidR="0093756C" w:rsidRPr="009E1567" w:rsidRDefault="0093756C" w:rsidP="00AB643C">
            <w:pPr>
              <w:rPr>
                <w:rFonts w:ascii="Times New Roman" w:hAnsi="Times New Roman" w:cs="Times New Roman"/>
              </w:rPr>
            </w:pPr>
            <w:r w:rsidRPr="009E1567">
              <w:rPr>
                <w:rFonts w:ascii="Times New Roman" w:hAnsi="Times New Roman" w:cs="Times New Roman"/>
              </w:rPr>
              <w:t>Т – 1.</w:t>
            </w:r>
          </w:p>
        </w:tc>
        <w:tc>
          <w:tcPr>
            <w:tcW w:w="8367" w:type="dxa"/>
            <w:gridSpan w:val="2"/>
          </w:tcPr>
          <w:p w:rsidR="0093756C" w:rsidRPr="009E1567" w:rsidRDefault="0093756C" w:rsidP="00AB643C">
            <w:pPr>
              <w:rPr>
                <w:rFonts w:ascii="Times New Roman" w:hAnsi="Times New Roman" w:cs="Times New Roman"/>
              </w:rPr>
            </w:pPr>
            <w:r w:rsidRPr="009E1567">
              <w:rPr>
                <w:rFonts w:ascii="Times New Roman" w:hAnsi="Times New Roman" w:cs="Times New Roman"/>
              </w:rPr>
              <w:t>Зона объектов транспортной инфраструктуры</w:t>
            </w:r>
          </w:p>
        </w:tc>
      </w:tr>
      <w:tr w:rsidR="0093756C" w:rsidRPr="009E1567" w:rsidTr="00AB643C">
        <w:trPr>
          <w:trHeight w:val="318"/>
        </w:trPr>
        <w:tc>
          <w:tcPr>
            <w:tcW w:w="993" w:type="dxa"/>
          </w:tcPr>
          <w:p w:rsidR="0093756C" w:rsidRPr="009E1567" w:rsidRDefault="0093756C" w:rsidP="00AB643C">
            <w:pPr>
              <w:rPr>
                <w:rFonts w:ascii="Times New Roman" w:hAnsi="Times New Roman" w:cs="Times New Roman"/>
              </w:rPr>
            </w:pPr>
          </w:p>
        </w:tc>
        <w:tc>
          <w:tcPr>
            <w:tcW w:w="8367" w:type="dxa"/>
            <w:gridSpan w:val="2"/>
          </w:tcPr>
          <w:p w:rsidR="0093756C" w:rsidRPr="009E1567" w:rsidRDefault="0093756C" w:rsidP="00AB643C">
            <w:pPr>
              <w:rPr>
                <w:rFonts w:ascii="Times New Roman" w:hAnsi="Times New Roman" w:cs="Times New Roman"/>
              </w:rPr>
            </w:pPr>
            <w:r w:rsidRPr="009E1567">
              <w:rPr>
                <w:rFonts w:ascii="Times New Roman" w:hAnsi="Times New Roman" w:cs="Times New Roman"/>
              </w:rPr>
              <w:t>Зона автомобильного транспорта</w:t>
            </w:r>
          </w:p>
        </w:tc>
      </w:tr>
      <w:tr w:rsidR="0093756C" w:rsidRPr="009E1567" w:rsidTr="00AB643C">
        <w:trPr>
          <w:trHeight w:val="354"/>
        </w:trPr>
        <w:tc>
          <w:tcPr>
            <w:tcW w:w="9360" w:type="dxa"/>
            <w:gridSpan w:val="3"/>
          </w:tcPr>
          <w:p w:rsidR="0093756C" w:rsidRPr="009E1567" w:rsidRDefault="0093756C" w:rsidP="00AB643C">
            <w:pPr>
              <w:rPr>
                <w:rFonts w:ascii="Times New Roman" w:hAnsi="Times New Roman" w:cs="Times New Roman"/>
                <w:b/>
              </w:rPr>
            </w:pPr>
            <w:r w:rsidRPr="009E1567">
              <w:rPr>
                <w:rFonts w:ascii="Times New Roman" w:hAnsi="Times New Roman" w:cs="Times New Roman"/>
                <w:b/>
              </w:rPr>
              <w:t>Зоны рекреационного назначения</w:t>
            </w:r>
          </w:p>
        </w:tc>
      </w:tr>
      <w:tr w:rsidR="0093756C" w:rsidRPr="009E1567" w:rsidTr="00AB643C">
        <w:trPr>
          <w:trHeight w:val="360"/>
        </w:trPr>
        <w:tc>
          <w:tcPr>
            <w:tcW w:w="993" w:type="dxa"/>
          </w:tcPr>
          <w:p w:rsidR="0093756C" w:rsidRPr="009E1567" w:rsidRDefault="0093756C" w:rsidP="00AB643C">
            <w:pPr>
              <w:rPr>
                <w:rFonts w:ascii="Times New Roman" w:hAnsi="Times New Roman" w:cs="Times New Roman"/>
              </w:rPr>
            </w:pPr>
            <w:r w:rsidRPr="009E1567">
              <w:rPr>
                <w:rFonts w:ascii="Times New Roman" w:hAnsi="Times New Roman" w:cs="Times New Roman"/>
              </w:rPr>
              <w:t>Р – 1.</w:t>
            </w:r>
          </w:p>
        </w:tc>
        <w:tc>
          <w:tcPr>
            <w:tcW w:w="8367" w:type="dxa"/>
            <w:gridSpan w:val="2"/>
          </w:tcPr>
          <w:p w:rsidR="0093756C" w:rsidRPr="009E1567" w:rsidRDefault="0093756C" w:rsidP="00AB643C">
            <w:pPr>
              <w:rPr>
                <w:rFonts w:ascii="Times New Roman" w:hAnsi="Times New Roman" w:cs="Times New Roman"/>
              </w:rPr>
            </w:pPr>
            <w:r w:rsidRPr="009E1567">
              <w:rPr>
                <w:rFonts w:ascii="Times New Roman" w:hAnsi="Times New Roman" w:cs="Times New Roman"/>
              </w:rPr>
              <w:t>Зона зеленых насаждений общего пользования</w:t>
            </w:r>
          </w:p>
        </w:tc>
      </w:tr>
      <w:tr w:rsidR="0093756C" w:rsidRPr="009E1567" w:rsidTr="00AB643C">
        <w:trPr>
          <w:trHeight w:val="360"/>
        </w:trPr>
        <w:tc>
          <w:tcPr>
            <w:tcW w:w="993" w:type="dxa"/>
          </w:tcPr>
          <w:p w:rsidR="0093756C" w:rsidRPr="009E1567" w:rsidRDefault="0093756C" w:rsidP="00AB643C">
            <w:pPr>
              <w:rPr>
                <w:rFonts w:ascii="Times New Roman" w:hAnsi="Times New Roman" w:cs="Times New Roman"/>
              </w:rPr>
            </w:pPr>
            <w:r w:rsidRPr="009E1567">
              <w:rPr>
                <w:rFonts w:ascii="Times New Roman" w:hAnsi="Times New Roman" w:cs="Times New Roman"/>
              </w:rPr>
              <w:t>Р – 2.</w:t>
            </w:r>
          </w:p>
        </w:tc>
        <w:tc>
          <w:tcPr>
            <w:tcW w:w="8367" w:type="dxa"/>
            <w:gridSpan w:val="2"/>
          </w:tcPr>
          <w:p w:rsidR="0093756C" w:rsidRPr="009E1567" w:rsidRDefault="0093756C" w:rsidP="00AB643C">
            <w:pPr>
              <w:rPr>
                <w:rFonts w:ascii="Times New Roman" w:hAnsi="Times New Roman" w:cs="Times New Roman"/>
              </w:rPr>
            </w:pPr>
            <w:r w:rsidRPr="009E1567">
              <w:rPr>
                <w:rFonts w:ascii="Times New Roman" w:hAnsi="Times New Roman" w:cs="Times New Roman"/>
              </w:rPr>
              <w:t>Зона плоскостных спортивных сооружений</w:t>
            </w:r>
          </w:p>
        </w:tc>
      </w:tr>
      <w:tr w:rsidR="0093756C" w:rsidRPr="009E1567" w:rsidTr="00AB643C">
        <w:trPr>
          <w:trHeight w:val="360"/>
        </w:trPr>
        <w:tc>
          <w:tcPr>
            <w:tcW w:w="993" w:type="dxa"/>
          </w:tcPr>
          <w:p w:rsidR="0093756C" w:rsidRPr="009E1567" w:rsidRDefault="0093756C" w:rsidP="00AB643C">
            <w:pPr>
              <w:rPr>
                <w:rFonts w:ascii="Times New Roman" w:hAnsi="Times New Roman" w:cs="Times New Roman"/>
              </w:rPr>
            </w:pPr>
            <w:r w:rsidRPr="009E1567">
              <w:rPr>
                <w:rFonts w:ascii="Times New Roman" w:hAnsi="Times New Roman" w:cs="Times New Roman"/>
              </w:rPr>
              <w:t>Р – 3.</w:t>
            </w:r>
          </w:p>
        </w:tc>
        <w:tc>
          <w:tcPr>
            <w:tcW w:w="8367" w:type="dxa"/>
            <w:gridSpan w:val="2"/>
          </w:tcPr>
          <w:p w:rsidR="0093756C" w:rsidRPr="009E1567" w:rsidRDefault="0093756C" w:rsidP="00AB643C">
            <w:pPr>
              <w:rPr>
                <w:rFonts w:ascii="Times New Roman" w:hAnsi="Times New Roman" w:cs="Times New Roman"/>
              </w:rPr>
            </w:pPr>
            <w:r w:rsidRPr="009E1567">
              <w:rPr>
                <w:rFonts w:ascii="Times New Roman" w:hAnsi="Times New Roman" w:cs="Times New Roman"/>
              </w:rPr>
              <w:t>Зона мест отдыха населения</w:t>
            </w:r>
          </w:p>
        </w:tc>
      </w:tr>
      <w:tr w:rsidR="0093756C" w:rsidRPr="009E1567" w:rsidTr="00AB643C">
        <w:trPr>
          <w:trHeight w:val="360"/>
        </w:trPr>
        <w:tc>
          <w:tcPr>
            <w:tcW w:w="993" w:type="dxa"/>
          </w:tcPr>
          <w:p w:rsidR="0093756C" w:rsidRPr="009E1567" w:rsidRDefault="0093756C" w:rsidP="00AB643C">
            <w:pPr>
              <w:rPr>
                <w:rFonts w:ascii="Times New Roman" w:hAnsi="Times New Roman" w:cs="Times New Roman"/>
              </w:rPr>
            </w:pPr>
            <w:r w:rsidRPr="009E1567">
              <w:rPr>
                <w:rFonts w:ascii="Times New Roman" w:hAnsi="Times New Roman" w:cs="Times New Roman"/>
              </w:rPr>
              <w:t>Р – 4.</w:t>
            </w:r>
          </w:p>
        </w:tc>
        <w:tc>
          <w:tcPr>
            <w:tcW w:w="8367" w:type="dxa"/>
            <w:gridSpan w:val="2"/>
          </w:tcPr>
          <w:p w:rsidR="0093756C" w:rsidRPr="009E1567" w:rsidRDefault="0093756C" w:rsidP="00AB643C">
            <w:pPr>
              <w:rPr>
                <w:rFonts w:ascii="Times New Roman" w:hAnsi="Times New Roman" w:cs="Times New Roman"/>
              </w:rPr>
            </w:pPr>
            <w:r w:rsidRPr="009E1567">
              <w:rPr>
                <w:rFonts w:ascii="Times New Roman" w:hAnsi="Times New Roman" w:cs="Times New Roman"/>
              </w:rPr>
              <w:t>Зона пляжей</w:t>
            </w:r>
          </w:p>
        </w:tc>
      </w:tr>
      <w:tr w:rsidR="0093756C" w:rsidRPr="009E1567" w:rsidTr="00AB643C">
        <w:trPr>
          <w:trHeight w:val="380"/>
        </w:trPr>
        <w:tc>
          <w:tcPr>
            <w:tcW w:w="9360" w:type="dxa"/>
            <w:gridSpan w:val="3"/>
          </w:tcPr>
          <w:p w:rsidR="0093756C" w:rsidRPr="009E1567" w:rsidRDefault="0093756C" w:rsidP="00AB643C">
            <w:pPr>
              <w:rPr>
                <w:rFonts w:ascii="Times New Roman" w:hAnsi="Times New Roman" w:cs="Times New Roman"/>
                <w:b/>
              </w:rPr>
            </w:pPr>
            <w:r w:rsidRPr="009E1567">
              <w:rPr>
                <w:rFonts w:ascii="Times New Roman" w:hAnsi="Times New Roman" w:cs="Times New Roman"/>
                <w:b/>
              </w:rPr>
              <w:t>Зоны сельскохозяйственного использования</w:t>
            </w:r>
          </w:p>
        </w:tc>
      </w:tr>
      <w:tr w:rsidR="0093756C" w:rsidRPr="009E1567" w:rsidTr="00AB643C">
        <w:trPr>
          <w:trHeight w:val="341"/>
        </w:trPr>
        <w:tc>
          <w:tcPr>
            <w:tcW w:w="993" w:type="dxa"/>
          </w:tcPr>
          <w:p w:rsidR="0093756C" w:rsidRPr="009E1567" w:rsidRDefault="0093756C" w:rsidP="00AB643C">
            <w:pPr>
              <w:rPr>
                <w:rFonts w:ascii="Times New Roman" w:hAnsi="Times New Roman" w:cs="Times New Roman"/>
              </w:rPr>
            </w:pPr>
            <w:r w:rsidRPr="009E1567">
              <w:rPr>
                <w:rFonts w:ascii="Times New Roman" w:hAnsi="Times New Roman" w:cs="Times New Roman"/>
              </w:rPr>
              <w:t>С – 1.</w:t>
            </w:r>
          </w:p>
        </w:tc>
        <w:tc>
          <w:tcPr>
            <w:tcW w:w="8367" w:type="dxa"/>
            <w:gridSpan w:val="2"/>
          </w:tcPr>
          <w:p w:rsidR="0093756C" w:rsidRPr="009E1567" w:rsidRDefault="0093756C" w:rsidP="00AB643C">
            <w:pPr>
              <w:rPr>
                <w:rFonts w:ascii="Times New Roman" w:hAnsi="Times New Roman" w:cs="Times New Roman"/>
              </w:rPr>
            </w:pPr>
            <w:r w:rsidRPr="009E1567">
              <w:rPr>
                <w:rFonts w:ascii="Times New Roman" w:hAnsi="Times New Roman" w:cs="Times New Roman"/>
              </w:rPr>
              <w:t>Зона сельскохозяйственных угодий</w:t>
            </w:r>
          </w:p>
        </w:tc>
      </w:tr>
      <w:tr w:rsidR="0093756C" w:rsidRPr="009E1567" w:rsidTr="00AB643C">
        <w:trPr>
          <w:trHeight w:val="341"/>
        </w:trPr>
        <w:tc>
          <w:tcPr>
            <w:tcW w:w="993" w:type="dxa"/>
          </w:tcPr>
          <w:p w:rsidR="0093756C" w:rsidRPr="009E1567" w:rsidRDefault="0093756C" w:rsidP="00AB643C">
            <w:pPr>
              <w:rPr>
                <w:rFonts w:ascii="Times New Roman" w:hAnsi="Times New Roman" w:cs="Times New Roman"/>
              </w:rPr>
            </w:pPr>
            <w:r w:rsidRPr="009E1567">
              <w:rPr>
                <w:rFonts w:ascii="Times New Roman" w:hAnsi="Times New Roman" w:cs="Times New Roman"/>
              </w:rPr>
              <w:t>С – 2.</w:t>
            </w:r>
          </w:p>
        </w:tc>
        <w:tc>
          <w:tcPr>
            <w:tcW w:w="8367" w:type="dxa"/>
            <w:gridSpan w:val="2"/>
          </w:tcPr>
          <w:p w:rsidR="0093756C" w:rsidRPr="009E1567" w:rsidRDefault="0093756C" w:rsidP="00AB643C">
            <w:pPr>
              <w:rPr>
                <w:rFonts w:ascii="Times New Roman" w:hAnsi="Times New Roman" w:cs="Times New Roman"/>
              </w:rPr>
            </w:pPr>
            <w:r w:rsidRPr="009E1567">
              <w:rPr>
                <w:rFonts w:ascii="Times New Roman" w:hAnsi="Times New Roman" w:cs="Times New Roman"/>
              </w:rPr>
              <w:t>Зона сельскохозяйственных предприятий</w:t>
            </w:r>
          </w:p>
        </w:tc>
      </w:tr>
      <w:tr w:rsidR="0093756C" w:rsidRPr="009E1567" w:rsidTr="00AB643C">
        <w:trPr>
          <w:trHeight w:val="341"/>
        </w:trPr>
        <w:tc>
          <w:tcPr>
            <w:tcW w:w="993" w:type="dxa"/>
          </w:tcPr>
          <w:p w:rsidR="0093756C" w:rsidRPr="009E1567" w:rsidRDefault="0093756C" w:rsidP="00AB643C">
            <w:pPr>
              <w:rPr>
                <w:rFonts w:ascii="Times New Roman" w:hAnsi="Times New Roman" w:cs="Times New Roman"/>
              </w:rPr>
            </w:pPr>
            <w:r w:rsidRPr="009E1567">
              <w:rPr>
                <w:rFonts w:ascii="Times New Roman" w:hAnsi="Times New Roman" w:cs="Times New Roman"/>
              </w:rPr>
              <w:t>С – 3.</w:t>
            </w:r>
          </w:p>
        </w:tc>
        <w:tc>
          <w:tcPr>
            <w:tcW w:w="8367" w:type="dxa"/>
            <w:gridSpan w:val="2"/>
          </w:tcPr>
          <w:p w:rsidR="0093756C" w:rsidRPr="009E1567" w:rsidRDefault="0093756C" w:rsidP="00AB643C">
            <w:pPr>
              <w:rPr>
                <w:rFonts w:ascii="Times New Roman" w:hAnsi="Times New Roman" w:cs="Times New Roman"/>
              </w:rPr>
            </w:pPr>
            <w:r w:rsidRPr="009E1567">
              <w:rPr>
                <w:rFonts w:ascii="Times New Roman" w:hAnsi="Times New Roman" w:cs="Times New Roman"/>
              </w:rPr>
              <w:t>Зона садоводческих некоммерческих объединений граждан</w:t>
            </w:r>
          </w:p>
        </w:tc>
      </w:tr>
      <w:tr w:rsidR="0093756C" w:rsidRPr="009E1567" w:rsidTr="00AB643C">
        <w:trPr>
          <w:trHeight w:val="423"/>
        </w:trPr>
        <w:tc>
          <w:tcPr>
            <w:tcW w:w="9360" w:type="dxa"/>
            <w:gridSpan w:val="3"/>
          </w:tcPr>
          <w:p w:rsidR="0093756C" w:rsidRPr="009E1567" w:rsidRDefault="0093756C" w:rsidP="00AB643C">
            <w:pPr>
              <w:rPr>
                <w:rFonts w:ascii="Times New Roman" w:hAnsi="Times New Roman" w:cs="Times New Roman"/>
                <w:b/>
              </w:rPr>
            </w:pPr>
            <w:r w:rsidRPr="009E1567">
              <w:rPr>
                <w:rFonts w:ascii="Times New Roman" w:hAnsi="Times New Roman" w:cs="Times New Roman"/>
                <w:b/>
              </w:rPr>
              <w:t>Зоны специального назначения</w:t>
            </w:r>
          </w:p>
        </w:tc>
      </w:tr>
      <w:tr w:rsidR="0093756C" w:rsidRPr="009E1567" w:rsidTr="00AB643C">
        <w:trPr>
          <w:trHeight w:val="352"/>
        </w:trPr>
        <w:tc>
          <w:tcPr>
            <w:tcW w:w="1134" w:type="dxa"/>
            <w:gridSpan w:val="2"/>
          </w:tcPr>
          <w:p w:rsidR="0093756C" w:rsidRPr="009E1567" w:rsidRDefault="0093756C" w:rsidP="00AB643C">
            <w:pPr>
              <w:rPr>
                <w:rFonts w:ascii="Times New Roman" w:hAnsi="Times New Roman" w:cs="Times New Roman"/>
              </w:rPr>
            </w:pPr>
            <w:r w:rsidRPr="009E1567">
              <w:rPr>
                <w:rFonts w:ascii="Times New Roman" w:hAnsi="Times New Roman" w:cs="Times New Roman"/>
              </w:rPr>
              <w:t>СН – 1.</w:t>
            </w:r>
          </w:p>
        </w:tc>
        <w:tc>
          <w:tcPr>
            <w:tcW w:w="8226" w:type="dxa"/>
          </w:tcPr>
          <w:p w:rsidR="0093756C" w:rsidRPr="009E1567" w:rsidRDefault="0093756C" w:rsidP="00AB643C">
            <w:pPr>
              <w:rPr>
                <w:rFonts w:ascii="Times New Roman" w:hAnsi="Times New Roman" w:cs="Times New Roman"/>
              </w:rPr>
            </w:pPr>
            <w:r w:rsidRPr="009E1567">
              <w:rPr>
                <w:rFonts w:ascii="Times New Roman" w:hAnsi="Times New Roman" w:cs="Times New Roman"/>
              </w:rPr>
              <w:t>Зоны кладбищ</w:t>
            </w:r>
          </w:p>
        </w:tc>
      </w:tr>
      <w:tr w:rsidR="0093756C" w:rsidRPr="009E1567" w:rsidTr="00AB643C">
        <w:trPr>
          <w:trHeight w:val="352"/>
        </w:trPr>
        <w:tc>
          <w:tcPr>
            <w:tcW w:w="1134" w:type="dxa"/>
            <w:gridSpan w:val="2"/>
          </w:tcPr>
          <w:p w:rsidR="0093756C" w:rsidRPr="009E1567" w:rsidRDefault="0093756C" w:rsidP="00AB643C">
            <w:pPr>
              <w:rPr>
                <w:rFonts w:ascii="Times New Roman" w:hAnsi="Times New Roman" w:cs="Times New Roman"/>
              </w:rPr>
            </w:pPr>
            <w:r w:rsidRPr="009E1567">
              <w:rPr>
                <w:rFonts w:ascii="Times New Roman" w:hAnsi="Times New Roman" w:cs="Times New Roman"/>
              </w:rPr>
              <w:t>СН – 2.</w:t>
            </w:r>
          </w:p>
        </w:tc>
        <w:tc>
          <w:tcPr>
            <w:tcW w:w="8226" w:type="dxa"/>
          </w:tcPr>
          <w:p w:rsidR="0093756C" w:rsidRPr="009E1567" w:rsidRDefault="0093756C" w:rsidP="00AB643C">
            <w:pPr>
              <w:rPr>
                <w:rFonts w:ascii="Times New Roman" w:hAnsi="Times New Roman" w:cs="Times New Roman"/>
              </w:rPr>
            </w:pPr>
            <w:r w:rsidRPr="009E1567">
              <w:rPr>
                <w:rFonts w:ascii="Times New Roman" w:hAnsi="Times New Roman" w:cs="Times New Roman"/>
              </w:rPr>
              <w:t>Зоны объектов специального назначения</w:t>
            </w:r>
          </w:p>
        </w:tc>
      </w:tr>
      <w:tr w:rsidR="0093756C" w:rsidRPr="009E1567" w:rsidTr="00AB643C">
        <w:trPr>
          <w:trHeight w:val="352"/>
        </w:trPr>
        <w:tc>
          <w:tcPr>
            <w:tcW w:w="1134" w:type="dxa"/>
            <w:gridSpan w:val="2"/>
          </w:tcPr>
          <w:p w:rsidR="0093756C" w:rsidRPr="009E1567" w:rsidRDefault="0093756C" w:rsidP="00AB643C">
            <w:pPr>
              <w:rPr>
                <w:rFonts w:ascii="Times New Roman" w:hAnsi="Times New Roman" w:cs="Times New Roman"/>
              </w:rPr>
            </w:pPr>
            <w:r w:rsidRPr="009E1567">
              <w:rPr>
                <w:rFonts w:ascii="Times New Roman" w:hAnsi="Times New Roman" w:cs="Times New Roman"/>
              </w:rPr>
              <w:t>СН – 3.</w:t>
            </w:r>
          </w:p>
        </w:tc>
        <w:tc>
          <w:tcPr>
            <w:tcW w:w="8226" w:type="dxa"/>
          </w:tcPr>
          <w:p w:rsidR="0093756C" w:rsidRPr="009E1567" w:rsidRDefault="0093756C" w:rsidP="00AB643C">
            <w:pPr>
              <w:rPr>
                <w:rFonts w:ascii="Times New Roman" w:hAnsi="Times New Roman" w:cs="Times New Roman"/>
              </w:rPr>
            </w:pPr>
            <w:r w:rsidRPr="009E1567">
              <w:rPr>
                <w:rFonts w:ascii="Times New Roman" w:hAnsi="Times New Roman" w:cs="Times New Roman"/>
              </w:rPr>
              <w:t>Зоны зеленых насаждений специального назначения</w:t>
            </w:r>
          </w:p>
        </w:tc>
      </w:tr>
    </w:tbl>
    <w:p w:rsidR="0093756C" w:rsidRPr="009E1567" w:rsidRDefault="0093756C" w:rsidP="009E1567">
      <w:pPr>
        <w:rPr>
          <w:rFonts w:ascii="Times New Roman" w:hAnsi="Times New Roman" w:cs="Times New Roman"/>
        </w:rPr>
      </w:pPr>
    </w:p>
    <w:p w:rsidR="0093756C" w:rsidRPr="009E1567" w:rsidRDefault="0093756C" w:rsidP="009E1567">
      <w:pPr>
        <w:rPr>
          <w:rFonts w:ascii="Times New Roman" w:hAnsi="Times New Roman" w:cs="Times New Roman"/>
        </w:rPr>
      </w:pPr>
    </w:p>
    <w:p w:rsidR="0093756C" w:rsidRPr="009E1567" w:rsidRDefault="0093756C" w:rsidP="009E1567">
      <w:pPr>
        <w:rPr>
          <w:rFonts w:ascii="Times New Roman" w:hAnsi="Times New Roman" w:cs="Times New Roman"/>
        </w:rPr>
      </w:pPr>
    </w:p>
    <w:p w:rsidR="0093756C" w:rsidRPr="009E1567" w:rsidRDefault="0093756C" w:rsidP="009E1567">
      <w:pPr>
        <w:spacing w:line="235" w:lineRule="auto"/>
        <w:rPr>
          <w:rFonts w:ascii="Times New Roman" w:hAnsi="Times New Roman" w:cs="Times New Roman"/>
        </w:rPr>
      </w:pPr>
      <w:r w:rsidRPr="009E1567">
        <w:rPr>
          <w:rFonts w:ascii="Times New Roman" w:hAnsi="Times New Roman" w:cs="Times New Roman"/>
        </w:rPr>
        <w:t>Таблица 4.3.2-2. Параметры планируемого развития функциональных зон</w:t>
      </w:r>
    </w:p>
    <w:tbl>
      <w:tblPr>
        <w:tblW w:w="9409" w:type="dxa"/>
        <w:jc w:val="center"/>
        <w:tblInd w:w="7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12"/>
        <w:gridCol w:w="2153"/>
        <w:gridCol w:w="540"/>
        <w:gridCol w:w="1161"/>
        <w:gridCol w:w="1674"/>
        <w:gridCol w:w="10"/>
        <w:gridCol w:w="1833"/>
        <w:gridCol w:w="26"/>
      </w:tblGrid>
      <w:tr w:rsidR="0093756C" w:rsidRPr="009E1567" w:rsidTr="00AB643C">
        <w:trPr>
          <w:gridAfter w:val="1"/>
          <w:wAfter w:w="26" w:type="dxa"/>
          <w:trHeight w:val="262"/>
          <w:jc w:val="center"/>
        </w:trPr>
        <w:tc>
          <w:tcPr>
            <w:tcW w:w="9383" w:type="dxa"/>
            <w:gridSpan w:val="7"/>
            <w:noWrap/>
            <w:vAlign w:val="center"/>
          </w:tcPr>
          <w:p w:rsidR="0093756C" w:rsidRPr="009E1567" w:rsidRDefault="0093756C" w:rsidP="00AB643C">
            <w:pPr>
              <w:jc w:val="center"/>
              <w:rPr>
                <w:rFonts w:ascii="Times New Roman" w:hAnsi="Times New Roman" w:cs="Times New Roman"/>
                <w:b/>
                <w:bCs/>
                <w:spacing w:val="-2"/>
              </w:rPr>
            </w:pPr>
            <w:r w:rsidRPr="009E1567">
              <w:rPr>
                <w:rFonts w:ascii="Times New Roman" w:hAnsi="Times New Roman" w:cs="Times New Roman"/>
                <w:b/>
                <w:bCs/>
                <w:spacing w:val="-2"/>
              </w:rPr>
              <w:t>Жилые зоны</w:t>
            </w:r>
          </w:p>
        </w:tc>
      </w:tr>
      <w:tr w:rsidR="0093756C" w:rsidRPr="009E1567" w:rsidTr="00AB643C">
        <w:trPr>
          <w:gridAfter w:val="1"/>
          <w:wAfter w:w="26" w:type="dxa"/>
          <w:trHeight w:val="553"/>
          <w:jc w:val="center"/>
        </w:trPr>
        <w:tc>
          <w:tcPr>
            <w:tcW w:w="4705" w:type="dxa"/>
            <w:gridSpan w:val="3"/>
            <w:noWrap/>
            <w:vAlign w:val="center"/>
          </w:tcPr>
          <w:p w:rsidR="0093756C" w:rsidRPr="009E1567" w:rsidRDefault="0093756C" w:rsidP="00AB643C">
            <w:pPr>
              <w:jc w:val="center"/>
              <w:rPr>
                <w:rFonts w:ascii="Times New Roman" w:hAnsi="Times New Roman" w:cs="Times New Roman"/>
                <w:b/>
                <w:bCs/>
                <w:spacing w:val="-2"/>
              </w:rPr>
            </w:pPr>
            <w:r w:rsidRPr="009E1567">
              <w:rPr>
                <w:rFonts w:ascii="Times New Roman" w:hAnsi="Times New Roman" w:cs="Times New Roman"/>
                <w:b/>
                <w:bCs/>
                <w:spacing w:val="-2"/>
              </w:rPr>
              <w:t xml:space="preserve">Тип застройки </w:t>
            </w:r>
          </w:p>
        </w:tc>
        <w:tc>
          <w:tcPr>
            <w:tcW w:w="2835" w:type="dxa"/>
            <w:gridSpan w:val="2"/>
            <w:noWrap/>
            <w:vAlign w:val="center"/>
          </w:tcPr>
          <w:p w:rsidR="0093756C" w:rsidRPr="009E1567" w:rsidRDefault="0093756C" w:rsidP="00AB643C">
            <w:pPr>
              <w:jc w:val="center"/>
              <w:rPr>
                <w:rFonts w:ascii="Times New Roman" w:hAnsi="Times New Roman" w:cs="Times New Roman"/>
                <w:b/>
                <w:bCs/>
                <w:spacing w:val="-2"/>
              </w:rPr>
            </w:pPr>
            <w:r w:rsidRPr="009E1567">
              <w:rPr>
                <w:rFonts w:ascii="Times New Roman" w:hAnsi="Times New Roman" w:cs="Times New Roman"/>
                <w:b/>
                <w:bCs/>
                <w:spacing w:val="-2"/>
              </w:rPr>
              <w:t xml:space="preserve">Этажность </w:t>
            </w:r>
          </w:p>
        </w:tc>
        <w:tc>
          <w:tcPr>
            <w:tcW w:w="1843" w:type="dxa"/>
            <w:gridSpan w:val="2"/>
          </w:tcPr>
          <w:p w:rsidR="0093756C" w:rsidRPr="009E1567" w:rsidRDefault="0093756C" w:rsidP="00AB643C">
            <w:pPr>
              <w:jc w:val="center"/>
              <w:rPr>
                <w:rFonts w:ascii="Times New Roman" w:hAnsi="Times New Roman" w:cs="Times New Roman"/>
                <w:b/>
                <w:bCs/>
                <w:spacing w:val="-2"/>
              </w:rPr>
            </w:pPr>
            <w:r w:rsidRPr="009E1567">
              <w:rPr>
                <w:rFonts w:ascii="Times New Roman" w:hAnsi="Times New Roman" w:cs="Times New Roman"/>
                <w:b/>
                <w:bCs/>
                <w:spacing w:val="-2"/>
              </w:rPr>
              <w:t>Плотность застройки, м</w:t>
            </w:r>
            <w:r w:rsidRPr="009E1567">
              <w:rPr>
                <w:rFonts w:ascii="Times New Roman" w:hAnsi="Times New Roman" w:cs="Times New Roman"/>
                <w:b/>
                <w:bCs/>
                <w:spacing w:val="-2"/>
                <w:vertAlign w:val="superscript"/>
              </w:rPr>
              <w:t>2</w:t>
            </w:r>
            <w:r w:rsidRPr="009E1567">
              <w:rPr>
                <w:rFonts w:ascii="Times New Roman" w:hAnsi="Times New Roman" w:cs="Times New Roman"/>
                <w:b/>
                <w:bCs/>
                <w:spacing w:val="-2"/>
              </w:rPr>
              <w:t>/га</w:t>
            </w:r>
          </w:p>
        </w:tc>
      </w:tr>
      <w:tr w:rsidR="0093756C" w:rsidRPr="009E1567" w:rsidTr="00AB643C">
        <w:trPr>
          <w:gridAfter w:val="1"/>
          <w:wAfter w:w="26" w:type="dxa"/>
          <w:trHeight w:val="170"/>
          <w:jc w:val="center"/>
        </w:trPr>
        <w:tc>
          <w:tcPr>
            <w:tcW w:w="2012" w:type="dxa"/>
            <w:vMerge w:val="restart"/>
            <w:noWrap/>
          </w:tcPr>
          <w:p w:rsidR="0093756C" w:rsidRPr="009E1567" w:rsidRDefault="0093756C" w:rsidP="00AB643C">
            <w:pPr>
              <w:rPr>
                <w:rFonts w:ascii="Times New Roman" w:hAnsi="Times New Roman" w:cs="Times New Roman"/>
                <w:spacing w:val="-2"/>
              </w:rPr>
            </w:pPr>
          </w:p>
          <w:p w:rsidR="0093756C" w:rsidRPr="009E1567" w:rsidRDefault="0093756C" w:rsidP="00AB643C">
            <w:pPr>
              <w:rPr>
                <w:rFonts w:ascii="Times New Roman" w:hAnsi="Times New Roman" w:cs="Times New Roman"/>
                <w:spacing w:val="-2"/>
              </w:rPr>
            </w:pPr>
          </w:p>
          <w:p w:rsidR="0093756C" w:rsidRPr="009E1567" w:rsidRDefault="0093756C" w:rsidP="00AB643C">
            <w:pPr>
              <w:rPr>
                <w:rFonts w:ascii="Times New Roman" w:hAnsi="Times New Roman" w:cs="Times New Roman"/>
                <w:spacing w:val="-2"/>
              </w:rPr>
            </w:pPr>
            <w:r w:rsidRPr="009E1567">
              <w:rPr>
                <w:rFonts w:ascii="Times New Roman" w:hAnsi="Times New Roman" w:cs="Times New Roman"/>
                <w:spacing w:val="-2"/>
              </w:rPr>
              <w:t>малоэтажная</w:t>
            </w:r>
          </w:p>
        </w:tc>
        <w:tc>
          <w:tcPr>
            <w:tcW w:w="2693" w:type="dxa"/>
            <w:gridSpan w:val="2"/>
          </w:tcPr>
          <w:p w:rsidR="0093756C" w:rsidRPr="009E1567" w:rsidRDefault="0093756C" w:rsidP="00AB643C">
            <w:pPr>
              <w:rPr>
                <w:rFonts w:ascii="Times New Roman" w:hAnsi="Times New Roman" w:cs="Times New Roman"/>
              </w:rPr>
            </w:pPr>
            <w:r w:rsidRPr="009E1567">
              <w:rPr>
                <w:rFonts w:ascii="Times New Roman" w:hAnsi="Times New Roman" w:cs="Times New Roman"/>
              </w:rPr>
              <w:t>индивидуальная (одноквартирные жилые дома)</w:t>
            </w:r>
          </w:p>
        </w:tc>
        <w:tc>
          <w:tcPr>
            <w:tcW w:w="2835" w:type="dxa"/>
            <w:gridSpan w:val="2"/>
            <w:noWrap/>
            <w:vAlign w:val="center"/>
          </w:tcPr>
          <w:p w:rsidR="0093756C" w:rsidRPr="009E1567" w:rsidRDefault="0093756C" w:rsidP="00AB643C">
            <w:pPr>
              <w:jc w:val="center"/>
              <w:rPr>
                <w:rFonts w:ascii="Times New Roman" w:hAnsi="Times New Roman" w:cs="Times New Roman"/>
                <w:spacing w:val="-2"/>
              </w:rPr>
            </w:pPr>
            <w:r w:rsidRPr="009E1567">
              <w:rPr>
                <w:rFonts w:ascii="Times New Roman" w:hAnsi="Times New Roman" w:cs="Times New Roman"/>
                <w:spacing w:val="-2"/>
              </w:rPr>
              <w:t xml:space="preserve">до 3 </w:t>
            </w:r>
          </w:p>
          <w:p w:rsidR="0093756C" w:rsidRPr="009E1567" w:rsidRDefault="0093756C" w:rsidP="00AB643C">
            <w:pPr>
              <w:jc w:val="center"/>
              <w:rPr>
                <w:rFonts w:ascii="Times New Roman" w:hAnsi="Times New Roman" w:cs="Times New Roman"/>
                <w:spacing w:val="-2"/>
              </w:rPr>
            </w:pPr>
            <w:r w:rsidRPr="009E1567">
              <w:rPr>
                <w:rFonts w:ascii="Times New Roman" w:hAnsi="Times New Roman" w:cs="Times New Roman"/>
                <w:spacing w:val="-2"/>
              </w:rPr>
              <w:t>включительно</w:t>
            </w:r>
          </w:p>
        </w:tc>
        <w:tc>
          <w:tcPr>
            <w:tcW w:w="1843" w:type="dxa"/>
            <w:gridSpan w:val="2"/>
          </w:tcPr>
          <w:p w:rsidR="0093756C" w:rsidRPr="009E1567" w:rsidRDefault="0093756C" w:rsidP="00AB643C">
            <w:pPr>
              <w:jc w:val="center"/>
              <w:rPr>
                <w:rFonts w:ascii="Times New Roman" w:hAnsi="Times New Roman" w:cs="Times New Roman"/>
                <w:spacing w:val="-2"/>
              </w:rPr>
            </w:pPr>
            <w:r w:rsidRPr="009E1567">
              <w:rPr>
                <w:rFonts w:ascii="Times New Roman" w:hAnsi="Times New Roman" w:cs="Times New Roman"/>
                <w:spacing w:val="-2"/>
              </w:rPr>
              <w:t>500</w:t>
            </w:r>
          </w:p>
        </w:tc>
      </w:tr>
      <w:tr w:rsidR="0093756C" w:rsidRPr="009E1567" w:rsidTr="00AB643C">
        <w:trPr>
          <w:gridAfter w:val="1"/>
          <w:wAfter w:w="26" w:type="dxa"/>
          <w:trHeight w:val="363"/>
          <w:jc w:val="center"/>
        </w:trPr>
        <w:tc>
          <w:tcPr>
            <w:tcW w:w="2012" w:type="dxa"/>
            <w:vMerge/>
            <w:vAlign w:val="center"/>
          </w:tcPr>
          <w:p w:rsidR="0093756C" w:rsidRPr="009E1567" w:rsidRDefault="0093756C" w:rsidP="00AB643C">
            <w:pPr>
              <w:rPr>
                <w:rFonts w:ascii="Times New Roman" w:hAnsi="Times New Roman" w:cs="Times New Roman"/>
                <w:spacing w:val="-2"/>
              </w:rPr>
            </w:pPr>
          </w:p>
        </w:tc>
        <w:tc>
          <w:tcPr>
            <w:tcW w:w="2693" w:type="dxa"/>
            <w:gridSpan w:val="2"/>
            <w:noWrap/>
          </w:tcPr>
          <w:p w:rsidR="0093756C" w:rsidRPr="009E1567" w:rsidRDefault="0093756C" w:rsidP="00AB643C">
            <w:pPr>
              <w:rPr>
                <w:rFonts w:ascii="Times New Roman" w:hAnsi="Times New Roman" w:cs="Times New Roman"/>
                <w:spacing w:val="-2"/>
              </w:rPr>
            </w:pPr>
            <w:r w:rsidRPr="009E1567">
              <w:rPr>
                <w:rFonts w:ascii="Times New Roman" w:hAnsi="Times New Roman" w:cs="Times New Roman"/>
                <w:spacing w:val="-2"/>
              </w:rPr>
              <w:t>многоквартирная</w:t>
            </w:r>
          </w:p>
        </w:tc>
        <w:tc>
          <w:tcPr>
            <w:tcW w:w="2835" w:type="dxa"/>
            <w:gridSpan w:val="2"/>
            <w:noWrap/>
            <w:vAlign w:val="center"/>
          </w:tcPr>
          <w:p w:rsidR="0093756C" w:rsidRPr="009E1567" w:rsidRDefault="0093756C" w:rsidP="00AB643C">
            <w:pPr>
              <w:jc w:val="center"/>
              <w:rPr>
                <w:rFonts w:ascii="Times New Roman" w:hAnsi="Times New Roman" w:cs="Times New Roman"/>
                <w:spacing w:val="-2"/>
              </w:rPr>
            </w:pPr>
            <w:r w:rsidRPr="009E1567">
              <w:rPr>
                <w:rFonts w:ascii="Times New Roman" w:hAnsi="Times New Roman" w:cs="Times New Roman"/>
                <w:spacing w:val="-2"/>
              </w:rPr>
              <w:t>до 4 включительно</w:t>
            </w:r>
          </w:p>
        </w:tc>
        <w:tc>
          <w:tcPr>
            <w:tcW w:w="1843" w:type="dxa"/>
            <w:gridSpan w:val="2"/>
          </w:tcPr>
          <w:p w:rsidR="0093756C" w:rsidRPr="009E1567" w:rsidRDefault="0093756C" w:rsidP="00AB643C">
            <w:pPr>
              <w:jc w:val="center"/>
              <w:rPr>
                <w:rFonts w:ascii="Times New Roman" w:hAnsi="Times New Roman" w:cs="Times New Roman"/>
                <w:spacing w:val="-2"/>
              </w:rPr>
            </w:pPr>
            <w:r w:rsidRPr="009E1567">
              <w:rPr>
                <w:rFonts w:ascii="Times New Roman" w:hAnsi="Times New Roman" w:cs="Times New Roman"/>
                <w:spacing w:val="-2"/>
              </w:rPr>
              <w:t>900</w:t>
            </w:r>
          </w:p>
        </w:tc>
      </w:tr>
      <w:tr w:rsidR="0093756C" w:rsidRPr="009E1567" w:rsidTr="00AB643C">
        <w:trPr>
          <w:gridAfter w:val="1"/>
          <w:wAfter w:w="26" w:type="dxa"/>
          <w:trHeight w:val="270"/>
          <w:jc w:val="center"/>
        </w:trPr>
        <w:tc>
          <w:tcPr>
            <w:tcW w:w="4705" w:type="dxa"/>
            <w:gridSpan w:val="3"/>
            <w:noWrap/>
          </w:tcPr>
          <w:p w:rsidR="0093756C" w:rsidRPr="009E1567" w:rsidRDefault="0093756C" w:rsidP="00AB643C">
            <w:pPr>
              <w:rPr>
                <w:rFonts w:ascii="Times New Roman" w:hAnsi="Times New Roman" w:cs="Times New Roman"/>
                <w:spacing w:val="-2"/>
              </w:rPr>
            </w:pPr>
            <w:r w:rsidRPr="009E1567">
              <w:rPr>
                <w:rFonts w:ascii="Times New Roman" w:hAnsi="Times New Roman" w:cs="Times New Roman"/>
                <w:spacing w:val="-2"/>
              </w:rPr>
              <w:lastRenderedPageBreak/>
              <w:t>среднеэтажная </w:t>
            </w:r>
          </w:p>
        </w:tc>
        <w:tc>
          <w:tcPr>
            <w:tcW w:w="2835" w:type="dxa"/>
            <w:gridSpan w:val="2"/>
            <w:noWrap/>
            <w:vAlign w:val="center"/>
          </w:tcPr>
          <w:p w:rsidR="0093756C" w:rsidRPr="009E1567" w:rsidRDefault="0093756C" w:rsidP="00AB643C">
            <w:pPr>
              <w:jc w:val="center"/>
              <w:rPr>
                <w:rFonts w:ascii="Times New Roman" w:hAnsi="Times New Roman" w:cs="Times New Roman"/>
                <w:spacing w:val="-2"/>
              </w:rPr>
            </w:pPr>
            <w:r w:rsidRPr="009E1567">
              <w:rPr>
                <w:rFonts w:ascii="Times New Roman" w:hAnsi="Times New Roman" w:cs="Times New Roman"/>
                <w:spacing w:val="-2"/>
              </w:rPr>
              <w:t>5-8 этажей</w:t>
            </w:r>
          </w:p>
        </w:tc>
        <w:tc>
          <w:tcPr>
            <w:tcW w:w="1843" w:type="dxa"/>
            <w:gridSpan w:val="2"/>
          </w:tcPr>
          <w:p w:rsidR="0093756C" w:rsidRPr="009E1567" w:rsidRDefault="0093756C" w:rsidP="00AB643C">
            <w:pPr>
              <w:jc w:val="center"/>
              <w:rPr>
                <w:rFonts w:ascii="Times New Roman" w:hAnsi="Times New Roman" w:cs="Times New Roman"/>
                <w:spacing w:val="-2"/>
              </w:rPr>
            </w:pPr>
            <w:r w:rsidRPr="009E1567">
              <w:rPr>
                <w:rFonts w:ascii="Times New Roman" w:hAnsi="Times New Roman" w:cs="Times New Roman"/>
                <w:spacing w:val="-2"/>
              </w:rPr>
              <w:t>1500</w:t>
            </w:r>
          </w:p>
        </w:tc>
      </w:tr>
      <w:tr w:rsidR="0093756C" w:rsidRPr="009E1567" w:rsidTr="00AB643C">
        <w:tblPrEx>
          <w:tblLook w:val="01E0"/>
        </w:tblPrEx>
        <w:trPr>
          <w:jc w:val="center"/>
        </w:trPr>
        <w:tc>
          <w:tcPr>
            <w:tcW w:w="9409" w:type="dxa"/>
            <w:gridSpan w:val="8"/>
          </w:tcPr>
          <w:p w:rsidR="0093756C" w:rsidRPr="009E1567" w:rsidRDefault="0093756C" w:rsidP="00AB643C">
            <w:pPr>
              <w:jc w:val="center"/>
              <w:rPr>
                <w:rFonts w:ascii="Times New Roman" w:hAnsi="Times New Roman" w:cs="Times New Roman"/>
                <w:b/>
              </w:rPr>
            </w:pPr>
            <w:r w:rsidRPr="009E1567">
              <w:rPr>
                <w:rFonts w:ascii="Times New Roman" w:hAnsi="Times New Roman" w:cs="Times New Roman"/>
                <w:b/>
              </w:rPr>
              <w:t>Производственные зоны</w:t>
            </w:r>
          </w:p>
        </w:tc>
      </w:tr>
      <w:tr w:rsidR="0093756C" w:rsidRPr="009E1567" w:rsidTr="00AB643C">
        <w:tblPrEx>
          <w:tblLook w:val="01E0"/>
        </w:tblPrEx>
        <w:trPr>
          <w:trHeight w:val="1040"/>
          <w:jc w:val="center"/>
        </w:trPr>
        <w:tc>
          <w:tcPr>
            <w:tcW w:w="4165" w:type="dxa"/>
            <w:gridSpan w:val="2"/>
          </w:tcPr>
          <w:p w:rsidR="0093756C" w:rsidRPr="009E1567" w:rsidRDefault="0093756C" w:rsidP="00AB643C">
            <w:pPr>
              <w:jc w:val="center"/>
              <w:rPr>
                <w:rFonts w:ascii="Times New Roman" w:hAnsi="Times New Roman" w:cs="Times New Roman"/>
                <w:b/>
                <w:bCs/>
                <w:spacing w:val="-2"/>
              </w:rPr>
            </w:pPr>
          </w:p>
          <w:p w:rsidR="0093756C" w:rsidRPr="009E1567" w:rsidRDefault="0093756C" w:rsidP="00AB643C">
            <w:pPr>
              <w:jc w:val="center"/>
              <w:rPr>
                <w:rFonts w:ascii="Times New Roman" w:hAnsi="Times New Roman" w:cs="Times New Roman"/>
                <w:b/>
                <w:bCs/>
                <w:spacing w:val="-2"/>
              </w:rPr>
            </w:pPr>
            <w:r w:rsidRPr="009E1567">
              <w:rPr>
                <w:rFonts w:ascii="Times New Roman" w:hAnsi="Times New Roman" w:cs="Times New Roman"/>
                <w:b/>
                <w:bCs/>
                <w:spacing w:val="-2"/>
              </w:rPr>
              <w:t>Зона</w:t>
            </w:r>
          </w:p>
        </w:tc>
        <w:tc>
          <w:tcPr>
            <w:tcW w:w="1701" w:type="dxa"/>
            <w:gridSpan w:val="2"/>
          </w:tcPr>
          <w:p w:rsidR="0093756C" w:rsidRPr="009E1567" w:rsidRDefault="0093756C" w:rsidP="00AB643C">
            <w:pPr>
              <w:jc w:val="center"/>
              <w:rPr>
                <w:rFonts w:ascii="Times New Roman" w:hAnsi="Times New Roman" w:cs="Times New Roman"/>
                <w:b/>
                <w:bCs/>
                <w:spacing w:val="-2"/>
              </w:rPr>
            </w:pPr>
            <w:r w:rsidRPr="009E1567">
              <w:rPr>
                <w:rFonts w:ascii="Times New Roman" w:hAnsi="Times New Roman" w:cs="Times New Roman"/>
                <w:b/>
                <w:bCs/>
                <w:spacing w:val="-2"/>
              </w:rPr>
              <w:t>Класс опасности предприятия</w:t>
            </w:r>
          </w:p>
        </w:tc>
        <w:tc>
          <w:tcPr>
            <w:tcW w:w="1684" w:type="dxa"/>
            <w:gridSpan w:val="2"/>
          </w:tcPr>
          <w:p w:rsidR="0093756C" w:rsidRPr="009E1567" w:rsidRDefault="0093756C" w:rsidP="00AB643C">
            <w:pPr>
              <w:jc w:val="center"/>
              <w:rPr>
                <w:rFonts w:ascii="Times New Roman" w:hAnsi="Times New Roman" w:cs="Times New Roman"/>
                <w:b/>
                <w:bCs/>
                <w:spacing w:val="-2"/>
              </w:rPr>
            </w:pPr>
            <w:r w:rsidRPr="009E1567">
              <w:rPr>
                <w:rFonts w:ascii="Times New Roman" w:hAnsi="Times New Roman" w:cs="Times New Roman"/>
                <w:b/>
                <w:bCs/>
                <w:spacing w:val="-2"/>
              </w:rPr>
              <w:t>Размер СЗЗ,</w:t>
            </w:r>
          </w:p>
          <w:p w:rsidR="0093756C" w:rsidRPr="009E1567" w:rsidRDefault="0093756C" w:rsidP="00AB643C">
            <w:pPr>
              <w:jc w:val="center"/>
              <w:rPr>
                <w:rFonts w:ascii="Times New Roman" w:hAnsi="Times New Roman" w:cs="Times New Roman"/>
                <w:b/>
                <w:bCs/>
                <w:spacing w:val="-2"/>
              </w:rPr>
            </w:pPr>
            <w:r w:rsidRPr="009E1567">
              <w:rPr>
                <w:rFonts w:ascii="Times New Roman" w:hAnsi="Times New Roman" w:cs="Times New Roman"/>
                <w:b/>
                <w:bCs/>
                <w:spacing w:val="-2"/>
              </w:rPr>
              <w:t>м</w:t>
            </w:r>
          </w:p>
        </w:tc>
        <w:tc>
          <w:tcPr>
            <w:tcW w:w="1859" w:type="dxa"/>
            <w:gridSpan w:val="2"/>
          </w:tcPr>
          <w:p w:rsidR="0093756C" w:rsidRPr="009E1567" w:rsidRDefault="0093756C" w:rsidP="00AB643C">
            <w:pPr>
              <w:jc w:val="center"/>
              <w:rPr>
                <w:rFonts w:ascii="Times New Roman" w:hAnsi="Times New Roman" w:cs="Times New Roman"/>
                <w:b/>
                <w:bCs/>
                <w:spacing w:val="-2"/>
              </w:rPr>
            </w:pPr>
            <w:r w:rsidRPr="009E1567">
              <w:rPr>
                <w:rFonts w:ascii="Times New Roman" w:hAnsi="Times New Roman" w:cs="Times New Roman"/>
                <w:b/>
                <w:bCs/>
                <w:spacing w:val="-2"/>
              </w:rPr>
              <w:t>Максимальный коэффициент застройки,  %</w:t>
            </w:r>
          </w:p>
        </w:tc>
      </w:tr>
      <w:tr w:rsidR="0093756C" w:rsidRPr="009E1567" w:rsidTr="00AB643C">
        <w:tblPrEx>
          <w:tblLook w:val="01E0"/>
        </w:tblPrEx>
        <w:trPr>
          <w:jc w:val="center"/>
        </w:trPr>
        <w:tc>
          <w:tcPr>
            <w:tcW w:w="4165" w:type="dxa"/>
            <w:gridSpan w:val="2"/>
          </w:tcPr>
          <w:p w:rsidR="0093756C" w:rsidRPr="009E1567" w:rsidRDefault="0093756C" w:rsidP="00AB643C">
            <w:pPr>
              <w:rPr>
                <w:rFonts w:ascii="Times New Roman" w:hAnsi="Times New Roman" w:cs="Times New Roman"/>
              </w:rPr>
            </w:pPr>
            <w:r w:rsidRPr="009E1567">
              <w:rPr>
                <w:rFonts w:ascii="Times New Roman" w:hAnsi="Times New Roman" w:cs="Times New Roman"/>
              </w:rPr>
              <w:t>Торфоразработки</w:t>
            </w:r>
          </w:p>
        </w:tc>
        <w:tc>
          <w:tcPr>
            <w:tcW w:w="1701" w:type="dxa"/>
            <w:gridSpan w:val="2"/>
          </w:tcPr>
          <w:p w:rsidR="0093756C" w:rsidRPr="009E1567" w:rsidRDefault="0093756C" w:rsidP="00AB643C">
            <w:pPr>
              <w:jc w:val="center"/>
              <w:rPr>
                <w:rFonts w:ascii="Times New Roman" w:hAnsi="Times New Roman" w:cs="Times New Roman"/>
                <w:lang w:val="en-US"/>
              </w:rPr>
            </w:pPr>
            <w:r w:rsidRPr="009E1567">
              <w:rPr>
                <w:rFonts w:ascii="Times New Roman" w:hAnsi="Times New Roman" w:cs="Times New Roman"/>
                <w:lang w:val="en-US"/>
              </w:rPr>
              <w:t>III</w:t>
            </w:r>
          </w:p>
        </w:tc>
        <w:tc>
          <w:tcPr>
            <w:tcW w:w="1684" w:type="dxa"/>
            <w:gridSpan w:val="2"/>
          </w:tcPr>
          <w:p w:rsidR="0093756C" w:rsidRPr="009E1567" w:rsidRDefault="0093756C" w:rsidP="00AB643C">
            <w:pPr>
              <w:jc w:val="center"/>
              <w:rPr>
                <w:rFonts w:ascii="Times New Roman" w:hAnsi="Times New Roman" w:cs="Times New Roman"/>
                <w:lang w:val="en-US"/>
              </w:rPr>
            </w:pPr>
            <w:r w:rsidRPr="009E1567">
              <w:rPr>
                <w:rFonts w:ascii="Times New Roman" w:hAnsi="Times New Roman" w:cs="Times New Roman"/>
                <w:lang w:val="en-US"/>
              </w:rPr>
              <w:t>300</w:t>
            </w:r>
          </w:p>
        </w:tc>
        <w:tc>
          <w:tcPr>
            <w:tcW w:w="1859" w:type="dxa"/>
            <w:gridSpan w:val="2"/>
          </w:tcPr>
          <w:p w:rsidR="0093756C" w:rsidRPr="009E1567" w:rsidRDefault="0093756C" w:rsidP="00AB643C">
            <w:pPr>
              <w:jc w:val="center"/>
              <w:rPr>
                <w:rFonts w:ascii="Times New Roman" w:hAnsi="Times New Roman" w:cs="Times New Roman"/>
                <w:lang w:val="en-US"/>
              </w:rPr>
            </w:pPr>
            <w:r w:rsidRPr="009E1567">
              <w:rPr>
                <w:rFonts w:ascii="Times New Roman" w:hAnsi="Times New Roman" w:cs="Times New Roman"/>
                <w:lang w:val="en-US"/>
              </w:rPr>
              <w:t>60</w:t>
            </w:r>
          </w:p>
        </w:tc>
      </w:tr>
      <w:tr w:rsidR="0093756C" w:rsidRPr="009E1567" w:rsidTr="00AB643C">
        <w:tblPrEx>
          <w:tblLook w:val="01E0"/>
        </w:tblPrEx>
        <w:trPr>
          <w:trHeight w:val="558"/>
          <w:jc w:val="center"/>
        </w:trPr>
        <w:tc>
          <w:tcPr>
            <w:tcW w:w="4165" w:type="dxa"/>
            <w:gridSpan w:val="2"/>
          </w:tcPr>
          <w:p w:rsidR="0093756C" w:rsidRPr="009E1567" w:rsidRDefault="0093756C" w:rsidP="00AB643C">
            <w:pPr>
              <w:rPr>
                <w:rFonts w:ascii="Times New Roman" w:hAnsi="Times New Roman" w:cs="Times New Roman"/>
              </w:rPr>
            </w:pPr>
            <w:r w:rsidRPr="009E1567">
              <w:rPr>
                <w:rFonts w:ascii="Times New Roman" w:hAnsi="Times New Roman" w:cs="Times New Roman"/>
              </w:rPr>
              <w:t>Коммунально-складских предприятий и организаций</w:t>
            </w:r>
          </w:p>
        </w:tc>
        <w:tc>
          <w:tcPr>
            <w:tcW w:w="1701" w:type="dxa"/>
            <w:gridSpan w:val="2"/>
          </w:tcPr>
          <w:p w:rsidR="0093756C" w:rsidRPr="009E1567" w:rsidRDefault="0093756C" w:rsidP="00AB643C">
            <w:pPr>
              <w:jc w:val="center"/>
              <w:rPr>
                <w:rFonts w:ascii="Times New Roman" w:hAnsi="Times New Roman" w:cs="Times New Roman"/>
              </w:rPr>
            </w:pPr>
            <w:r w:rsidRPr="009E1567">
              <w:rPr>
                <w:rFonts w:ascii="Times New Roman" w:hAnsi="Times New Roman" w:cs="Times New Roman"/>
                <w:lang w:val="en-US"/>
              </w:rPr>
              <w:t>IV</w:t>
            </w:r>
            <w:r w:rsidRPr="009E1567">
              <w:rPr>
                <w:rFonts w:ascii="Times New Roman" w:hAnsi="Times New Roman" w:cs="Times New Roman"/>
              </w:rPr>
              <w:t>–</w:t>
            </w:r>
            <w:r w:rsidRPr="009E1567">
              <w:rPr>
                <w:rFonts w:ascii="Times New Roman" w:hAnsi="Times New Roman" w:cs="Times New Roman"/>
                <w:lang w:val="en-US"/>
              </w:rPr>
              <w:t>V</w:t>
            </w:r>
          </w:p>
        </w:tc>
        <w:tc>
          <w:tcPr>
            <w:tcW w:w="1684" w:type="dxa"/>
            <w:gridSpan w:val="2"/>
          </w:tcPr>
          <w:p w:rsidR="0093756C" w:rsidRPr="009E1567" w:rsidRDefault="0093756C" w:rsidP="00AB643C">
            <w:pPr>
              <w:jc w:val="center"/>
              <w:rPr>
                <w:rFonts w:ascii="Times New Roman" w:hAnsi="Times New Roman" w:cs="Times New Roman"/>
                <w:lang w:val="en-US"/>
              </w:rPr>
            </w:pPr>
            <w:r w:rsidRPr="009E1567">
              <w:rPr>
                <w:rFonts w:ascii="Times New Roman" w:hAnsi="Times New Roman" w:cs="Times New Roman"/>
                <w:lang w:val="en-US"/>
              </w:rPr>
              <w:t>100</w:t>
            </w:r>
            <w:r w:rsidRPr="009E1567">
              <w:rPr>
                <w:rFonts w:ascii="Times New Roman" w:hAnsi="Times New Roman" w:cs="Times New Roman"/>
              </w:rPr>
              <w:t>-</w:t>
            </w:r>
            <w:r w:rsidRPr="009E1567">
              <w:rPr>
                <w:rFonts w:ascii="Times New Roman" w:hAnsi="Times New Roman" w:cs="Times New Roman"/>
                <w:lang w:val="en-US"/>
              </w:rPr>
              <w:t>50</w:t>
            </w:r>
          </w:p>
        </w:tc>
        <w:tc>
          <w:tcPr>
            <w:tcW w:w="1859" w:type="dxa"/>
            <w:gridSpan w:val="2"/>
          </w:tcPr>
          <w:p w:rsidR="0093756C" w:rsidRPr="009E1567" w:rsidRDefault="0093756C" w:rsidP="00AB643C">
            <w:pPr>
              <w:jc w:val="center"/>
              <w:rPr>
                <w:rFonts w:ascii="Times New Roman" w:hAnsi="Times New Roman" w:cs="Times New Roman"/>
              </w:rPr>
            </w:pPr>
            <w:r w:rsidRPr="009E1567">
              <w:rPr>
                <w:rFonts w:ascii="Times New Roman" w:hAnsi="Times New Roman" w:cs="Times New Roman"/>
              </w:rPr>
              <w:t>60</w:t>
            </w:r>
          </w:p>
        </w:tc>
      </w:tr>
    </w:tbl>
    <w:p w:rsidR="0093756C" w:rsidRPr="009E1567" w:rsidRDefault="0093756C" w:rsidP="009E1567">
      <w:pPr>
        <w:spacing w:line="235" w:lineRule="auto"/>
        <w:rPr>
          <w:rFonts w:ascii="Times New Roman" w:hAnsi="Times New Roman" w:cs="Times New Roman"/>
        </w:rPr>
      </w:pPr>
    </w:p>
    <w:p w:rsidR="0093756C" w:rsidRPr="009E1567" w:rsidRDefault="0093756C" w:rsidP="009E1567">
      <w:pPr>
        <w:rPr>
          <w:rFonts w:ascii="Times New Roman" w:hAnsi="Times New Roman" w:cs="Times New Roman"/>
        </w:rPr>
      </w:pPr>
      <w:r w:rsidRPr="009E1567">
        <w:rPr>
          <w:rFonts w:ascii="Times New Roman" w:hAnsi="Times New Roman" w:cs="Times New Roman"/>
        </w:rPr>
        <w:t>Предложения по функциональному зонированию территории приведены на «Карте функциональных зон поселения».</w:t>
      </w:r>
      <w:bookmarkEnd w:id="12"/>
    </w:p>
    <w:p w:rsidR="0093756C" w:rsidRDefault="0093756C" w:rsidP="009E1567">
      <w:pPr>
        <w:pStyle w:val="42"/>
        <w:shd w:val="clear" w:color="auto" w:fill="auto"/>
        <w:ind w:firstLine="740"/>
        <w:jc w:val="center"/>
      </w:pPr>
      <w:r w:rsidRPr="009E1567">
        <w:br w:type="page"/>
      </w:r>
      <w:r>
        <w:lastRenderedPageBreak/>
        <w:t>8.Социальная сфера</w:t>
      </w:r>
    </w:p>
    <w:p w:rsidR="0093756C" w:rsidRDefault="0093756C" w:rsidP="0040330D">
      <w:pPr>
        <w:pStyle w:val="210"/>
        <w:shd w:val="clear" w:color="auto" w:fill="auto"/>
        <w:spacing w:after="0" w:line="413" w:lineRule="exact"/>
        <w:ind w:firstLine="740"/>
        <w:jc w:val="both"/>
      </w:pPr>
      <w:r>
        <w:t>Основной вид деятельности на территории Калитинского сельского поселения - сельскохозяйственный</w:t>
      </w:r>
    </w:p>
    <w:p w:rsidR="0093756C" w:rsidRDefault="0093756C" w:rsidP="0040330D">
      <w:pPr>
        <w:pStyle w:val="210"/>
        <w:shd w:val="clear" w:color="auto" w:fill="auto"/>
        <w:spacing w:after="0" w:line="413" w:lineRule="exact"/>
        <w:ind w:firstLine="740"/>
        <w:jc w:val="both"/>
      </w:pPr>
      <w:r>
        <w:t>Крупными сельскохозяйственными предприятиями Калитинского сельского поселения является ФГБУ «Северо-Западная государственная зональная машиноиспытательная станция».</w:t>
      </w:r>
    </w:p>
    <w:p w:rsidR="0093756C" w:rsidRDefault="0093756C" w:rsidP="009F10C7">
      <w:pPr>
        <w:pStyle w:val="42"/>
        <w:shd w:val="clear" w:color="auto" w:fill="auto"/>
        <w:ind w:firstLine="740"/>
        <w:jc w:val="center"/>
      </w:pPr>
    </w:p>
    <w:p w:rsidR="0093756C" w:rsidRDefault="0093756C" w:rsidP="009F10C7">
      <w:pPr>
        <w:pStyle w:val="210"/>
        <w:shd w:val="clear" w:color="auto" w:fill="auto"/>
        <w:spacing w:after="0" w:line="240" w:lineRule="auto"/>
        <w:ind w:firstLine="740"/>
        <w:jc w:val="both"/>
      </w:pPr>
      <w:r>
        <w:t>На территории Калитинского сельского поселения расположены следующие объекты социальной инфраструктуры.</w:t>
      </w:r>
    </w:p>
    <w:p w:rsidR="0093756C" w:rsidRDefault="0093756C" w:rsidP="009F10C7"/>
    <w:p w:rsidR="0093756C" w:rsidRDefault="0093756C" w:rsidP="00261DA5">
      <w:pPr>
        <w:pStyle w:val="210"/>
        <w:numPr>
          <w:ilvl w:val="0"/>
          <w:numId w:val="39"/>
        </w:numPr>
        <w:shd w:val="clear" w:color="auto" w:fill="auto"/>
        <w:tabs>
          <w:tab w:val="left" w:pos="992"/>
        </w:tabs>
        <w:spacing w:after="0" w:line="360" w:lineRule="auto"/>
        <w:ind w:left="580" w:firstLine="0"/>
        <w:jc w:val="left"/>
      </w:pPr>
      <w:r>
        <w:t>фельдшерско-акушерский пункт с аптекой в д. Курковицы;</w:t>
      </w:r>
    </w:p>
    <w:p w:rsidR="0093756C" w:rsidRDefault="0093756C" w:rsidP="00261DA5">
      <w:pPr>
        <w:pStyle w:val="210"/>
        <w:numPr>
          <w:ilvl w:val="0"/>
          <w:numId w:val="39"/>
        </w:numPr>
        <w:shd w:val="clear" w:color="auto" w:fill="auto"/>
        <w:tabs>
          <w:tab w:val="left" w:pos="992"/>
        </w:tabs>
        <w:spacing w:after="0" w:line="360" w:lineRule="auto"/>
        <w:ind w:left="580" w:firstLine="0"/>
        <w:jc w:val="left"/>
      </w:pPr>
      <w:r>
        <w:t xml:space="preserve">Амбулатория с аптекой в п. Калитино; </w:t>
      </w:r>
    </w:p>
    <w:p w:rsidR="0093756C" w:rsidRDefault="0093756C" w:rsidP="00261DA5">
      <w:pPr>
        <w:pStyle w:val="210"/>
        <w:numPr>
          <w:ilvl w:val="0"/>
          <w:numId w:val="39"/>
        </w:numPr>
        <w:shd w:val="clear" w:color="auto" w:fill="auto"/>
        <w:tabs>
          <w:tab w:val="left" w:pos="992"/>
        </w:tabs>
        <w:spacing w:after="0" w:line="360" w:lineRule="auto"/>
        <w:ind w:left="580" w:firstLine="0"/>
        <w:jc w:val="left"/>
      </w:pPr>
      <w:r>
        <w:t>дошкольные образовательные учреждения в д. Курковицы и п. Калитино;</w:t>
      </w:r>
    </w:p>
    <w:p w:rsidR="0093756C" w:rsidRDefault="0093756C" w:rsidP="00261DA5">
      <w:pPr>
        <w:pStyle w:val="210"/>
        <w:numPr>
          <w:ilvl w:val="0"/>
          <w:numId w:val="39"/>
        </w:numPr>
        <w:shd w:val="clear" w:color="auto" w:fill="auto"/>
        <w:tabs>
          <w:tab w:val="left" w:pos="992"/>
        </w:tabs>
        <w:spacing w:after="0" w:line="240" w:lineRule="auto"/>
        <w:ind w:left="580" w:firstLine="0"/>
        <w:jc w:val="left"/>
      </w:pPr>
      <w:r>
        <w:t>предприятия розничной торговли в д. Курковицы и п. Калитино;</w:t>
      </w:r>
    </w:p>
    <w:p w:rsidR="0093756C" w:rsidRDefault="0093756C" w:rsidP="00261DA5">
      <w:pPr>
        <w:pStyle w:val="210"/>
        <w:shd w:val="clear" w:color="auto" w:fill="auto"/>
        <w:tabs>
          <w:tab w:val="left" w:pos="992"/>
        </w:tabs>
        <w:spacing w:after="0" w:line="240" w:lineRule="auto"/>
        <w:ind w:left="580" w:firstLine="0"/>
        <w:jc w:val="left"/>
      </w:pPr>
    </w:p>
    <w:p w:rsidR="0093756C" w:rsidRDefault="0093756C" w:rsidP="00261DA5">
      <w:pPr>
        <w:pStyle w:val="210"/>
        <w:numPr>
          <w:ilvl w:val="0"/>
          <w:numId w:val="39"/>
        </w:numPr>
        <w:shd w:val="clear" w:color="auto" w:fill="auto"/>
        <w:tabs>
          <w:tab w:val="left" w:pos="992"/>
        </w:tabs>
        <w:spacing w:after="0" w:line="360" w:lineRule="auto"/>
        <w:ind w:left="580" w:firstLine="0"/>
        <w:jc w:val="left"/>
      </w:pPr>
      <w:r>
        <w:t xml:space="preserve">почтовые отделения в д. Курковицы и п. Калитино; </w:t>
      </w:r>
    </w:p>
    <w:p w:rsidR="0093756C" w:rsidRDefault="0093756C" w:rsidP="00261DA5">
      <w:pPr>
        <w:pStyle w:val="210"/>
        <w:numPr>
          <w:ilvl w:val="0"/>
          <w:numId w:val="39"/>
        </w:numPr>
        <w:shd w:val="clear" w:color="auto" w:fill="auto"/>
        <w:tabs>
          <w:tab w:val="left" w:pos="992"/>
        </w:tabs>
        <w:spacing w:after="0" w:line="360" w:lineRule="auto"/>
        <w:ind w:left="580" w:firstLine="0"/>
        <w:jc w:val="left"/>
      </w:pPr>
      <w:r>
        <w:t xml:space="preserve">филиал сбербанка в п. Калитино;  </w:t>
      </w:r>
    </w:p>
    <w:p w:rsidR="0093756C" w:rsidRDefault="0093756C" w:rsidP="00261DA5">
      <w:pPr>
        <w:pStyle w:val="210"/>
        <w:shd w:val="clear" w:color="auto" w:fill="auto"/>
        <w:tabs>
          <w:tab w:val="left" w:pos="992"/>
        </w:tabs>
        <w:spacing w:after="0" w:line="240" w:lineRule="auto"/>
        <w:ind w:left="580" w:firstLine="0"/>
        <w:jc w:val="left"/>
      </w:pPr>
    </w:p>
    <w:p w:rsidR="0093756C" w:rsidRDefault="0093756C" w:rsidP="00261DA5">
      <w:pPr>
        <w:pStyle w:val="210"/>
        <w:numPr>
          <w:ilvl w:val="0"/>
          <w:numId w:val="39"/>
        </w:numPr>
        <w:shd w:val="clear" w:color="auto" w:fill="auto"/>
        <w:tabs>
          <w:tab w:val="left" w:pos="992"/>
        </w:tabs>
        <w:spacing w:after="0" w:line="240" w:lineRule="auto"/>
        <w:ind w:left="580" w:firstLine="0"/>
        <w:jc w:val="left"/>
      </w:pPr>
      <w:r>
        <w:t xml:space="preserve">дом культуры со зрительным залом на </w:t>
      </w:r>
      <w:r>
        <w:rPr>
          <w:color w:val="auto"/>
        </w:rPr>
        <w:t>5</w:t>
      </w:r>
      <w:r w:rsidRPr="009953B1">
        <w:rPr>
          <w:color w:val="auto"/>
        </w:rPr>
        <w:t>00</w:t>
      </w:r>
      <w:r>
        <w:t xml:space="preserve"> мест в п. Калитино;</w:t>
      </w:r>
    </w:p>
    <w:p w:rsidR="0093756C" w:rsidRDefault="0093756C">
      <w:pPr>
        <w:pStyle w:val="210"/>
        <w:numPr>
          <w:ilvl w:val="0"/>
          <w:numId w:val="39"/>
        </w:numPr>
        <w:shd w:val="clear" w:color="auto" w:fill="auto"/>
        <w:tabs>
          <w:tab w:val="left" w:pos="992"/>
        </w:tabs>
        <w:spacing w:after="0" w:line="427" w:lineRule="exact"/>
        <w:ind w:left="580" w:firstLine="0"/>
        <w:jc w:val="left"/>
      </w:pPr>
      <w:r>
        <w:t>библиотеки в д. Курковицы и п. Калитино;</w:t>
      </w:r>
    </w:p>
    <w:p w:rsidR="0093756C" w:rsidRDefault="0093756C">
      <w:pPr>
        <w:pStyle w:val="210"/>
        <w:numPr>
          <w:ilvl w:val="0"/>
          <w:numId w:val="39"/>
        </w:numPr>
        <w:shd w:val="clear" w:color="auto" w:fill="auto"/>
        <w:tabs>
          <w:tab w:val="left" w:pos="992"/>
        </w:tabs>
        <w:spacing w:after="0" w:line="413" w:lineRule="exact"/>
        <w:ind w:left="580" w:firstLine="0"/>
        <w:jc w:val="left"/>
      </w:pPr>
      <w:r>
        <w:t>спортивный зал в п. Калитино;</w:t>
      </w:r>
    </w:p>
    <w:p w:rsidR="0093756C" w:rsidRDefault="0093756C" w:rsidP="00550837">
      <w:pPr>
        <w:pStyle w:val="42"/>
        <w:shd w:val="clear" w:color="auto" w:fill="auto"/>
        <w:ind w:firstLine="740"/>
        <w:jc w:val="center"/>
      </w:pPr>
      <w:r>
        <w:t>9.Климатические условия</w:t>
      </w:r>
    </w:p>
    <w:p w:rsidR="0093756C" w:rsidRDefault="0093756C">
      <w:pPr>
        <w:pStyle w:val="210"/>
        <w:shd w:val="clear" w:color="auto" w:fill="auto"/>
        <w:spacing w:after="0" w:line="413" w:lineRule="exact"/>
        <w:ind w:firstLine="740"/>
        <w:jc w:val="both"/>
      </w:pPr>
      <w:r>
        <w:t>Климат района умеренно-континентальный с мягкой зимой и умеренно теплым летом.</w:t>
      </w:r>
    </w:p>
    <w:p w:rsidR="0093756C" w:rsidRDefault="0093756C">
      <w:pPr>
        <w:pStyle w:val="210"/>
        <w:shd w:val="clear" w:color="auto" w:fill="auto"/>
        <w:spacing w:after="0" w:line="413" w:lineRule="exact"/>
        <w:ind w:firstLine="740"/>
        <w:jc w:val="both"/>
      </w:pPr>
      <w:r>
        <w:t xml:space="preserve">Температура воздуха изменяется летом от 9,3 </w:t>
      </w:r>
      <w:r>
        <w:rPr>
          <w:vertAlign w:val="superscript"/>
        </w:rPr>
        <w:t>0</w:t>
      </w:r>
      <w:r>
        <w:t xml:space="preserve">С до 16,6 </w:t>
      </w:r>
      <w:r w:rsidRPr="00050245">
        <w:rPr>
          <w:vertAlign w:val="superscript"/>
          <w:lang w:eastAsia="en-US"/>
        </w:rPr>
        <w:t>0</w:t>
      </w:r>
      <w:r>
        <w:rPr>
          <w:lang w:val="en-US" w:eastAsia="en-US"/>
        </w:rPr>
        <w:t>C</w:t>
      </w:r>
      <w:r w:rsidRPr="00050245">
        <w:rPr>
          <w:lang w:eastAsia="en-US"/>
        </w:rPr>
        <w:t xml:space="preserve">, </w:t>
      </w:r>
      <w:r>
        <w:t xml:space="preserve">зимой от минус 6,0 </w:t>
      </w:r>
      <w:r w:rsidRPr="00050245">
        <w:rPr>
          <w:vertAlign w:val="superscript"/>
          <w:lang w:eastAsia="en-US"/>
        </w:rPr>
        <w:t>0</w:t>
      </w:r>
      <w:r>
        <w:rPr>
          <w:lang w:val="en-US" w:eastAsia="en-US"/>
        </w:rPr>
        <w:t>C</w:t>
      </w:r>
      <w:r w:rsidRPr="00050245">
        <w:rPr>
          <w:lang w:eastAsia="en-US"/>
        </w:rPr>
        <w:t xml:space="preserve"> </w:t>
      </w:r>
      <w:r>
        <w:t xml:space="preserve">до минус 8,4 </w:t>
      </w:r>
      <w:r w:rsidRPr="00050245">
        <w:rPr>
          <w:vertAlign w:val="superscript"/>
          <w:lang w:eastAsia="en-US"/>
        </w:rPr>
        <w:t>0</w:t>
      </w:r>
      <w:r>
        <w:rPr>
          <w:lang w:val="en-US" w:eastAsia="en-US"/>
        </w:rPr>
        <w:t>C</w:t>
      </w:r>
      <w:r w:rsidRPr="00050245">
        <w:rPr>
          <w:lang w:eastAsia="en-US"/>
        </w:rPr>
        <w:t xml:space="preserve">. </w:t>
      </w:r>
      <w:r>
        <w:t xml:space="preserve">Среднемесячная температура января составляет минус 9,2 </w:t>
      </w:r>
      <w:r w:rsidRPr="00050245">
        <w:rPr>
          <w:vertAlign w:val="superscript"/>
          <w:lang w:eastAsia="en-US"/>
        </w:rPr>
        <w:t>0</w:t>
      </w:r>
      <w:r>
        <w:rPr>
          <w:lang w:val="en-US" w:eastAsia="en-US"/>
        </w:rPr>
        <w:t>C</w:t>
      </w:r>
      <w:r w:rsidRPr="00050245">
        <w:rPr>
          <w:lang w:eastAsia="en-US"/>
        </w:rPr>
        <w:t xml:space="preserve">, </w:t>
      </w:r>
      <w:r>
        <w:t xml:space="preserve">июля 21,5 </w:t>
      </w:r>
      <w:r>
        <w:rPr>
          <w:vertAlign w:val="superscript"/>
        </w:rPr>
        <w:t>0</w:t>
      </w:r>
      <w:r>
        <w:t xml:space="preserve">С. Абсолютный минимум составляет минус 41 </w:t>
      </w:r>
      <w:r w:rsidRPr="00050245">
        <w:rPr>
          <w:vertAlign w:val="superscript"/>
          <w:lang w:eastAsia="en-US"/>
        </w:rPr>
        <w:t>0</w:t>
      </w:r>
      <w:r>
        <w:rPr>
          <w:lang w:val="en-US" w:eastAsia="en-US"/>
        </w:rPr>
        <w:t>C</w:t>
      </w:r>
      <w:r w:rsidRPr="00050245">
        <w:rPr>
          <w:lang w:eastAsia="en-US"/>
        </w:rPr>
        <w:t xml:space="preserve">, </w:t>
      </w:r>
      <w:r>
        <w:t xml:space="preserve">максимум составляет 32 </w:t>
      </w:r>
      <w:r w:rsidRPr="00050245">
        <w:rPr>
          <w:vertAlign w:val="superscript"/>
          <w:lang w:eastAsia="en-US"/>
        </w:rPr>
        <w:t>0</w:t>
      </w:r>
      <w:r>
        <w:rPr>
          <w:lang w:val="en-US" w:eastAsia="en-US"/>
        </w:rPr>
        <w:t>C</w:t>
      </w:r>
      <w:r w:rsidRPr="00050245">
        <w:rPr>
          <w:lang w:eastAsia="en-US"/>
        </w:rPr>
        <w:t xml:space="preserve">. </w:t>
      </w:r>
      <w:r>
        <w:t>Продолжительность безморозного периода, в среднем, составляет 108 дней.</w:t>
      </w:r>
    </w:p>
    <w:p w:rsidR="0093756C" w:rsidRDefault="0093756C">
      <w:pPr>
        <w:pStyle w:val="210"/>
        <w:shd w:val="clear" w:color="auto" w:fill="auto"/>
        <w:spacing w:after="0" w:line="413" w:lineRule="exact"/>
        <w:ind w:firstLine="740"/>
        <w:jc w:val="both"/>
      </w:pPr>
      <w:r>
        <w:t>Район относится к зоне достаточного увлажнения. Количество осадков полностью компенсирует увлажнение. Наибольшее количество осадков приходится на летние месяцы - более 300 мм, в холодный период - около 116 мм. При этом среднегодовой максимум составляет 845 мм.</w:t>
      </w:r>
    </w:p>
    <w:p w:rsidR="0093756C" w:rsidRDefault="0093756C">
      <w:pPr>
        <w:pStyle w:val="210"/>
        <w:shd w:val="clear" w:color="auto" w:fill="auto"/>
        <w:spacing w:after="0" w:line="413" w:lineRule="exact"/>
        <w:ind w:firstLine="740"/>
        <w:jc w:val="both"/>
      </w:pPr>
      <w:r>
        <w:t>Глубина промерзания грунтов, в среднем, составляет 1,3 м.</w:t>
      </w:r>
    </w:p>
    <w:p w:rsidR="0093756C" w:rsidRDefault="0093756C">
      <w:pPr>
        <w:pStyle w:val="210"/>
        <w:shd w:val="clear" w:color="auto" w:fill="auto"/>
        <w:spacing w:after="0" w:line="413" w:lineRule="exact"/>
        <w:ind w:firstLine="740"/>
        <w:jc w:val="both"/>
      </w:pPr>
      <w:r>
        <w:t xml:space="preserve">Направление ветра в регионе за июнь-август - западное, минимальная из средних скоростей ветра за июль - 0 м/с. Преобладающее направление ветра северное и северо-западное, скорость ветра за период со среднесуточной температурой воздуха менее 8 </w:t>
      </w:r>
      <w:r>
        <w:rPr>
          <w:vertAlign w:val="superscript"/>
        </w:rPr>
        <w:t>0</w:t>
      </w:r>
      <w:r>
        <w:t>С - 3,3 м/с. Скорость ветра, повторяемость превышения которой составляет 5 % - 8 м/с.</w:t>
      </w:r>
    </w:p>
    <w:p w:rsidR="0093756C" w:rsidRDefault="0093756C" w:rsidP="00340988">
      <w:pPr>
        <w:pStyle w:val="210"/>
        <w:shd w:val="clear" w:color="auto" w:fill="auto"/>
        <w:spacing w:after="358" w:line="413" w:lineRule="exact"/>
        <w:ind w:firstLine="0"/>
        <w:jc w:val="both"/>
      </w:pPr>
      <w:r>
        <w:t>Поверхностные воды на территории Калитинского сельского поселения представлены несколькими прудами, запрудами реки, а также карьерами, питание которых происходит за счет атмосферных осадков. Основным водотоком является река Оредеж, протекающая в юго-восточной части поселения.</w:t>
      </w:r>
    </w:p>
    <w:p w:rsidR="0093756C" w:rsidRDefault="0093756C" w:rsidP="00340988">
      <w:pPr>
        <w:pStyle w:val="210"/>
        <w:shd w:val="clear" w:color="auto" w:fill="auto"/>
        <w:spacing w:after="358" w:line="413" w:lineRule="exact"/>
        <w:ind w:firstLine="0"/>
        <w:jc w:val="both"/>
      </w:pPr>
    </w:p>
    <w:p w:rsidR="0093756C" w:rsidRDefault="0093756C" w:rsidP="00550837">
      <w:pPr>
        <w:pStyle w:val="110"/>
        <w:keepNext/>
        <w:keepLines/>
        <w:shd w:val="clear" w:color="auto" w:fill="auto"/>
        <w:tabs>
          <w:tab w:val="left" w:pos="581"/>
        </w:tabs>
        <w:spacing w:before="0" w:after="0"/>
        <w:ind w:firstLine="0"/>
        <w:jc w:val="center"/>
      </w:pPr>
      <w:bookmarkStart w:id="13" w:name="bookmark6"/>
      <w:bookmarkStart w:id="14" w:name="bookmark7"/>
      <w:r>
        <w:t>10.Состав населения и демография</w:t>
      </w:r>
      <w:bookmarkEnd w:id="13"/>
      <w:bookmarkEnd w:id="14"/>
    </w:p>
    <w:p w:rsidR="0093756C" w:rsidRDefault="0093756C">
      <w:pPr>
        <w:pStyle w:val="210"/>
        <w:shd w:val="clear" w:color="auto" w:fill="auto"/>
        <w:spacing w:after="0" w:line="413" w:lineRule="exact"/>
        <w:ind w:firstLine="820"/>
        <w:jc w:val="both"/>
      </w:pPr>
      <w:r>
        <w:t>Численность Калитинского сельского поселения на 2017 год составляет 3658 человек.</w:t>
      </w:r>
    </w:p>
    <w:p w:rsidR="0093756C" w:rsidRDefault="0093756C">
      <w:pPr>
        <w:pStyle w:val="210"/>
        <w:shd w:val="clear" w:color="auto" w:fill="auto"/>
        <w:spacing w:after="0" w:line="413" w:lineRule="exact"/>
        <w:ind w:firstLine="820"/>
        <w:jc w:val="both"/>
      </w:pPr>
      <w:r>
        <w:t>В последние годы в сельском поселении наблюдается устойчивая тенденция увеличения населения. Основные причины увеличения численности населения - рождаемости над смертностью и механический приток населения из других регионов России и зарубежья.</w:t>
      </w:r>
    </w:p>
    <w:p w:rsidR="0093756C" w:rsidRDefault="0093756C">
      <w:pPr>
        <w:pStyle w:val="210"/>
        <w:shd w:val="clear" w:color="auto" w:fill="auto"/>
        <w:spacing w:after="0" w:line="413" w:lineRule="exact"/>
        <w:ind w:firstLine="820"/>
        <w:jc w:val="both"/>
      </w:pPr>
      <w:r>
        <w:t>Трудоспособное население составляет порядка 65,0 % от общей численности населения.</w:t>
      </w:r>
    </w:p>
    <w:p w:rsidR="0093756C" w:rsidRPr="00521710" w:rsidRDefault="0093756C">
      <w:pPr>
        <w:pStyle w:val="aa"/>
        <w:framePr w:w="10205" w:wrap="notBeside" w:vAnchor="text" w:hAnchor="text" w:xAlign="center" w:y="1"/>
        <w:shd w:val="clear" w:color="auto" w:fill="auto"/>
      </w:pPr>
      <w:r>
        <w:t>Таблица 10.1.</w:t>
      </w:r>
      <w:r w:rsidRPr="00521710">
        <w:t xml:space="preserve"> - Численность населения</w:t>
      </w:r>
    </w:p>
    <w:tbl>
      <w:tblPr>
        <w:tblOverlap w:val="never"/>
        <w:tblW w:w="0" w:type="auto"/>
        <w:jc w:val="center"/>
        <w:tblLayout w:type="fixed"/>
        <w:tblCellMar>
          <w:left w:w="10" w:type="dxa"/>
          <w:right w:w="10" w:type="dxa"/>
        </w:tblCellMar>
        <w:tblLook w:val="00A0"/>
      </w:tblPr>
      <w:tblGrid>
        <w:gridCol w:w="1915"/>
        <w:gridCol w:w="2880"/>
        <w:gridCol w:w="2146"/>
        <w:gridCol w:w="3264"/>
      </w:tblGrid>
      <w:tr w:rsidR="0093756C" w:rsidRPr="00521710">
        <w:trPr>
          <w:trHeight w:hRule="exact" w:val="845"/>
          <w:jc w:val="center"/>
        </w:trPr>
        <w:tc>
          <w:tcPr>
            <w:tcW w:w="1915" w:type="dxa"/>
            <w:tcBorders>
              <w:top w:val="single" w:sz="4" w:space="0" w:color="auto"/>
              <w:left w:val="single" w:sz="4" w:space="0" w:color="auto"/>
            </w:tcBorders>
            <w:shd w:val="clear" w:color="auto" w:fill="FFFFFF"/>
            <w:vAlign w:val="center"/>
          </w:tcPr>
          <w:p w:rsidR="0093756C" w:rsidRPr="00521710" w:rsidRDefault="0093756C">
            <w:pPr>
              <w:pStyle w:val="210"/>
              <w:framePr w:w="10205" w:wrap="notBeside" w:vAnchor="text" w:hAnchor="text" w:xAlign="center" w:y="1"/>
              <w:shd w:val="clear" w:color="auto" w:fill="auto"/>
              <w:spacing w:after="0"/>
              <w:ind w:firstLine="0"/>
              <w:jc w:val="center"/>
            </w:pPr>
            <w:r w:rsidRPr="00521710">
              <w:rPr>
                <w:rStyle w:val="211"/>
              </w:rPr>
              <w:t>Год</w:t>
            </w:r>
          </w:p>
        </w:tc>
        <w:tc>
          <w:tcPr>
            <w:tcW w:w="2880" w:type="dxa"/>
            <w:tcBorders>
              <w:top w:val="single" w:sz="4" w:space="0" w:color="auto"/>
              <w:left w:val="single" w:sz="4" w:space="0" w:color="auto"/>
            </w:tcBorders>
            <w:shd w:val="clear" w:color="auto" w:fill="FFFFFF"/>
            <w:vAlign w:val="center"/>
          </w:tcPr>
          <w:p w:rsidR="0093756C" w:rsidRPr="00521710" w:rsidRDefault="0093756C">
            <w:pPr>
              <w:pStyle w:val="210"/>
              <w:framePr w:w="10205" w:wrap="notBeside" w:vAnchor="text" w:hAnchor="text" w:xAlign="center" w:y="1"/>
              <w:shd w:val="clear" w:color="auto" w:fill="auto"/>
              <w:spacing w:after="0"/>
              <w:ind w:left="160" w:firstLine="0"/>
              <w:jc w:val="left"/>
            </w:pPr>
            <w:r w:rsidRPr="00521710">
              <w:rPr>
                <w:rStyle w:val="211"/>
              </w:rPr>
              <w:t>Современное состояние</w:t>
            </w:r>
          </w:p>
        </w:tc>
        <w:tc>
          <w:tcPr>
            <w:tcW w:w="2146" w:type="dxa"/>
            <w:tcBorders>
              <w:top w:val="single" w:sz="4" w:space="0" w:color="auto"/>
              <w:left w:val="single" w:sz="4" w:space="0" w:color="auto"/>
            </w:tcBorders>
            <w:shd w:val="clear" w:color="auto" w:fill="FFFFFF"/>
            <w:vAlign w:val="center"/>
          </w:tcPr>
          <w:p w:rsidR="0093756C" w:rsidRPr="00521710" w:rsidRDefault="0093756C">
            <w:pPr>
              <w:pStyle w:val="210"/>
              <w:framePr w:w="10205" w:wrap="notBeside" w:vAnchor="text" w:hAnchor="text" w:xAlign="center" w:y="1"/>
              <w:shd w:val="clear" w:color="auto" w:fill="auto"/>
              <w:spacing w:after="0" w:line="408" w:lineRule="exact"/>
              <w:ind w:left="600" w:firstLine="0"/>
              <w:jc w:val="left"/>
            </w:pPr>
            <w:r w:rsidRPr="00521710">
              <w:rPr>
                <w:rStyle w:val="211"/>
              </w:rPr>
              <w:t>1 очередь 2020 год</w:t>
            </w:r>
          </w:p>
        </w:tc>
        <w:tc>
          <w:tcPr>
            <w:tcW w:w="3264" w:type="dxa"/>
            <w:tcBorders>
              <w:top w:val="single" w:sz="4" w:space="0" w:color="auto"/>
              <w:left w:val="single" w:sz="4" w:space="0" w:color="auto"/>
              <w:right w:val="single" w:sz="4" w:space="0" w:color="auto"/>
            </w:tcBorders>
            <w:shd w:val="clear" w:color="auto" w:fill="FFFFFF"/>
            <w:vAlign w:val="center"/>
          </w:tcPr>
          <w:p w:rsidR="0093756C" w:rsidRPr="00521710" w:rsidRDefault="0093756C">
            <w:pPr>
              <w:pStyle w:val="210"/>
              <w:framePr w:w="10205" w:wrap="notBeside" w:vAnchor="text" w:hAnchor="text" w:xAlign="center" w:y="1"/>
              <w:shd w:val="clear" w:color="auto" w:fill="auto"/>
              <w:spacing w:after="0"/>
              <w:ind w:left="260" w:firstLine="0"/>
              <w:jc w:val="left"/>
            </w:pPr>
            <w:r w:rsidRPr="00521710">
              <w:rPr>
                <w:rStyle w:val="211"/>
              </w:rPr>
              <w:t>Расчетный срок 2030 год</w:t>
            </w:r>
          </w:p>
        </w:tc>
      </w:tr>
      <w:tr w:rsidR="0093756C">
        <w:trPr>
          <w:trHeight w:hRule="exact" w:val="629"/>
          <w:jc w:val="center"/>
        </w:trPr>
        <w:tc>
          <w:tcPr>
            <w:tcW w:w="1915" w:type="dxa"/>
            <w:tcBorders>
              <w:top w:val="single" w:sz="4" w:space="0" w:color="auto"/>
              <w:left w:val="single" w:sz="4" w:space="0" w:color="auto"/>
              <w:bottom w:val="single" w:sz="4" w:space="0" w:color="auto"/>
            </w:tcBorders>
            <w:shd w:val="clear" w:color="auto" w:fill="FFFFFF"/>
            <w:vAlign w:val="bottom"/>
          </w:tcPr>
          <w:p w:rsidR="0093756C" w:rsidRPr="00521710" w:rsidRDefault="0093756C">
            <w:pPr>
              <w:pStyle w:val="210"/>
              <w:framePr w:w="10205" w:wrap="notBeside" w:vAnchor="text" w:hAnchor="text" w:xAlign="center" w:y="1"/>
              <w:shd w:val="clear" w:color="auto" w:fill="auto"/>
              <w:spacing w:after="0" w:line="283" w:lineRule="exact"/>
              <w:ind w:firstLine="0"/>
              <w:jc w:val="left"/>
            </w:pPr>
            <w:r w:rsidRPr="00521710">
              <w:rPr>
                <w:rStyle w:val="25"/>
              </w:rPr>
              <w:t>Численность населения, чел.</w:t>
            </w:r>
          </w:p>
        </w:tc>
        <w:tc>
          <w:tcPr>
            <w:tcW w:w="2880" w:type="dxa"/>
            <w:tcBorders>
              <w:top w:val="single" w:sz="4" w:space="0" w:color="auto"/>
              <w:left w:val="single" w:sz="4" w:space="0" w:color="auto"/>
              <w:bottom w:val="single" w:sz="4" w:space="0" w:color="auto"/>
            </w:tcBorders>
            <w:shd w:val="clear" w:color="auto" w:fill="FFFFFF"/>
            <w:vAlign w:val="center"/>
          </w:tcPr>
          <w:p w:rsidR="0093756C" w:rsidRPr="00521710" w:rsidRDefault="0093756C">
            <w:pPr>
              <w:pStyle w:val="210"/>
              <w:framePr w:w="10205" w:wrap="notBeside" w:vAnchor="text" w:hAnchor="text" w:xAlign="center" w:y="1"/>
              <w:shd w:val="clear" w:color="auto" w:fill="auto"/>
              <w:spacing w:after="0"/>
              <w:ind w:firstLine="0"/>
              <w:jc w:val="center"/>
            </w:pPr>
            <w:r>
              <w:rPr>
                <w:rStyle w:val="25"/>
              </w:rPr>
              <w:t>3658</w:t>
            </w:r>
          </w:p>
        </w:tc>
        <w:tc>
          <w:tcPr>
            <w:tcW w:w="2146" w:type="dxa"/>
            <w:tcBorders>
              <w:top w:val="single" w:sz="4" w:space="0" w:color="auto"/>
              <w:left w:val="single" w:sz="4" w:space="0" w:color="auto"/>
              <w:bottom w:val="single" w:sz="4" w:space="0" w:color="auto"/>
            </w:tcBorders>
            <w:shd w:val="clear" w:color="auto" w:fill="FFFFFF"/>
            <w:vAlign w:val="center"/>
          </w:tcPr>
          <w:p w:rsidR="0093756C" w:rsidRPr="00521710" w:rsidRDefault="0093756C">
            <w:pPr>
              <w:pStyle w:val="210"/>
              <w:framePr w:w="10205" w:wrap="notBeside" w:vAnchor="text" w:hAnchor="text" w:xAlign="center" w:y="1"/>
              <w:shd w:val="clear" w:color="auto" w:fill="auto"/>
              <w:spacing w:after="0"/>
              <w:ind w:firstLine="0"/>
              <w:jc w:val="center"/>
            </w:pPr>
            <w:r>
              <w:t>3700</w:t>
            </w:r>
          </w:p>
        </w:tc>
        <w:tc>
          <w:tcPr>
            <w:tcW w:w="3264" w:type="dxa"/>
            <w:tcBorders>
              <w:top w:val="single" w:sz="4" w:space="0" w:color="auto"/>
              <w:left w:val="single" w:sz="4" w:space="0" w:color="auto"/>
              <w:bottom w:val="single" w:sz="4" w:space="0" w:color="auto"/>
              <w:right w:val="single" w:sz="4" w:space="0" w:color="auto"/>
            </w:tcBorders>
            <w:shd w:val="clear" w:color="auto" w:fill="FFFFFF"/>
            <w:vAlign w:val="center"/>
          </w:tcPr>
          <w:p w:rsidR="0093756C" w:rsidRDefault="0093756C">
            <w:pPr>
              <w:pStyle w:val="210"/>
              <w:framePr w:w="10205" w:wrap="notBeside" w:vAnchor="text" w:hAnchor="text" w:xAlign="center" w:y="1"/>
              <w:shd w:val="clear" w:color="auto" w:fill="auto"/>
              <w:spacing w:after="0"/>
              <w:ind w:firstLine="0"/>
              <w:jc w:val="center"/>
            </w:pPr>
            <w:r>
              <w:rPr>
                <w:rStyle w:val="25"/>
              </w:rPr>
              <w:t>4</w:t>
            </w:r>
            <w:r w:rsidRPr="00521710">
              <w:rPr>
                <w:rStyle w:val="25"/>
              </w:rPr>
              <w:t xml:space="preserve"> 020</w:t>
            </w:r>
          </w:p>
        </w:tc>
      </w:tr>
    </w:tbl>
    <w:p w:rsidR="0093756C" w:rsidRDefault="0093756C">
      <w:pPr>
        <w:framePr w:w="10205" w:wrap="notBeside" w:vAnchor="text" w:hAnchor="text" w:xAlign="center" w:y="1"/>
        <w:rPr>
          <w:sz w:val="2"/>
          <w:szCs w:val="2"/>
        </w:rPr>
      </w:pPr>
    </w:p>
    <w:p w:rsidR="0093756C" w:rsidRDefault="0093756C">
      <w:pPr>
        <w:rPr>
          <w:sz w:val="2"/>
          <w:szCs w:val="2"/>
        </w:rPr>
      </w:pPr>
    </w:p>
    <w:p w:rsidR="0093756C" w:rsidRPr="00CB2A51" w:rsidRDefault="0093756C" w:rsidP="00CB2A51">
      <w:pPr>
        <w:spacing w:line="413" w:lineRule="exact"/>
        <w:ind w:firstLine="820"/>
        <w:jc w:val="both"/>
        <w:rPr>
          <w:rFonts w:ascii="Times New Roman" w:hAnsi="Times New Roman" w:cs="Times New Roman"/>
        </w:rPr>
      </w:pPr>
    </w:p>
    <w:p w:rsidR="0093756C" w:rsidRPr="00521710" w:rsidRDefault="0093756C" w:rsidP="00CB2A51">
      <w:pPr>
        <w:pStyle w:val="aa"/>
        <w:framePr w:w="10099" w:wrap="notBeside" w:vAnchor="text" w:hAnchor="text" w:xAlign="center" w:y="1"/>
        <w:shd w:val="clear" w:color="auto" w:fill="auto"/>
      </w:pPr>
      <w:r>
        <w:t>Таблица 10.2</w:t>
      </w:r>
      <w:r w:rsidRPr="00521710">
        <w:t xml:space="preserve"> - Перспективная </w:t>
      </w:r>
      <w:r>
        <w:t>численность населения Калитинского</w:t>
      </w:r>
      <w:r w:rsidRPr="00521710">
        <w:t xml:space="preserve"> сельского поселения</w:t>
      </w:r>
    </w:p>
    <w:tbl>
      <w:tblPr>
        <w:tblOverlap w:val="never"/>
        <w:tblW w:w="0" w:type="auto"/>
        <w:jc w:val="center"/>
        <w:tblLayout w:type="fixed"/>
        <w:tblCellMar>
          <w:left w:w="10" w:type="dxa"/>
          <w:right w:w="10" w:type="dxa"/>
        </w:tblCellMar>
        <w:tblLook w:val="00A0"/>
      </w:tblPr>
      <w:tblGrid>
        <w:gridCol w:w="4752"/>
        <w:gridCol w:w="2458"/>
        <w:gridCol w:w="2890"/>
      </w:tblGrid>
      <w:tr w:rsidR="0093756C" w:rsidRPr="00521710" w:rsidTr="00550837">
        <w:trPr>
          <w:trHeight w:hRule="exact" w:val="629"/>
          <w:jc w:val="center"/>
        </w:trPr>
        <w:tc>
          <w:tcPr>
            <w:tcW w:w="4752" w:type="dxa"/>
            <w:tcBorders>
              <w:top w:val="single" w:sz="4" w:space="0" w:color="auto"/>
              <w:left w:val="single" w:sz="4" w:space="0" w:color="auto"/>
            </w:tcBorders>
            <w:shd w:val="clear" w:color="auto" w:fill="FFFFFF"/>
          </w:tcPr>
          <w:p w:rsidR="0093756C" w:rsidRPr="00521710" w:rsidRDefault="0093756C" w:rsidP="00550837">
            <w:pPr>
              <w:framePr w:w="10099" w:wrap="notBeside" w:vAnchor="text" w:hAnchor="text" w:xAlign="center" w:y="1"/>
              <w:jc w:val="center"/>
              <w:rPr>
                <w:rFonts w:ascii="Times New Roman" w:hAnsi="Times New Roman" w:cs="Times New Roman"/>
              </w:rPr>
            </w:pPr>
            <w:r w:rsidRPr="00521710">
              <w:rPr>
                <w:rStyle w:val="211"/>
              </w:rPr>
              <w:t>Возрастная структура населения</w:t>
            </w:r>
          </w:p>
        </w:tc>
        <w:tc>
          <w:tcPr>
            <w:tcW w:w="2458" w:type="dxa"/>
            <w:tcBorders>
              <w:top w:val="single" w:sz="4" w:space="0" w:color="auto"/>
              <w:left w:val="single" w:sz="4" w:space="0" w:color="auto"/>
            </w:tcBorders>
            <w:shd w:val="clear" w:color="auto" w:fill="FFFFFF"/>
          </w:tcPr>
          <w:p w:rsidR="0093756C" w:rsidRPr="00521710" w:rsidRDefault="0093756C" w:rsidP="00550837">
            <w:pPr>
              <w:framePr w:w="10099" w:wrap="notBeside" w:vAnchor="text" w:hAnchor="text" w:xAlign="center" w:y="1"/>
              <w:spacing w:line="269" w:lineRule="exact"/>
              <w:jc w:val="center"/>
              <w:rPr>
                <w:rFonts w:ascii="Times New Roman" w:hAnsi="Times New Roman" w:cs="Times New Roman"/>
              </w:rPr>
            </w:pPr>
            <w:r w:rsidRPr="00521710">
              <w:rPr>
                <w:rStyle w:val="211"/>
              </w:rPr>
              <w:t>Существующее положение, 2015 г.</w:t>
            </w:r>
          </w:p>
        </w:tc>
        <w:tc>
          <w:tcPr>
            <w:tcW w:w="2890" w:type="dxa"/>
            <w:tcBorders>
              <w:top w:val="single" w:sz="4" w:space="0" w:color="auto"/>
              <w:left w:val="single" w:sz="4" w:space="0" w:color="auto"/>
              <w:right w:val="single" w:sz="4" w:space="0" w:color="auto"/>
            </w:tcBorders>
            <w:shd w:val="clear" w:color="auto" w:fill="FFFFFF"/>
          </w:tcPr>
          <w:p w:rsidR="0093756C" w:rsidRPr="00521710" w:rsidRDefault="0093756C" w:rsidP="00550837">
            <w:pPr>
              <w:framePr w:w="10099" w:wrap="notBeside" w:vAnchor="text" w:hAnchor="text" w:xAlign="center" w:y="1"/>
              <w:ind w:left="160"/>
              <w:rPr>
                <w:rFonts w:ascii="Times New Roman" w:hAnsi="Times New Roman" w:cs="Times New Roman"/>
              </w:rPr>
            </w:pPr>
            <w:r w:rsidRPr="00521710">
              <w:rPr>
                <w:rStyle w:val="211"/>
              </w:rPr>
              <w:t>Расчетный срок, 2030 г.</w:t>
            </w:r>
          </w:p>
        </w:tc>
      </w:tr>
      <w:tr w:rsidR="0093756C" w:rsidRPr="00521710" w:rsidTr="00550837">
        <w:trPr>
          <w:trHeight w:hRule="exact" w:val="283"/>
          <w:jc w:val="center"/>
        </w:trPr>
        <w:tc>
          <w:tcPr>
            <w:tcW w:w="4752" w:type="dxa"/>
            <w:tcBorders>
              <w:top w:val="single" w:sz="4" w:space="0" w:color="auto"/>
              <w:left w:val="single" w:sz="4" w:space="0" w:color="auto"/>
            </w:tcBorders>
            <w:shd w:val="clear" w:color="auto" w:fill="FFFFFF"/>
            <w:vAlign w:val="bottom"/>
          </w:tcPr>
          <w:p w:rsidR="0093756C" w:rsidRPr="00521710" w:rsidRDefault="0093756C" w:rsidP="00550837">
            <w:pPr>
              <w:framePr w:w="10099" w:wrap="notBeside" w:vAnchor="text" w:hAnchor="text" w:xAlign="center" w:y="1"/>
              <w:rPr>
                <w:rFonts w:ascii="Times New Roman" w:hAnsi="Times New Roman" w:cs="Times New Roman"/>
              </w:rPr>
            </w:pPr>
            <w:r w:rsidRPr="00521710">
              <w:rPr>
                <w:rFonts w:ascii="Times New Roman" w:hAnsi="Times New Roman" w:cs="Times New Roman"/>
              </w:rPr>
              <w:t>Население в трудоспособном возрасте</w:t>
            </w:r>
          </w:p>
        </w:tc>
        <w:tc>
          <w:tcPr>
            <w:tcW w:w="2458" w:type="dxa"/>
            <w:tcBorders>
              <w:top w:val="single" w:sz="4" w:space="0" w:color="auto"/>
              <w:left w:val="single" w:sz="4" w:space="0" w:color="auto"/>
            </w:tcBorders>
            <w:shd w:val="clear" w:color="auto" w:fill="FFFFFF"/>
            <w:vAlign w:val="bottom"/>
          </w:tcPr>
          <w:p w:rsidR="0093756C" w:rsidRPr="00521710" w:rsidRDefault="0093756C" w:rsidP="00550837">
            <w:pPr>
              <w:framePr w:w="10099" w:wrap="notBeside" w:vAnchor="text" w:hAnchor="text" w:xAlign="center" w:y="1"/>
              <w:jc w:val="center"/>
              <w:rPr>
                <w:rFonts w:ascii="Times New Roman" w:hAnsi="Times New Roman" w:cs="Times New Roman"/>
              </w:rPr>
            </w:pPr>
            <w:r>
              <w:rPr>
                <w:rFonts w:ascii="Times New Roman" w:hAnsi="Times New Roman" w:cs="Times New Roman"/>
              </w:rPr>
              <w:t>2377</w:t>
            </w:r>
          </w:p>
        </w:tc>
        <w:tc>
          <w:tcPr>
            <w:tcW w:w="2890" w:type="dxa"/>
            <w:tcBorders>
              <w:top w:val="single" w:sz="4" w:space="0" w:color="auto"/>
              <w:left w:val="single" w:sz="4" w:space="0" w:color="auto"/>
              <w:right w:val="single" w:sz="4" w:space="0" w:color="auto"/>
            </w:tcBorders>
            <w:shd w:val="clear" w:color="auto" w:fill="FFFFFF"/>
            <w:vAlign w:val="bottom"/>
          </w:tcPr>
          <w:p w:rsidR="0093756C" w:rsidRPr="00521710" w:rsidRDefault="0093756C" w:rsidP="00550837">
            <w:pPr>
              <w:framePr w:w="10099" w:wrap="notBeside" w:vAnchor="text" w:hAnchor="text" w:xAlign="center" w:y="1"/>
              <w:jc w:val="center"/>
              <w:rPr>
                <w:rFonts w:ascii="Times New Roman" w:hAnsi="Times New Roman" w:cs="Times New Roman"/>
              </w:rPr>
            </w:pPr>
            <w:r>
              <w:rPr>
                <w:rFonts w:ascii="Times New Roman" w:hAnsi="Times New Roman" w:cs="Times New Roman"/>
              </w:rPr>
              <w:t>2739</w:t>
            </w:r>
          </w:p>
        </w:tc>
      </w:tr>
      <w:tr w:rsidR="0093756C" w:rsidRPr="00CB2A51" w:rsidTr="00550837">
        <w:trPr>
          <w:trHeight w:hRule="exact" w:val="298"/>
          <w:jc w:val="center"/>
        </w:trPr>
        <w:tc>
          <w:tcPr>
            <w:tcW w:w="4752" w:type="dxa"/>
            <w:tcBorders>
              <w:top w:val="single" w:sz="4" w:space="0" w:color="auto"/>
              <w:left w:val="single" w:sz="4" w:space="0" w:color="auto"/>
              <w:bottom w:val="single" w:sz="4" w:space="0" w:color="auto"/>
            </w:tcBorders>
            <w:shd w:val="clear" w:color="auto" w:fill="FFFFFF"/>
          </w:tcPr>
          <w:p w:rsidR="0093756C" w:rsidRPr="00521710" w:rsidRDefault="0093756C" w:rsidP="00550837">
            <w:pPr>
              <w:framePr w:w="10099" w:wrap="notBeside" w:vAnchor="text" w:hAnchor="text" w:xAlign="center" w:y="1"/>
              <w:rPr>
                <w:rFonts w:ascii="Times New Roman" w:hAnsi="Times New Roman" w:cs="Times New Roman"/>
              </w:rPr>
            </w:pPr>
            <w:r w:rsidRPr="00521710">
              <w:rPr>
                <w:rFonts w:ascii="Times New Roman" w:hAnsi="Times New Roman" w:cs="Times New Roman"/>
              </w:rPr>
              <w:t>Итого</w:t>
            </w:r>
          </w:p>
        </w:tc>
        <w:tc>
          <w:tcPr>
            <w:tcW w:w="2458" w:type="dxa"/>
            <w:tcBorders>
              <w:top w:val="single" w:sz="4" w:space="0" w:color="auto"/>
              <w:left w:val="single" w:sz="4" w:space="0" w:color="auto"/>
              <w:bottom w:val="single" w:sz="4" w:space="0" w:color="auto"/>
            </w:tcBorders>
            <w:shd w:val="clear" w:color="auto" w:fill="FFFFFF"/>
          </w:tcPr>
          <w:p w:rsidR="0093756C" w:rsidRPr="00521710" w:rsidRDefault="0093756C" w:rsidP="00550837">
            <w:pPr>
              <w:framePr w:w="10099" w:wrap="notBeside" w:vAnchor="text" w:hAnchor="text" w:xAlign="center" w:y="1"/>
              <w:jc w:val="center"/>
              <w:rPr>
                <w:rFonts w:ascii="Times New Roman" w:hAnsi="Times New Roman" w:cs="Times New Roman"/>
              </w:rPr>
            </w:pPr>
            <w:r>
              <w:rPr>
                <w:rFonts w:ascii="Times New Roman" w:hAnsi="Times New Roman" w:cs="Times New Roman"/>
              </w:rPr>
              <w:t>3658</w:t>
            </w:r>
          </w:p>
        </w:tc>
        <w:tc>
          <w:tcPr>
            <w:tcW w:w="2890" w:type="dxa"/>
            <w:tcBorders>
              <w:top w:val="single" w:sz="4" w:space="0" w:color="auto"/>
              <w:left w:val="single" w:sz="4" w:space="0" w:color="auto"/>
              <w:bottom w:val="single" w:sz="4" w:space="0" w:color="auto"/>
              <w:right w:val="single" w:sz="4" w:space="0" w:color="auto"/>
            </w:tcBorders>
            <w:shd w:val="clear" w:color="auto" w:fill="FFFFFF"/>
          </w:tcPr>
          <w:p w:rsidR="0093756C" w:rsidRPr="00CB2A51" w:rsidRDefault="0093756C" w:rsidP="00550837">
            <w:pPr>
              <w:framePr w:w="10099" w:wrap="notBeside" w:vAnchor="text" w:hAnchor="text" w:xAlign="center" w:y="1"/>
              <w:jc w:val="center"/>
              <w:rPr>
                <w:rFonts w:ascii="Times New Roman" w:hAnsi="Times New Roman" w:cs="Times New Roman"/>
              </w:rPr>
            </w:pPr>
            <w:r>
              <w:rPr>
                <w:rFonts w:ascii="Times New Roman" w:hAnsi="Times New Roman" w:cs="Times New Roman"/>
              </w:rPr>
              <w:t>4</w:t>
            </w:r>
            <w:r w:rsidRPr="00521710">
              <w:rPr>
                <w:rFonts w:ascii="Times New Roman" w:hAnsi="Times New Roman" w:cs="Times New Roman"/>
              </w:rPr>
              <w:t xml:space="preserve"> 020</w:t>
            </w:r>
          </w:p>
        </w:tc>
      </w:tr>
    </w:tbl>
    <w:p w:rsidR="0093756C" w:rsidRDefault="0093756C" w:rsidP="00B66353">
      <w:pPr>
        <w:pStyle w:val="110"/>
        <w:keepNext/>
        <w:keepLines/>
        <w:shd w:val="clear" w:color="auto" w:fill="auto"/>
        <w:tabs>
          <w:tab w:val="left" w:pos="581"/>
        </w:tabs>
        <w:spacing w:before="215" w:after="0"/>
        <w:ind w:firstLine="0"/>
        <w:jc w:val="center"/>
      </w:pPr>
      <w:bookmarkStart w:id="15" w:name="bookmark9"/>
      <w:r>
        <w:t>11.Состояние жилищно-коммунального фонда</w:t>
      </w:r>
      <w:bookmarkEnd w:id="15"/>
    </w:p>
    <w:p w:rsidR="0093756C" w:rsidRDefault="0093756C" w:rsidP="003B17D9">
      <w:pPr>
        <w:pStyle w:val="210"/>
        <w:shd w:val="clear" w:color="auto" w:fill="auto"/>
        <w:spacing w:after="0" w:line="422" w:lineRule="exact"/>
        <w:ind w:firstLine="0"/>
        <w:jc w:val="left"/>
      </w:pPr>
      <w:r w:rsidRPr="00A115B3">
        <w:t>Жилищный фонд образован как индивидуальными, так и многоквартирными домами. По форме собственности различаются частный и муниципальный жилищный фонд. Муниципальные дома расположены в поселке Калитино и деревне Курковицы и в основном представлены пятиэтажными домами. Из общего количества многоквартирных жилых домов: пятиэтажных домов – 12, четырехэтажных – 4, трехэтажных – 1, двухэтажных – 8, одноэтажных – 1. Из общего числа многоквартирных домов 10 - кирпичные и 16 – панельные</w:t>
      </w:r>
      <w:r w:rsidRPr="006750D2">
        <w:rPr>
          <w:sz w:val="26"/>
          <w:szCs w:val="26"/>
        </w:rPr>
        <w:t xml:space="preserve">. </w:t>
      </w:r>
      <w:r>
        <w:t>Целью градостроительного развития Калитинского сельского поселения является обеспечение его устойчивого развития, создание благоприятной среды жизнедеятельности человека, качественное улучшение окружающей среды. Для достижения указанной цели необходимо:</w:t>
      </w:r>
    </w:p>
    <w:p w:rsidR="0093756C" w:rsidRDefault="0093756C" w:rsidP="007B4005">
      <w:pPr>
        <w:pStyle w:val="210"/>
        <w:numPr>
          <w:ilvl w:val="0"/>
          <w:numId w:val="39"/>
        </w:numPr>
        <w:shd w:val="clear" w:color="auto" w:fill="auto"/>
        <w:tabs>
          <w:tab w:val="left" w:pos="851"/>
        </w:tabs>
        <w:spacing w:after="0" w:line="422" w:lineRule="exact"/>
        <w:ind w:left="1020" w:hanging="453"/>
        <w:jc w:val="left"/>
      </w:pPr>
      <w:r>
        <w:t>улучшение жилищных условий населения и качества жилищного фонда, повышение комплексности и разнообразия жилой застройки;</w:t>
      </w:r>
    </w:p>
    <w:p w:rsidR="0093756C" w:rsidRDefault="0093756C" w:rsidP="007B4005">
      <w:pPr>
        <w:pStyle w:val="210"/>
        <w:numPr>
          <w:ilvl w:val="0"/>
          <w:numId w:val="39"/>
        </w:numPr>
        <w:shd w:val="clear" w:color="auto" w:fill="auto"/>
        <w:tabs>
          <w:tab w:val="left" w:pos="851"/>
        </w:tabs>
        <w:spacing w:after="0" w:line="422" w:lineRule="exact"/>
        <w:ind w:hanging="453"/>
        <w:jc w:val="left"/>
      </w:pPr>
      <w:r>
        <w:t>развитие и совершенствование системы обслуживания населения;</w:t>
      </w:r>
    </w:p>
    <w:p w:rsidR="0093756C" w:rsidRDefault="0093756C" w:rsidP="007B4005">
      <w:pPr>
        <w:pStyle w:val="210"/>
        <w:numPr>
          <w:ilvl w:val="0"/>
          <w:numId w:val="39"/>
        </w:numPr>
        <w:shd w:val="clear" w:color="auto" w:fill="auto"/>
        <w:tabs>
          <w:tab w:val="left" w:pos="851"/>
        </w:tabs>
        <w:spacing w:after="0" w:line="422" w:lineRule="exact"/>
        <w:ind w:hanging="453"/>
        <w:jc w:val="left"/>
      </w:pPr>
      <w:r>
        <w:t>сохранения исторического и культурного наследия;</w:t>
      </w:r>
    </w:p>
    <w:p w:rsidR="0093756C" w:rsidRDefault="0093756C" w:rsidP="007B4005">
      <w:pPr>
        <w:pStyle w:val="210"/>
        <w:numPr>
          <w:ilvl w:val="0"/>
          <w:numId w:val="39"/>
        </w:numPr>
        <w:shd w:val="clear" w:color="auto" w:fill="auto"/>
        <w:tabs>
          <w:tab w:val="left" w:pos="851"/>
        </w:tabs>
        <w:spacing w:after="0" w:line="422" w:lineRule="exact"/>
        <w:ind w:hanging="453"/>
        <w:jc w:val="left"/>
      </w:pPr>
      <w:r>
        <w:t>обеспечение развития и совершенствования транспортной и инженерной инфраструктур;</w:t>
      </w:r>
    </w:p>
    <w:p w:rsidR="0093756C" w:rsidRDefault="0093756C" w:rsidP="007B4005">
      <w:pPr>
        <w:pStyle w:val="210"/>
        <w:numPr>
          <w:ilvl w:val="0"/>
          <w:numId w:val="39"/>
        </w:numPr>
        <w:shd w:val="clear" w:color="auto" w:fill="auto"/>
        <w:tabs>
          <w:tab w:val="left" w:pos="851"/>
        </w:tabs>
        <w:spacing w:after="0" w:line="360" w:lineRule="auto"/>
        <w:ind w:left="1020" w:hanging="453"/>
        <w:jc w:val="left"/>
      </w:pPr>
      <w:r>
        <w:t>создание условий для развития хозяйственной деятельности за счет реорганизации существующих производственных зон, а также создания новых;</w:t>
      </w:r>
    </w:p>
    <w:p w:rsidR="0093756C" w:rsidRDefault="0093756C" w:rsidP="007B4005">
      <w:pPr>
        <w:pStyle w:val="210"/>
        <w:numPr>
          <w:ilvl w:val="0"/>
          <w:numId w:val="39"/>
        </w:numPr>
        <w:shd w:val="clear" w:color="auto" w:fill="auto"/>
        <w:tabs>
          <w:tab w:val="left" w:pos="851"/>
        </w:tabs>
        <w:spacing w:after="0" w:line="360" w:lineRule="auto"/>
        <w:ind w:hanging="453"/>
        <w:jc w:val="left"/>
      </w:pPr>
      <w:r>
        <w:t>развитие системы озеленения населенных пунктов,</w:t>
      </w:r>
    </w:p>
    <w:p w:rsidR="0093756C" w:rsidRDefault="0093756C" w:rsidP="007B4005">
      <w:pPr>
        <w:pStyle w:val="210"/>
        <w:numPr>
          <w:ilvl w:val="0"/>
          <w:numId w:val="39"/>
        </w:numPr>
        <w:shd w:val="clear" w:color="auto" w:fill="auto"/>
        <w:tabs>
          <w:tab w:val="left" w:pos="851"/>
        </w:tabs>
        <w:spacing w:after="0" w:line="360" w:lineRule="auto"/>
        <w:ind w:left="1020" w:hanging="453"/>
        <w:jc w:val="left"/>
      </w:pPr>
      <w:r>
        <w:t>создание условий для развития рекреации различного уровня на базе высокого рекреационного потенциала территории;</w:t>
      </w:r>
    </w:p>
    <w:p w:rsidR="0093756C" w:rsidRDefault="0093756C" w:rsidP="007B4005">
      <w:pPr>
        <w:pStyle w:val="210"/>
        <w:numPr>
          <w:ilvl w:val="0"/>
          <w:numId w:val="39"/>
        </w:numPr>
        <w:shd w:val="clear" w:color="auto" w:fill="auto"/>
        <w:tabs>
          <w:tab w:val="left" w:pos="851"/>
        </w:tabs>
        <w:spacing w:after="0" w:line="360" w:lineRule="auto"/>
        <w:ind w:left="1020" w:hanging="453"/>
        <w:jc w:val="left"/>
        <w:sectPr w:rsidR="0093756C">
          <w:pgSz w:w="11900" w:h="16840"/>
          <w:pgMar w:top="706" w:right="721" w:bottom="671" w:left="960" w:header="0" w:footer="3" w:gutter="0"/>
          <w:cols w:space="720"/>
          <w:noEndnote/>
          <w:docGrid w:linePitch="360"/>
        </w:sectPr>
      </w:pPr>
      <w:r>
        <w:lastRenderedPageBreak/>
        <w:t>обеспечение экологической безопасности и снижение уровня негативного воздействия хозяйственной деятельности на окружающую среду.</w:t>
      </w:r>
    </w:p>
    <w:p w:rsidR="0093756C" w:rsidRDefault="0093756C" w:rsidP="003B17D9">
      <w:pPr>
        <w:spacing w:line="360" w:lineRule="auto"/>
        <w:rPr>
          <w:sz w:val="2"/>
          <w:szCs w:val="2"/>
        </w:rPr>
      </w:pPr>
    </w:p>
    <w:p w:rsidR="0093756C" w:rsidRPr="004808EE" w:rsidRDefault="0093756C" w:rsidP="008A657D">
      <w:pPr>
        <w:pStyle w:val="110"/>
        <w:keepNext/>
        <w:keepLines/>
        <w:numPr>
          <w:ilvl w:val="0"/>
          <w:numId w:val="44"/>
        </w:numPr>
        <w:shd w:val="clear" w:color="auto" w:fill="auto"/>
        <w:tabs>
          <w:tab w:val="left" w:pos="427"/>
        </w:tabs>
        <w:spacing w:before="601" w:after="370" w:line="360" w:lineRule="auto"/>
        <w:jc w:val="center"/>
        <w:rPr>
          <w:color w:val="auto"/>
        </w:rPr>
      </w:pPr>
      <w:bookmarkStart w:id="16" w:name="bookmark10"/>
      <w:bookmarkStart w:id="17" w:name="bookmark11"/>
      <w:r w:rsidRPr="004808EE">
        <w:rPr>
          <w:color w:val="auto"/>
        </w:rPr>
        <w:t xml:space="preserve">ХАРАКТЕРИСТИКА СОСТОЯНИЯ И ПРОБЛЕМ КОММУНАЛЬНОЙ </w:t>
      </w:r>
      <w:r w:rsidRPr="004808EE">
        <w:rPr>
          <w:rStyle w:val="15"/>
          <w:b/>
          <w:bCs/>
          <w:color w:val="auto"/>
          <w:u w:val="none"/>
        </w:rPr>
        <w:t>ИН</w:t>
      </w:r>
      <w:r w:rsidRPr="004808EE">
        <w:rPr>
          <w:color w:val="auto"/>
        </w:rPr>
        <w:t>ФРАСТРУКТУРЫ</w:t>
      </w:r>
      <w:bookmarkEnd w:id="16"/>
      <w:bookmarkEnd w:id="17"/>
    </w:p>
    <w:p w:rsidR="0093756C" w:rsidRDefault="0093756C" w:rsidP="008A657D">
      <w:pPr>
        <w:pStyle w:val="110"/>
        <w:keepNext/>
        <w:keepLines/>
        <w:numPr>
          <w:ilvl w:val="1"/>
          <w:numId w:val="44"/>
        </w:numPr>
        <w:shd w:val="clear" w:color="auto" w:fill="auto"/>
        <w:tabs>
          <w:tab w:val="left" w:pos="571"/>
        </w:tabs>
        <w:spacing w:before="0" w:after="0"/>
      </w:pPr>
      <w:bookmarkStart w:id="18" w:name="bookmark12"/>
      <w:bookmarkStart w:id="19" w:name="bookmark13"/>
      <w:r>
        <w:t xml:space="preserve"> Анализ системы теплоснабжения</w:t>
      </w:r>
      <w:bookmarkEnd w:id="18"/>
      <w:bookmarkEnd w:id="19"/>
    </w:p>
    <w:p w:rsidR="0093756C" w:rsidRDefault="0093756C">
      <w:pPr>
        <w:pStyle w:val="210"/>
        <w:shd w:val="clear" w:color="auto" w:fill="auto"/>
        <w:spacing w:after="0" w:line="413" w:lineRule="exact"/>
        <w:ind w:firstLine="740"/>
        <w:jc w:val="both"/>
      </w:pPr>
      <w:r>
        <w:t>Теплоснабжающей организацией в Калитинского сельском поселении является ОАО «Тепловые сети».</w:t>
      </w:r>
    </w:p>
    <w:p w:rsidR="0093756C" w:rsidRDefault="0093756C">
      <w:pPr>
        <w:pStyle w:val="210"/>
        <w:shd w:val="clear" w:color="auto" w:fill="auto"/>
        <w:spacing w:after="0" w:line="413" w:lineRule="exact"/>
        <w:ind w:firstLine="740"/>
        <w:jc w:val="both"/>
      </w:pPr>
      <w:r>
        <w:t>В Калитинском сельском поселении используется централизованная и децентрализованная система теплоснабжения.</w:t>
      </w:r>
    </w:p>
    <w:p w:rsidR="0093756C" w:rsidRDefault="0093756C">
      <w:pPr>
        <w:pStyle w:val="210"/>
        <w:shd w:val="clear" w:color="auto" w:fill="auto"/>
        <w:spacing w:after="0" w:line="413" w:lineRule="exact"/>
        <w:ind w:firstLine="740"/>
        <w:jc w:val="both"/>
      </w:pPr>
      <w:r>
        <w:t>Централизованным теплоснабжением обеспечиваются жилые дома многоквартирной жилой застройки в поселке Калитино и в деревне Курковицы.</w:t>
      </w:r>
    </w:p>
    <w:p w:rsidR="0093756C" w:rsidRDefault="0093756C">
      <w:pPr>
        <w:pStyle w:val="210"/>
        <w:shd w:val="clear" w:color="auto" w:fill="auto"/>
        <w:spacing w:after="0" w:line="413" w:lineRule="exact"/>
        <w:ind w:firstLine="740"/>
        <w:jc w:val="both"/>
      </w:pPr>
      <w:r>
        <w:t>Источниками централизованного теплоснабжения являются:</w:t>
      </w:r>
    </w:p>
    <w:p w:rsidR="0093756C" w:rsidRDefault="0093756C">
      <w:pPr>
        <w:pStyle w:val="210"/>
        <w:numPr>
          <w:ilvl w:val="0"/>
          <w:numId w:val="39"/>
        </w:numPr>
        <w:shd w:val="clear" w:color="auto" w:fill="auto"/>
        <w:tabs>
          <w:tab w:val="left" w:pos="1000"/>
        </w:tabs>
        <w:spacing w:after="0" w:line="413" w:lineRule="exact"/>
        <w:ind w:left="940" w:hanging="200"/>
        <w:jc w:val="both"/>
      </w:pPr>
      <w:r>
        <w:t>- котельная в поселке Калитино установленная мощность 4 Гкал/ч (топливо - газ), от котельной обеспечиваются теплом жилые дома многоквартирной жилой застройки, объекты социально-культурного назначения в поселке Калитино с присоединенной нагрузкой – 3,74 Гкал/ч;</w:t>
      </w:r>
    </w:p>
    <w:p w:rsidR="0093756C" w:rsidRDefault="0093756C">
      <w:pPr>
        <w:pStyle w:val="210"/>
        <w:numPr>
          <w:ilvl w:val="0"/>
          <w:numId w:val="39"/>
        </w:numPr>
        <w:shd w:val="clear" w:color="auto" w:fill="auto"/>
        <w:tabs>
          <w:tab w:val="left" w:pos="1000"/>
        </w:tabs>
        <w:spacing w:after="0" w:line="413" w:lineRule="exact"/>
        <w:ind w:left="940" w:hanging="200"/>
        <w:jc w:val="both"/>
      </w:pPr>
      <w:r>
        <w:t>- котельная в деревне Курковицы проектной производительностью 4 Гкал/ч (топливо - газ), от котельной обеспечиваются теплом жилые дома многоквартирной жилой застройки, объекты социально-культурного назначения в деревни Курковицы с присоединенной нагрузкой – 2,757 Гкал/ч.</w:t>
      </w:r>
    </w:p>
    <w:p w:rsidR="0093756C" w:rsidRDefault="0093756C">
      <w:pPr>
        <w:pStyle w:val="210"/>
        <w:shd w:val="clear" w:color="auto" w:fill="auto"/>
        <w:spacing w:after="0" w:line="413" w:lineRule="exact"/>
        <w:ind w:firstLine="740"/>
        <w:jc w:val="both"/>
      </w:pPr>
      <w:r>
        <w:t>Потребители индивидуальной жилой застройке в деревнях Курковицы и поселке Калитино обеспечиваются теплом от индивидуальных источников тепла - за счет использования термоблоков на нужды отопления и горячего водоснабжения. В качестве топлива на нужды отопления, горячего водоснабжения и пищеприготовления используется природный газ.</w:t>
      </w:r>
    </w:p>
    <w:p w:rsidR="0093756C" w:rsidRDefault="0093756C">
      <w:pPr>
        <w:pStyle w:val="210"/>
        <w:shd w:val="clear" w:color="auto" w:fill="auto"/>
        <w:spacing w:after="0" w:line="413" w:lineRule="exact"/>
        <w:ind w:firstLine="740"/>
        <w:jc w:val="both"/>
        <w:sectPr w:rsidR="0093756C">
          <w:pgSz w:w="11900" w:h="16840"/>
          <w:pgMar w:top="706" w:right="712" w:bottom="705" w:left="1046" w:header="0" w:footer="3" w:gutter="0"/>
          <w:cols w:space="720"/>
          <w:noEndnote/>
          <w:docGrid w:linePitch="360"/>
        </w:sectPr>
      </w:pPr>
      <w:r>
        <w:t>Потребители, расположенные на территории прочих населенных пунктов Калитинского сельского поселения, обеспечиваются теплом от собственных печных установок и за счет использования электрических обогревателей. В качестве топлива используется дрова. Для пищеприготовления используется сжиженный углеводородный газ (СУГ) от баллонных установок.</w:t>
      </w:r>
    </w:p>
    <w:p w:rsidR="0093756C" w:rsidRDefault="0093756C">
      <w:pPr>
        <w:rPr>
          <w:sz w:val="2"/>
          <w:szCs w:val="2"/>
        </w:rPr>
      </w:pPr>
    </w:p>
    <w:p w:rsidR="0093756C" w:rsidRDefault="0093756C">
      <w:pPr>
        <w:pStyle w:val="210"/>
        <w:shd w:val="clear" w:color="auto" w:fill="auto"/>
        <w:spacing w:before="358" w:after="0" w:line="413" w:lineRule="exact"/>
        <w:ind w:firstLine="840"/>
        <w:jc w:val="both"/>
      </w:pPr>
      <w:r>
        <w:t>Способ прокладки трубопроводов - подземная, поверхностная. На тепловых сетях в качестве секционирующей арматуры применяются клиновые задвижки, шаровые краны, затворы. Регулирующая арматура на магистральных и разводящих теплопроводах отсутствует.</w:t>
      </w:r>
    </w:p>
    <w:p w:rsidR="0093756C" w:rsidRDefault="0093756C">
      <w:pPr>
        <w:pStyle w:val="210"/>
        <w:shd w:val="clear" w:color="auto" w:fill="auto"/>
        <w:spacing w:after="0" w:line="413" w:lineRule="exact"/>
        <w:ind w:firstLine="840"/>
        <w:jc w:val="both"/>
      </w:pPr>
      <w:r>
        <w:t>Протяженность тепловых сетей в двухтрубном исчислении составляет в поселке Калитино 2659 км, в деревне Курковицы 1970 км.</w:t>
      </w:r>
    </w:p>
    <w:p w:rsidR="0093756C" w:rsidRDefault="0093756C">
      <w:pPr>
        <w:pStyle w:val="210"/>
        <w:shd w:val="clear" w:color="auto" w:fill="auto"/>
        <w:spacing w:after="0" w:line="413" w:lineRule="exact"/>
        <w:ind w:firstLine="840"/>
        <w:jc w:val="both"/>
      </w:pPr>
      <w:r>
        <w:t>В процессе эксплуатации все тепловые сети подвергаются испытаниям на прочность и плотность для выявления дефектов не позже, чем через две недели после окончания отопительного сезона.</w:t>
      </w:r>
    </w:p>
    <w:p w:rsidR="0093756C" w:rsidRDefault="0093756C">
      <w:pPr>
        <w:pStyle w:val="210"/>
        <w:shd w:val="clear" w:color="auto" w:fill="auto"/>
        <w:spacing w:after="0" w:line="413" w:lineRule="exact"/>
        <w:ind w:firstLine="840"/>
        <w:jc w:val="both"/>
      </w:pPr>
      <w:r>
        <w:t>Во время эксплуатации тепловых сетей выполняются следующие мероприятия.</w:t>
      </w:r>
    </w:p>
    <w:p w:rsidR="0093756C" w:rsidRDefault="0093756C">
      <w:pPr>
        <w:pStyle w:val="210"/>
        <w:numPr>
          <w:ilvl w:val="0"/>
          <w:numId w:val="39"/>
        </w:numPr>
        <w:shd w:val="clear" w:color="auto" w:fill="auto"/>
        <w:tabs>
          <w:tab w:val="left" w:pos="1100"/>
        </w:tabs>
        <w:spacing w:after="0" w:line="413" w:lineRule="exact"/>
        <w:ind w:left="1020" w:hanging="180"/>
        <w:jc w:val="left"/>
      </w:pPr>
      <w:r>
        <w:t>поддерживается в исправном состоянии все оборудование, строительные и другие конструкции тепловых сетей, проводя своевременно их осмотр и ремонт;</w:t>
      </w:r>
    </w:p>
    <w:p w:rsidR="0093756C" w:rsidRDefault="0093756C">
      <w:pPr>
        <w:pStyle w:val="210"/>
        <w:numPr>
          <w:ilvl w:val="0"/>
          <w:numId w:val="39"/>
        </w:numPr>
        <w:shd w:val="clear" w:color="auto" w:fill="auto"/>
        <w:tabs>
          <w:tab w:val="left" w:pos="1100"/>
        </w:tabs>
        <w:spacing w:after="0" w:line="413" w:lineRule="exact"/>
        <w:ind w:left="1020" w:hanging="180"/>
        <w:jc w:val="both"/>
      </w:pPr>
      <w:r>
        <w:t>наблюдается за работой компенсаторов, опор, арматуры, дренажных, воздушных, контрольно-измерительных приборов и других элементов оборудования, своевременно устраняются выявленные дефекты и неплотности;</w:t>
      </w:r>
    </w:p>
    <w:p w:rsidR="0093756C" w:rsidRDefault="0093756C">
      <w:pPr>
        <w:pStyle w:val="210"/>
        <w:numPr>
          <w:ilvl w:val="0"/>
          <w:numId w:val="39"/>
        </w:numPr>
        <w:shd w:val="clear" w:color="auto" w:fill="auto"/>
        <w:tabs>
          <w:tab w:val="left" w:pos="1100"/>
        </w:tabs>
        <w:spacing w:after="0" w:line="413" w:lineRule="exact"/>
        <w:ind w:left="1020" w:hanging="180"/>
        <w:jc w:val="left"/>
      </w:pPr>
      <w:r>
        <w:t>выявляется и восстанавливается разрушенная тепловая изоляция и антикоррозионное покрытие;</w:t>
      </w:r>
    </w:p>
    <w:p w:rsidR="0093756C" w:rsidRDefault="0093756C">
      <w:pPr>
        <w:pStyle w:val="210"/>
        <w:numPr>
          <w:ilvl w:val="0"/>
          <w:numId w:val="39"/>
        </w:numPr>
        <w:shd w:val="clear" w:color="auto" w:fill="auto"/>
        <w:tabs>
          <w:tab w:val="left" w:pos="1100"/>
        </w:tabs>
        <w:spacing w:after="0" w:line="413" w:lineRule="exact"/>
        <w:ind w:left="1020" w:hanging="180"/>
        <w:jc w:val="both"/>
      </w:pPr>
      <w:r>
        <w:t>своевременно удаляется воздух из теплопроводов через воздушники, не допускается присос воздуха в тепловые сети, поддерживая постоянно необходимое избыточное давление во всех точках сети и системах теплопотребления;</w:t>
      </w:r>
    </w:p>
    <w:p w:rsidR="0093756C" w:rsidRDefault="0093756C">
      <w:pPr>
        <w:pStyle w:val="210"/>
        <w:numPr>
          <w:ilvl w:val="0"/>
          <w:numId w:val="39"/>
        </w:numPr>
        <w:shd w:val="clear" w:color="auto" w:fill="auto"/>
        <w:tabs>
          <w:tab w:val="left" w:pos="1100"/>
        </w:tabs>
        <w:spacing w:after="0" w:line="413" w:lineRule="exact"/>
        <w:ind w:left="1020" w:hanging="180"/>
        <w:jc w:val="left"/>
      </w:pPr>
      <w:r>
        <w:t>принимаются меры к предупреждению, локализации и ликвидации аварий и инцидентов в работе тепловой сети.</w:t>
      </w:r>
    </w:p>
    <w:p w:rsidR="0093756C" w:rsidRDefault="0093756C">
      <w:pPr>
        <w:pStyle w:val="210"/>
        <w:shd w:val="clear" w:color="auto" w:fill="auto"/>
        <w:spacing w:after="0" w:line="413" w:lineRule="exact"/>
        <w:ind w:firstLine="840"/>
        <w:jc w:val="both"/>
      </w:pPr>
      <w:r>
        <w:t>Тарифы на тепловую энергию для организаций осуществляющих услуги теплоснабжения в муниципальном образовании утверждаются на календарный год соответствующим приказом по тарифам и ценовой политике Правительства Ленинградской области.</w:t>
      </w:r>
    </w:p>
    <w:p w:rsidR="0093756C" w:rsidRDefault="0093756C">
      <w:pPr>
        <w:pStyle w:val="210"/>
        <w:shd w:val="clear" w:color="auto" w:fill="auto"/>
        <w:spacing w:after="0" w:line="413" w:lineRule="exact"/>
        <w:ind w:firstLine="840"/>
        <w:jc w:val="both"/>
      </w:pPr>
      <w:r>
        <w:t>Стоимость отпущенной гигакалории для теплоснабжающей организаций Калитинского сельского поселения, а также динамика ее изменения в течение предыдущих лет представлена в</w:t>
      </w:r>
    </w:p>
    <w:p w:rsidR="0093756C" w:rsidRDefault="0093756C">
      <w:pPr>
        <w:pStyle w:val="27"/>
        <w:framePr w:w="10224" w:wrap="notBeside" w:vAnchor="text" w:hAnchor="text" w:xAlign="center" w:y="1"/>
        <w:shd w:val="clear" w:color="auto" w:fill="auto"/>
      </w:pPr>
      <w:r>
        <w:t>таблице 12.1.1.</w:t>
      </w:r>
    </w:p>
    <w:p w:rsidR="0093756C" w:rsidRDefault="0093756C">
      <w:pPr>
        <w:pStyle w:val="aa"/>
        <w:framePr w:w="10224" w:wrap="notBeside" w:vAnchor="text" w:hAnchor="text" w:xAlign="center" w:y="1"/>
        <w:shd w:val="clear" w:color="auto" w:fill="auto"/>
        <w:spacing w:line="266" w:lineRule="exact"/>
      </w:pPr>
      <w:r>
        <w:t>Таблица 12.1.1. - Динамика тарифов на тепловую энергию по состоянию на 2015 год.</w:t>
      </w:r>
    </w:p>
    <w:tbl>
      <w:tblPr>
        <w:tblOverlap w:val="never"/>
        <w:tblW w:w="0" w:type="auto"/>
        <w:jc w:val="center"/>
        <w:tblLayout w:type="fixed"/>
        <w:tblCellMar>
          <w:left w:w="10" w:type="dxa"/>
          <w:right w:w="10" w:type="dxa"/>
        </w:tblCellMar>
        <w:tblLook w:val="00A0"/>
      </w:tblPr>
      <w:tblGrid>
        <w:gridCol w:w="3533"/>
        <w:gridCol w:w="1114"/>
        <w:gridCol w:w="1114"/>
        <w:gridCol w:w="1114"/>
        <w:gridCol w:w="1114"/>
        <w:gridCol w:w="1114"/>
        <w:gridCol w:w="1123"/>
      </w:tblGrid>
      <w:tr w:rsidR="0093756C">
        <w:trPr>
          <w:trHeight w:hRule="exact" w:val="394"/>
          <w:jc w:val="center"/>
        </w:trPr>
        <w:tc>
          <w:tcPr>
            <w:tcW w:w="3533" w:type="dxa"/>
            <w:tcBorders>
              <w:top w:val="single" w:sz="4" w:space="0" w:color="auto"/>
              <w:left w:val="single" w:sz="4" w:space="0" w:color="auto"/>
            </w:tcBorders>
            <w:shd w:val="clear" w:color="auto" w:fill="FFFFFF"/>
            <w:vAlign w:val="center"/>
          </w:tcPr>
          <w:p w:rsidR="0093756C" w:rsidRDefault="0093756C">
            <w:pPr>
              <w:pStyle w:val="210"/>
              <w:framePr w:w="10224" w:wrap="notBeside" w:vAnchor="text" w:hAnchor="text" w:xAlign="center" w:y="1"/>
              <w:shd w:val="clear" w:color="auto" w:fill="auto"/>
              <w:spacing w:after="0"/>
              <w:ind w:firstLine="0"/>
              <w:jc w:val="center"/>
            </w:pPr>
            <w:r>
              <w:rPr>
                <w:rStyle w:val="211"/>
              </w:rPr>
              <w:t>Показатель</w:t>
            </w:r>
          </w:p>
        </w:tc>
        <w:tc>
          <w:tcPr>
            <w:tcW w:w="1114" w:type="dxa"/>
            <w:tcBorders>
              <w:top w:val="single" w:sz="4" w:space="0" w:color="auto"/>
              <w:left w:val="single" w:sz="4" w:space="0" w:color="auto"/>
            </w:tcBorders>
            <w:shd w:val="clear" w:color="auto" w:fill="FFFFFF"/>
            <w:vAlign w:val="center"/>
          </w:tcPr>
          <w:p w:rsidR="0093756C" w:rsidRDefault="0093756C">
            <w:pPr>
              <w:pStyle w:val="210"/>
              <w:framePr w:w="10224" w:wrap="notBeside" w:vAnchor="text" w:hAnchor="text" w:xAlign="center" w:y="1"/>
              <w:shd w:val="clear" w:color="auto" w:fill="auto"/>
              <w:spacing w:after="0"/>
              <w:ind w:firstLine="0"/>
              <w:jc w:val="center"/>
            </w:pPr>
            <w:r>
              <w:rPr>
                <w:rStyle w:val="211"/>
              </w:rPr>
              <w:t>2010</w:t>
            </w:r>
          </w:p>
        </w:tc>
        <w:tc>
          <w:tcPr>
            <w:tcW w:w="1114" w:type="dxa"/>
            <w:tcBorders>
              <w:top w:val="single" w:sz="4" w:space="0" w:color="auto"/>
              <w:left w:val="single" w:sz="4" w:space="0" w:color="auto"/>
            </w:tcBorders>
            <w:shd w:val="clear" w:color="auto" w:fill="FFFFFF"/>
            <w:vAlign w:val="center"/>
          </w:tcPr>
          <w:p w:rsidR="0093756C" w:rsidRDefault="0093756C">
            <w:pPr>
              <w:pStyle w:val="210"/>
              <w:framePr w:w="10224" w:wrap="notBeside" w:vAnchor="text" w:hAnchor="text" w:xAlign="center" w:y="1"/>
              <w:shd w:val="clear" w:color="auto" w:fill="auto"/>
              <w:spacing w:after="0"/>
              <w:ind w:firstLine="0"/>
              <w:jc w:val="center"/>
            </w:pPr>
            <w:r>
              <w:rPr>
                <w:rStyle w:val="211"/>
              </w:rPr>
              <w:t>2011</w:t>
            </w:r>
          </w:p>
        </w:tc>
        <w:tc>
          <w:tcPr>
            <w:tcW w:w="1114" w:type="dxa"/>
            <w:tcBorders>
              <w:top w:val="single" w:sz="4" w:space="0" w:color="auto"/>
              <w:left w:val="single" w:sz="4" w:space="0" w:color="auto"/>
            </w:tcBorders>
            <w:shd w:val="clear" w:color="auto" w:fill="FFFFFF"/>
            <w:vAlign w:val="center"/>
          </w:tcPr>
          <w:p w:rsidR="0093756C" w:rsidRDefault="0093756C">
            <w:pPr>
              <w:pStyle w:val="210"/>
              <w:framePr w:w="10224" w:wrap="notBeside" w:vAnchor="text" w:hAnchor="text" w:xAlign="center" w:y="1"/>
              <w:shd w:val="clear" w:color="auto" w:fill="auto"/>
              <w:spacing w:after="0"/>
              <w:ind w:firstLine="0"/>
              <w:jc w:val="center"/>
            </w:pPr>
            <w:r>
              <w:rPr>
                <w:rStyle w:val="211"/>
              </w:rPr>
              <w:t>2012</w:t>
            </w:r>
          </w:p>
        </w:tc>
        <w:tc>
          <w:tcPr>
            <w:tcW w:w="1114" w:type="dxa"/>
            <w:tcBorders>
              <w:top w:val="single" w:sz="4" w:space="0" w:color="auto"/>
              <w:left w:val="single" w:sz="4" w:space="0" w:color="auto"/>
            </w:tcBorders>
            <w:shd w:val="clear" w:color="auto" w:fill="FFFFFF"/>
            <w:vAlign w:val="center"/>
          </w:tcPr>
          <w:p w:rsidR="0093756C" w:rsidRDefault="0093756C">
            <w:pPr>
              <w:pStyle w:val="210"/>
              <w:framePr w:w="10224" w:wrap="notBeside" w:vAnchor="text" w:hAnchor="text" w:xAlign="center" w:y="1"/>
              <w:shd w:val="clear" w:color="auto" w:fill="auto"/>
              <w:spacing w:after="0"/>
              <w:ind w:firstLine="0"/>
              <w:jc w:val="center"/>
            </w:pPr>
            <w:r>
              <w:rPr>
                <w:rStyle w:val="211"/>
              </w:rPr>
              <w:t>2013</w:t>
            </w:r>
          </w:p>
        </w:tc>
        <w:tc>
          <w:tcPr>
            <w:tcW w:w="1114" w:type="dxa"/>
            <w:tcBorders>
              <w:top w:val="single" w:sz="4" w:space="0" w:color="auto"/>
              <w:left w:val="single" w:sz="4" w:space="0" w:color="auto"/>
            </w:tcBorders>
            <w:shd w:val="clear" w:color="auto" w:fill="FFFFFF"/>
            <w:vAlign w:val="center"/>
          </w:tcPr>
          <w:p w:rsidR="0093756C" w:rsidRDefault="0093756C">
            <w:pPr>
              <w:pStyle w:val="210"/>
              <w:framePr w:w="10224" w:wrap="notBeside" w:vAnchor="text" w:hAnchor="text" w:xAlign="center" w:y="1"/>
              <w:shd w:val="clear" w:color="auto" w:fill="auto"/>
              <w:spacing w:after="0"/>
              <w:ind w:firstLine="0"/>
              <w:jc w:val="center"/>
            </w:pPr>
            <w:r>
              <w:rPr>
                <w:rStyle w:val="211"/>
              </w:rPr>
              <w:t>2014</w:t>
            </w:r>
          </w:p>
        </w:tc>
        <w:tc>
          <w:tcPr>
            <w:tcW w:w="1123" w:type="dxa"/>
            <w:tcBorders>
              <w:top w:val="single" w:sz="4" w:space="0" w:color="auto"/>
              <w:left w:val="single" w:sz="4" w:space="0" w:color="auto"/>
              <w:right w:val="single" w:sz="4" w:space="0" w:color="auto"/>
            </w:tcBorders>
            <w:shd w:val="clear" w:color="auto" w:fill="FFFFFF"/>
            <w:vAlign w:val="center"/>
          </w:tcPr>
          <w:p w:rsidR="0093756C" w:rsidRDefault="0093756C">
            <w:pPr>
              <w:pStyle w:val="210"/>
              <w:framePr w:w="10224" w:wrap="notBeside" w:vAnchor="text" w:hAnchor="text" w:xAlign="center" w:y="1"/>
              <w:shd w:val="clear" w:color="auto" w:fill="auto"/>
              <w:spacing w:after="0"/>
              <w:ind w:firstLine="0"/>
              <w:jc w:val="center"/>
            </w:pPr>
            <w:r>
              <w:rPr>
                <w:rStyle w:val="211"/>
              </w:rPr>
              <w:t>2015</w:t>
            </w:r>
          </w:p>
        </w:tc>
      </w:tr>
      <w:tr w:rsidR="0093756C">
        <w:trPr>
          <w:trHeight w:hRule="exact" w:val="715"/>
          <w:jc w:val="center"/>
        </w:trPr>
        <w:tc>
          <w:tcPr>
            <w:tcW w:w="3533" w:type="dxa"/>
            <w:tcBorders>
              <w:top w:val="single" w:sz="4" w:space="0" w:color="auto"/>
              <w:left w:val="single" w:sz="4" w:space="0" w:color="auto"/>
              <w:bottom w:val="single" w:sz="4" w:space="0" w:color="auto"/>
            </w:tcBorders>
            <w:shd w:val="clear" w:color="auto" w:fill="FFFFFF"/>
          </w:tcPr>
          <w:p w:rsidR="0093756C" w:rsidRDefault="0093756C">
            <w:pPr>
              <w:pStyle w:val="210"/>
              <w:framePr w:w="10224" w:wrap="notBeside" w:vAnchor="text" w:hAnchor="text" w:xAlign="center" w:y="1"/>
              <w:shd w:val="clear" w:color="auto" w:fill="auto"/>
              <w:spacing w:after="0" w:line="317" w:lineRule="exact"/>
              <w:ind w:firstLine="0"/>
              <w:jc w:val="center"/>
            </w:pPr>
            <w:r>
              <w:rPr>
                <w:rStyle w:val="25"/>
              </w:rPr>
              <w:t>Тариф на тепловую энергию, руб./Гкал</w:t>
            </w:r>
          </w:p>
        </w:tc>
        <w:tc>
          <w:tcPr>
            <w:tcW w:w="1114" w:type="dxa"/>
            <w:tcBorders>
              <w:top w:val="single" w:sz="4" w:space="0" w:color="auto"/>
              <w:left w:val="single" w:sz="4" w:space="0" w:color="auto"/>
              <w:bottom w:val="single" w:sz="4" w:space="0" w:color="auto"/>
            </w:tcBorders>
            <w:shd w:val="clear" w:color="auto" w:fill="FFFFFF"/>
          </w:tcPr>
          <w:p w:rsidR="0093756C" w:rsidRDefault="0093756C">
            <w:pPr>
              <w:pStyle w:val="210"/>
              <w:framePr w:w="10224" w:wrap="notBeside" w:vAnchor="text" w:hAnchor="text" w:xAlign="center" w:y="1"/>
              <w:shd w:val="clear" w:color="auto" w:fill="auto"/>
              <w:spacing w:after="0"/>
              <w:ind w:firstLine="0"/>
              <w:jc w:val="left"/>
            </w:pPr>
            <w:r>
              <w:rPr>
                <w:rStyle w:val="25"/>
              </w:rPr>
              <w:t>1522,78</w:t>
            </w:r>
          </w:p>
        </w:tc>
        <w:tc>
          <w:tcPr>
            <w:tcW w:w="1114" w:type="dxa"/>
            <w:tcBorders>
              <w:top w:val="single" w:sz="4" w:space="0" w:color="auto"/>
              <w:left w:val="single" w:sz="4" w:space="0" w:color="auto"/>
              <w:bottom w:val="single" w:sz="4" w:space="0" w:color="auto"/>
            </w:tcBorders>
            <w:shd w:val="clear" w:color="auto" w:fill="FFFFFF"/>
          </w:tcPr>
          <w:p w:rsidR="0093756C" w:rsidRDefault="0093756C">
            <w:pPr>
              <w:pStyle w:val="210"/>
              <w:framePr w:w="10224" w:wrap="notBeside" w:vAnchor="text" w:hAnchor="text" w:xAlign="center" w:y="1"/>
              <w:shd w:val="clear" w:color="auto" w:fill="auto"/>
              <w:spacing w:after="0"/>
              <w:ind w:firstLine="0"/>
              <w:jc w:val="left"/>
            </w:pPr>
            <w:r>
              <w:rPr>
                <w:rStyle w:val="25"/>
              </w:rPr>
              <w:t>1659,57</w:t>
            </w:r>
          </w:p>
        </w:tc>
        <w:tc>
          <w:tcPr>
            <w:tcW w:w="1114" w:type="dxa"/>
            <w:tcBorders>
              <w:top w:val="single" w:sz="4" w:space="0" w:color="auto"/>
              <w:left w:val="single" w:sz="4" w:space="0" w:color="auto"/>
              <w:bottom w:val="single" w:sz="4" w:space="0" w:color="auto"/>
            </w:tcBorders>
            <w:shd w:val="clear" w:color="auto" w:fill="FFFFFF"/>
          </w:tcPr>
          <w:p w:rsidR="0093756C" w:rsidRDefault="0093756C">
            <w:pPr>
              <w:pStyle w:val="210"/>
              <w:framePr w:w="10224" w:wrap="notBeside" w:vAnchor="text" w:hAnchor="text" w:xAlign="center" w:y="1"/>
              <w:shd w:val="clear" w:color="auto" w:fill="auto"/>
              <w:spacing w:after="0"/>
              <w:ind w:firstLine="0"/>
              <w:jc w:val="left"/>
            </w:pPr>
            <w:r>
              <w:rPr>
                <w:rStyle w:val="25"/>
              </w:rPr>
              <w:t>1816,09</w:t>
            </w:r>
          </w:p>
        </w:tc>
        <w:tc>
          <w:tcPr>
            <w:tcW w:w="1114" w:type="dxa"/>
            <w:tcBorders>
              <w:top w:val="single" w:sz="4" w:space="0" w:color="auto"/>
              <w:left w:val="single" w:sz="4" w:space="0" w:color="auto"/>
              <w:bottom w:val="single" w:sz="4" w:space="0" w:color="auto"/>
            </w:tcBorders>
            <w:shd w:val="clear" w:color="auto" w:fill="FFFFFF"/>
          </w:tcPr>
          <w:p w:rsidR="0093756C" w:rsidRDefault="0093756C">
            <w:pPr>
              <w:pStyle w:val="210"/>
              <w:framePr w:w="10224" w:wrap="notBeside" w:vAnchor="text" w:hAnchor="text" w:xAlign="center" w:y="1"/>
              <w:shd w:val="clear" w:color="auto" w:fill="auto"/>
              <w:spacing w:after="0"/>
              <w:ind w:firstLine="0"/>
              <w:jc w:val="left"/>
            </w:pPr>
            <w:r>
              <w:rPr>
                <w:rStyle w:val="25"/>
              </w:rPr>
              <w:t>1816,09</w:t>
            </w:r>
          </w:p>
        </w:tc>
        <w:tc>
          <w:tcPr>
            <w:tcW w:w="1114" w:type="dxa"/>
            <w:tcBorders>
              <w:top w:val="single" w:sz="4" w:space="0" w:color="auto"/>
              <w:left w:val="single" w:sz="4" w:space="0" w:color="auto"/>
              <w:bottom w:val="single" w:sz="4" w:space="0" w:color="auto"/>
            </w:tcBorders>
            <w:shd w:val="clear" w:color="auto" w:fill="FFFFFF"/>
          </w:tcPr>
          <w:p w:rsidR="0093756C" w:rsidRDefault="0093756C">
            <w:pPr>
              <w:pStyle w:val="210"/>
              <w:framePr w:w="10224" w:wrap="notBeside" w:vAnchor="text" w:hAnchor="text" w:xAlign="center" w:y="1"/>
              <w:shd w:val="clear" w:color="auto" w:fill="auto"/>
              <w:spacing w:after="0"/>
              <w:ind w:firstLine="0"/>
              <w:jc w:val="left"/>
            </w:pPr>
            <w:r>
              <w:rPr>
                <w:rStyle w:val="25"/>
              </w:rPr>
              <w:t>2084,05</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93756C" w:rsidRDefault="0093756C">
            <w:pPr>
              <w:pStyle w:val="210"/>
              <w:framePr w:w="10224" w:wrap="notBeside" w:vAnchor="text" w:hAnchor="text" w:xAlign="center" w:y="1"/>
              <w:shd w:val="clear" w:color="auto" w:fill="auto"/>
              <w:spacing w:after="0"/>
              <w:ind w:firstLine="0"/>
              <w:jc w:val="left"/>
            </w:pPr>
            <w:r>
              <w:rPr>
                <w:rStyle w:val="25"/>
              </w:rPr>
              <w:t>2315,38</w:t>
            </w:r>
          </w:p>
        </w:tc>
      </w:tr>
    </w:tbl>
    <w:p w:rsidR="0093756C" w:rsidRDefault="0093756C">
      <w:pPr>
        <w:framePr w:w="10224" w:wrap="notBeside" w:vAnchor="text" w:hAnchor="text" w:xAlign="center" w:y="1"/>
        <w:rPr>
          <w:sz w:val="2"/>
          <w:szCs w:val="2"/>
        </w:rPr>
      </w:pPr>
    </w:p>
    <w:p w:rsidR="0093756C" w:rsidRDefault="0093756C">
      <w:pPr>
        <w:rPr>
          <w:sz w:val="2"/>
          <w:szCs w:val="2"/>
        </w:rPr>
      </w:pPr>
    </w:p>
    <w:p w:rsidR="0093756C" w:rsidRDefault="0093756C">
      <w:pPr>
        <w:pStyle w:val="210"/>
        <w:shd w:val="clear" w:color="auto" w:fill="auto"/>
        <w:spacing w:before="198" w:after="0" w:line="413" w:lineRule="exact"/>
        <w:ind w:firstLine="840"/>
        <w:jc w:val="both"/>
        <w:sectPr w:rsidR="0093756C">
          <w:pgSz w:w="11900" w:h="16840"/>
          <w:pgMar w:top="706" w:right="716" w:bottom="675" w:left="960" w:header="0" w:footer="3" w:gutter="0"/>
          <w:cols w:space="720"/>
          <w:noEndnote/>
          <w:docGrid w:linePitch="360"/>
        </w:sectPr>
      </w:pPr>
      <w:r>
        <w:t>Основным показателем работы теплоснабжающих предприятий является бесперебойное и качественное обеспечение тепловой энергией потребителей, которое достигается за счет</w:t>
      </w:r>
    </w:p>
    <w:p w:rsidR="0093756C" w:rsidRDefault="0093756C">
      <w:pPr>
        <w:rPr>
          <w:sz w:val="2"/>
          <w:szCs w:val="2"/>
        </w:rPr>
      </w:pPr>
    </w:p>
    <w:p w:rsidR="0093756C" w:rsidRDefault="0093756C">
      <w:pPr>
        <w:pStyle w:val="210"/>
        <w:shd w:val="clear" w:color="auto" w:fill="auto"/>
        <w:spacing w:before="348" w:after="358" w:line="413" w:lineRule="exact"/>
        <w:ind w:firstLine="0"/>
        <w:jc w:val="both"/>
      </w:pPr>
      <w:bookmarkStart w:id="20" w:name="bookmark14"/>
      <w:r>
        <w:t>повышения надежности теплового хозяйства. Также показателями надежности являются показатель количества перебоев работы энергетического оборудования, данные о количестве аварий и инцидентов на сетях и производственном оборудовании.</w:t>
      </w:r>
      <w:bookmarkEnd w:id="20"/>
    </w:p>
    <w:p w:rsidR="0093756C" w:rsidRDefault="0093756C" w:rsidP="008A657D">
      <w:pPr>
        <w:pStyle w:val="110"/>
        <w:keepNext/>
        <w:keepLines/>
        <w:numPr>
          <w:ilvl w:val="1"/>
          <w:numId w:val="44"/>
        </w:numPr>
        <w:shd w:val="clear" w:color="auto" w:fill="auto"/>
        <w:tabs>
          <w:tab w:val="left" w:pos="571"/>
        </w:tabs>
        <w:spacing w:before="0" w:after="0"/>
        <w:jc w:val="both"/>
      </w:pPr>
      <w:bookmarkStart w:id="21" w:name="bookmark15"/>
      <w:r>
        <w:t>Анализ системы водоснабжения</w:t>
      </w:r>
      <w:bookmarkEnd w:id="21"/>
    </w:p>
    <w:p w:rsidR="0093756C" w:rsidRDefault="0093756C">
      <w:pPr>
        <w:pStyle w:val="210"/>
        <w:shd w:val="clear" w:color="auto" w:fill="auto"/>
        <w:spacing w:after="0" w:line="413" w:lineRule="exact"/>
        <w:ind w:firstLine="820"/>
        <w:jc w:val="both"/>
      </w:pPr>
      <w:r>
        <w:t>Водоснабжающей организацией в Калитинском сельском поселении является ОАО «ЭкоСервис».</w:t>
      </w:r>
    </w:p>
    <w:p w:rsidR="0093756C" w:rsidRDefault="0093756C">
      <w:pPr>
        <w:pStyle w:val="210"/>
        <w:shd w:val="clear" w:color="auto" w:fill="auto"/>
        <w:spacing w:after="0" w:line="413" w:lineRule="exact"/>
        <w:ind w:firstLine="820"/>
        <w:jc w:val="both"/>
      </w:pPr>
      <w:r>
        <w:t>Водоснабжение объектов Калитинского сельского поселения централизованное и децентрализованное. Централизованное водоснабжение осуществляется из водозаборных артезианских скважин поселка Калитино и деревни Курковицы, д. Эдази, д. Холоповицы, д. Глумицы, д. Лисино. Водоснабжение в остальных населенных пунктах - децентрализованное из шахтных колодцев.</w:t>
      </w:r>
    </w:p>
    <w:p w:rsidR="0093756C" w:rsidRDefault="0093756C">
      <w:pPr>
        <w:pStyle w:val="210"/>
        <w:shd w:val="clear" w:color="auto" w:fill="auto"/>
        <w:spacing w:after="0" w:line="413" w:lineRule="exact"/>
        <w:ind w:firstLine="820"/>
        <w:jc w:val="both"/>
      </w:pPr>
      <w:r>
        <w:t>Хозяйственно-питьевое и производственно-техническое водоснабжение в Калитинском сельском поселении осуществляется за счет ресурсов подземных вод.</w:t>
      </w:r>
    </w:p>
    <w:p w:rsidR="0093756C" w:rsidRDefault="0093756C">
      <w:pPr>
        <w:pStyle w:val="210"/>
        <w:shd w:val="clear" w:color="auto" w:fill="auto"/>
        <w:spacing w:after="0" w:line="413" w:lineRule="exact"/>
        <w:ind w:firstLine="820"/>
        <w:jc w:val="both"/>
      </w:pPr>
      <w:r>
        <w:t>Характеристика водозаборных сооружений представлена в таблице 12.2.1.</w:t>
      </w:r>
    </w:p>
    <w:p w:rsidR="0093756C" w:rsidRPr="00606DED" w:rsidRDefault="0093756C">
      <w:pPr>
        <w:pStyle w:val="42"/>
        <w:shd w:val="clear" w:color="auto" w:fill="auto"/>
        <w:rPr>
          <w:color w:val="auto"/>
        </w:rPr>
      </w:pPr>
      <w:r>
        <w:t xml:space="preserve">Таблица 12.2.1. - </w:t>
      </w:r>
      <w:r w:rsidRPr="00606DED">
        <w:rPr>
          <w:color w:val="auto"/>
        </w:rPr>
        <w:t>Характеристика водозаборных сооружений.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29"/>
        <w:gridCol w:w="2797"/>
        <w:gridCol w:w="1533"/>
        <w:gridCol w:w="3021"/>
        <w:gridCol w:w="1182"/>
      </w:tblGrid>
      <w:tr w:rsidR="0093756C" w:rsidRPr="00845416" w:rsidTr="00606DED">
        <w:tc>
          <w:tcPr>
            <w:tcW w:w="842" w:type="pct"/>
            <w:vAlign w:val="center"/>
          </w:tcPr>
          <w:p w:rsidR="0093756C" w:rsidRPr="00606DED" w:rsidRDefault="0093756C" w:rsidP="00606DED">
            <w:pPr>
              <w:framePr w:w="10046" w:wrap="notBeside" w:vAnchor="text" w:hAnchor="text" w:xAlign="center" w:y="1"/>
              <w:jc w:val="center"/>
              <w:rPr>
                <w:rFonts w:ascii="Times New Roman" w:hAnsi="Times New Roman" w:cs="Times New Roman"/>
                <w:b/>
              </w:rPr>
            </w:pPr>
            <w:r w:rsidRPr="00606DED">
              <w:rPr>
                <w:rFonts w:ascii="Times New Roman" w:hAnsi="Times New Roman" w:cs="Times New Roman"/>
                <w:b/>
              </w:rPr>
              <w:t>№ скважины</w:t>
            </w:r>
          </w:p>
        </w:tc>
        <w:tc>
          <w:tcPr>
            <w:tcW w:w="1363" w:type="pct"/>
            <w:vAlign w:val="center"/>
          </w:tcPr>
          <w:p w:rsidR="0093756C" w:rsidRPr="00606DED" w:rsidRDefault="0093756C" w:rsidP="00606DED">
            <w:pPr>
              <w:framePr w:w="10046" w:wrap="notBeside" w:vAnchor="text" w:hAnchor="text" w:xAlign="center" w:y="1"/>
              <w:jc w:val="center"/>
              <w:rPr>
                <w:rFonts w:ascii="Times New Roman" w:hAnsi="Times New Roman" w:cs="Times New Roman"/>
                <w:b/>
              </w:rPr>
            </w:pPr>
            <w:r w:rsidRPr="00606DED">
              <w:rPr>
                <w:rFonts w:ascii="Times New Roman" w:hAnsi="Times New Roman" w:cs="Times New Roman"/>
                <w:b/>
              </w:rPr>
              <w:t>Местоположение</w:t>
            </w:r>
          </w:p>
        </w:tc>
        <w:tc>
          <w:tcPr>
            <w:tcW w:w="747" w:type="pct"/>
            <w:vAlign w:val="center"/>
          </w:tcPr>
          <w:p w:rsidR="0093756C" w:rsidRPr="00606DED" w:rsidRDefault="0093756C" w:rsidP="00606DED">
            <w:pPr>
              <w:framePr w:w="10046" w:wrap="notBeside" w:vAnchor="text" w:hAnchor="text" w:xAlign="center" w:y="1"/>
              <w:jc w:val="center"/>
              <w:rPr>
                <w:rFonts w:ascii="Times New Roman" w:hAnsi="Times New Roman" w:cs="Times New Roman"/>
                <w:b/>
              </w:rPr>
            </w:pPr>
            <w:r w:rsidRPr="00606DED">
              <w:rPr>
                <w:rFonts w:ascii="Times New Roman" w:hAnsi="Times New Roman" w:cs="Times New Roman"/>
                <w:b/>
              </w:rPr>
              <w:t>Год бурения</w:t>
            </w:r>
          </w:p>
        </w:tc>
        <w:tc>
          <w:tcPr>
            <w:tcW w:w="1472" w:type="pct"/>
            <w:vAlign w:val="center"/>
          </w:tcPr>
          <w:p w:rsidR="0093756C" w:rsidRPr="00606DED" w:rsidRDefault="0093756C" w:rsidP="00606DED">
            <w:pPr>
              <w:framePr w:w="10046" w:wrap="notBeside" w:vAnchor="text" w:hAnchor="text" w:xAlign="center" w:y="1"/>
              <w:jc w:val="center"/>
              <w:rPr>
                <w:rFonts w:ascii="Times New Roman" w:hAnsi="Times New Roman" w:cs="Times New Roman"/>
                <w:b/>
              </w:rPr>
            </w:pPr>
            <w:r w:rsidRPr="00606DED">
              <w:rPr>
                <w:rFonts w:ascii="Times New Roman" w:hAnsi="Times New Roman" w:cs="Times New Roman"/>
                <w:b/>
              </w:rPr>
              <w:t>Производительность, м³/сут</w:t>
            </w:r>
          </w:p>
        </w:tc>
        <w:tc>
          <w:tcPr>
            <w:tcW w:w="577" w:type="pct"/>
            <w:vAlign w:val="center"/>
          </w:tcPr>
          <w:p w:rsidR="0093756C" w:rsidRPr="00606DED" w:rsidRDefault="0093756C" w:rsidP="00606DED">
            <w:pPr>
              <w:framePr w:w="10046" w:wrap="notBeside" w:vAnchor="text" w:hAnchor="text" w:xAlign="center" w:y="1"/>
              <w:jc w:val="center"/>
              <w:rPr>
                <w:rFonts w:ascii="Times New Roman" w:hAnsi="Times New Roman" w:cs="Times New Roman"/>
                <w:b/>
              </w:rPr>
            </w:pPr>
            <w:r w:rsidRPr="00606DED">
              <w:rPr>
                <w:rFonts w:ascii="Times New Roman" w:hAnsi="Times New Roman" w:cs="Times New Roman"/>
                <w:b/>
              </w:rPr>
              <w:t>Износ, %</w:t>
            </w:r>
          </w:p>
        </w:tc>
      </w:tr>
      <w:tr w:rsidR="0093756C" w:rsidRPr="00845416" w:rsidTr="00606DED">
        <w:tc>
          <w:tcPr>
            <w:tcW w:w="842" w:type="pct"/>
          </w:tcPr>
          <w:p w:rsidR="0093756C" w:rsidRPr="00606DED" w:rsidRDefault="0093756C" w:rsidP="00606DED">
            <w:pPr>
              <w:framePr w:w="10046" w:wrap="notBeside" w:vAnchor="text" w:hAnchor="text" w:xAlign="center" w:y="1"/>
              <w:jc w:val="center"/>
              <w:rPr>
                <w:rFonts w:ascii="Times New Roman" w:hAnsi="Times New Roman" w:cs="Times New Roman"/>
              </w:rPr>
            </w:pPr>
            <w:r w:rsidRPr="00606DED">
              <w:rPr>
                <w:rFonts w:ascii="Times New Roman" w:hAnsi="Times New Roman" w:cs="Times New Roman"/>
              </w:rPr>
              <w:t>2610</w:t>
            </w:r>
          </w:p>
        </w:tc>
        <w:tc>
          <w:tcPr>
            <w:tcW w:w="1363" w:type="pct"/>
            <w:vMerge w:val="restart"/>
          </w:tcPr>
          <w:p w:rsidR="0093756C" w:rsidRPr="00606DED" w:rsidRDefault="0093756C" w:rsidP="00606DED">
            <w:pPr>
              <w:framePr w:w="10046" w:wrap="notBeside" w:vAnchor="text" w:hAnchor="text" w:xAlign="center" w:y="1"/>
              <w:ind w:right="-108"/>
              <w:jc w:val="center"/>
              <w:rPr>
                <w:rFonts w:ascii="Times New Roman" w:hAnsi="Times New Roman" w:cs="Times New Roman"/>
              </w:rPr>
            </w:pPr>
            <w:r w:rsidRPr="00606DED">
              <w:rPr>
                <w:rFonts w:ascii="Times New Roman" w:hAnsi="Times New Roman" w:cs="Times New Roman"/>
              </w:rPr>
              <w:t>Поселок Калитино</w:t>
            </w:r>
          </w:p>
        </w:tc>
        <w:tc>
          <w:tcPr>
            <w:tcW w:w="747" w:type="pct"/>
          </w:tcPr>
          <w:p w:rsidR="0093756C" w:rsidRPr="00606DED" w:rsidRDefault="0093756C" w:rsidP="00606DED">
            <w:pPr>
              <w:framePr w:w="10046" w:wrap="notBeside" w:vAnchor="text" w:hAnchor="text" w:xAlign="center" w:y="1"/>
              <w:ind w:right="-108"/>
              <w:jc w:val="center"/>
              <w:rPr>
                <w:rFonts w:ascii="Times New Roman" w:hAnsi="Times New Roman" w:cs="Times New Roman"/>
              </w:rPr>
            </w:pPr>
            <w:r w:rsidRPr="00606DED">
              <w:rPr>
                <w:rFonts w:ascii="Times New Roman" w:hAnsi="Times New Roman" w:cs="Times New Roman"/>
              </w:rPr>
              <w:t>1960</w:t>
            </w:r>
          </w:p>
        </w:tc>
        <w:tc>
          <w:tcPr>
            <w:tcW w:w="1472" w:type="pct"/>
          </w:tcPr>
          <w:p w:rsidR="0093756C" w:rsidRPr="00606DED" w:rsidRDefault="0093756C" w:rsidP="00606DED">
            <w:pPr>
              <w:framePr w:w="10046" w:wrap="notBeside" w:vAnchor="text" w:hAnchor="text" w:xAlign="center" w:y="1"/>
              <w:ind w:right="-108"/>
              <w:jc w:val="center"/>
              <w:rPr>
                <w:rFonts w:ascii="Times New Roman" w:hAnsi="Times New Roman" w:cs="Times New Roman"/>
              </w:rPr>
            </w:pPr>
            <w:r w:rsidRPr="00606DED">
              <w:rPr>
                <w:rFonts w:ascii="Times New Roman" w:hAnsi="Times New Roman" w:cs="Times New Roman"/>
              </w:rPr>
              <w:t>122</w:t>
            </w:r>
          </w:p>
        </w:tc>
        <w:tc>
          <w:tcPr>
            <w:tcW w:w="577" w:type="pct"/>
          </w:tcPr>
          <w:p w:rsidR="0093756C" w:rsidRPr="00606DED" w:rsidRDefault="0093756C" w:rsidP="00606DED">
            <w:pPr>
              <w:framePr w:w="10046" w:wrap="notBeside" w:vAnchor="text" w:hAnchor="text" w:xAlign="center" w:y="1"/>
              <w:ind w:right="-108"/>
              <w:jc w:val="center"/>
              <w:rPr>
                <w:rFonts w:ascii="Times New Roman" w:hAnsi="Times New Roman" w:cs="Times New Roman"/>
              </w:rPr>
            </w:pPr>
            <w:r w:rsidRPr="00606DED">
              <w:rPr>
                <w:rFonts w:ascii="Times New Roman" w:hAnsi="Times New Roman" w:cs="Times New Roman"/>
              </w:rPr>
              <w:t>70</w:t>
            </w:r>
          </w:p>
        </w:tc>
      </w:tr>
      <w:tr w:rsidR="0093756C" w:rsidRPr="00845416" w:rsidTr="00606DED">
        <w:tc>
          <w:tcPr>
            <w:tcW w:w="842" w:type="pct"/>
          </w:tcPr>
          <w:p w:rsidR="0093756C" w:rsidRPr="00606DED" w:rsidRDefault="0093756C" w:rsidP="00606DED">
            <w:pPr>
              <w:framePr w:w="10046" w:wrap="notBeside" w:vAnchor="text" w:hAnchor="text" w:xAlign="center" w:y="1"/>
              <w:jc w:val="center"/>
              <w:rPr>
                <w:rFonts w:ascii="Times New Roman" w:hAnsi="Times New Roman" w:cs="Times New Roman"/>
              </w:rPr>
            </w:pPr>
            <w:r w:rsidRPr="00606DED">
              <w:rPr>
                <w:rFonts w:ascii="Times New Roman" w:hAnsi="Times New Roman" w:cs="Times New Roman"/>
              </w:rPr>
              <w:t>3042</w:t>
            </w:r>
          </w:p>
        </w:tc>
        <w:tc>
          <w:tcPr>
            <w:tcW w:w="1363" w:type="pct"/>
            <w:vMerge/>
          </w:tcPr>
          <w:p w:rsidR="0093756C" w:rsidRPr="00606DED" w:rsidRDefault="0093756C" w:rsidP="00606DED">
            <w:pPr>
              <w:framePr w:w="10046" w:wrap="notBeside" w:vAnchor="text" w:hAnchor="text" w:xAlign="center" w:y="1"/>
              <w:ind w:right="-108"/>
              <w:jc w:val="center"/>
              <w:rPr>
                <w:rFonts w:ascii="Times New Roman" w:hAnsi="Times New Roman" w:cs="Times New Roman"/>
              </w:rPr>
            </w:pPr>
          </w:p>
        </w:tc>
        <w:tc>
          <w:tcPr>
            <w:tcW w:w="747" w:type="pct"/>
          </w:tcPr>
          <w:p w:rsidR="0093756C" w:rsidRPr="00606DED" w:rsidRDefault="0093756C" w:rsidP="00606DED">
            <w:pPr>
              <w:framePr w:w="10046" w:wrap="notBeside" w:vAnchor="text" w:hAnchor="text" w:xAlign="center" w:y="1"/>
              <w:ind w:right="-108"/>
              <w:jc w:val="center"/>
              <w:rPr>
                <w:rFonts w:ascii="Times New Roman" w:hAnsi="Times New Roman" w:cs="Times New Roman"/>
              </w:rPr>
            </w:pPr>
            <w:r w:rsidRPr="00606DED">
              <w:rPr>
                <w:rFonts w:ascii="Times New Roman" w:hAnsi="Times New Roman" w:cs="Times New Roman"/>
              </w:rPr>
              <w:t>1974</w:t>
            </w:r>
          </w:p>
        </w:tc>
        <w:tc>
          <w:tcPr>
            <w:tcW w:w="1472" w:type="pct"/>
          </w:tcPr>
          <w:p w:rsidR="0093756C" w:rsidRPr="00606DED" w:rsidRDefault="0093756C" w:rsidP="00606DED">
            <w:pPr>
              <w:framePr w:w="10046" w:wrap="notBeside" w:vAnchor="text" w:hAnchor="text" w:xAlign="center" w:y="1"/>
              <w:ind w:right="-108"/>
              <w:jc w:val="center"/>
              <w:rPr>
                <w:rFonts w:ascii="Times New Roman" w:hAnsi="Times New Roman" w:cs="Times New Roman"/>
              </w:rPr>
            </w:pPr>
            <w:r w:rsidRPr="00606DED">
              <w:rPr>
                <w:rFonts w:ascii="Times New Roman" w:hAnsi="Times New Roman" w:cs="Times New Roman"/>
              </w:rPr>
              <w:t>178</w:t>
            </w:r>
          </w:p>
        </w:tc>
        <w:tc>
          <w:tcPr>
            <w:tcW w:w="577" w:type="pct"/>
          </w:tcPr>
          <w:p w:rsidR="0093756C" w:rsidRPr="00606DED" w:rsidRDefault="0093756C" w:rsidP="00606DED">
            <w:pPr>
              <w:framePr w:w="10046" w:wrap="notBeside" w:vAnchor="text" w:hAnchor="text" w:xAlign="center" w:y="1"/>
              <w:ind w:right="-108"/>
              <w:jc w:val="center"/>
              <w:rPr>
                <w:rFonts w:ascii="Times New Roman" w:hAnsi="Times New Roman" w:cs="Times New Roman"/>
              </w:rPr>
            </w:pPr>
            <w:r w:rsidRPr="00606DED">
              <w:rPr>
                <w:rFonts w:ascii="Times New Roman" w:hAnsi="Times New Roman" w:cs="Times New Roman"/>
              </w:rPr>
              <w:t>63</w:t>
            </w:r>
          </w:p>
        </w:tc>
      </w:tr>
      <w:tr w:rsidR="0093756C" w:rsidRPr="00845416" w:rsidTr="00606DED">
        <w:tc>
          <w:tcPr>
            <w:tcW w:w="842" w:type="pct"/>
          </w:tcPr>
          <w:p w:rsidR="0093756C" w:rsidRPr="00606DED" w:rsidRDefault="0093756C" w:rsidP="00606DED">
            <w:pPr>
              <w:framePr w:w="10046" w:wrap="notBeside" w:vAnchor="text" w:hAnchor="text" w:xAlign="center" w:y="1"/>
              <w:jc w:val="center"/>
              <w:rPr>
                <w:rFonts w:ascii="Times New Roman" w:hAnsi="Times New Roman" w:cs="Times New Roman"/>
              </w:rPr>
            </w:pPr>
            <w:r w:rsidRPr="00606DED">
              <w:rPr>
                <w:rFonts w:ascii="Times New Roman" w:hAnsi="Times New Roman" w:cs="Times New Roman"/>
              </w:rPr>
              <w:t>2490</w:t>
            </w:r>
          </w:p>
        </w:tc>
        <w:tc>
          <w:tcPr>
            <w:tcW w:w="1363" w:type="pct"/>
            <w:vMerge/>
          </w:tcPr>
          <w:p w:rsidR="0093756C" w:rsidRPr="00606DED" w:rsidRDefault="0093756C" w:rsidP="00606DED">
            <w:pPr>
              <w:framePr w:w="10046" w:wrap="notBeside" w:vAnchor="text" w:hAnchor="text" w:xAlign="center" w:y="1"/>
              <w:ind w:right="-108"/>
              <w:jc w:val="center"/>
              <w:rPr>
                <w:rFonts w:ascii="Times New Roman" w:hAnsi="Times New Roman" w:cs="Times New Roman"/>
              </w:rPr>
            </w:pPr>
          </w:p>
        </w:tc>
        <w:tc>
          <w:tcPr>
            <w:tcW w:w="747" w:type="pct"/>
          </w:tcPr>
          <w:p w:rsidR="0093756C" w:rsidRPr="00606DED" w:rsidRDefault="0093756C" w:rsidP="00606DED">
            <w:pPr>
              <w:framePr w:w="10046" w:wrap="notBeside" w:vAnchor="text" w:hAnchor="text" w:xAlign="center" w:y="1"/>
              <w:ind w:right="-108"/>
              <w:jc w:val="center"/>
              <w:rPr>
                <w:rFonts w:ascii="Times New Roman" w:hAnsi="Times New Roman" w:cs="Times New Roman"/>
              </w:rPr>
            </w:pPr>
            <w:r w:rsidRPr="00606DED">
              <w:rPr>
                <w:rFonts w:ascii="Times New Roman" w:hAnsi="Times New Roman" w:cs="Times New Roman"/>
              </w:rPr>
              <w:t>1957</w:t>
            </w:r>
          </w:p>
        </w:tc>
        <w:tc>
          <w:tcPr>
            <w:tcW w:w="1472" w:type="pct"/>
          </w:tcPr>
          <w:p w:rsidR="0093756C" w:rsidRPr="00606DED" w:rsidRDefault="0093756C" w:rsidP="00606DED">
            <w:pPr>
              <w:framePr w:w="10046" w:wrap="notBeside" w:vAnchor="text" w:hAnchor="text" w:xAlign="center" w:y="1"/>
              <w:ind w:right="-108"/>
              <w:jc w:val="center"/>
              <w:rPr>
                <w:rFonts w:ascii="Times New Roman" w:hAnsi="Times New Roman" w:cs="Times New Roman"/>
              </w:rPr>
            </w:pPr>
            <w:r w:rsidRPr="00606DED">
              <w:rPr>
                <w:rFonts w:ascii="Times New Roman" w:hAnsi="Times New Roman" w:cs="Times New Roman"/>
              </w:rPr>
              <w:t>53</w:t>
            </w:r>
          </w:p>
        </w:tc>
        <w:tc>
          <w:tcPr>
            <w:tcW w:w="577" w:type="pct"/>
          </w:tcPr>
          <w:p w:rsidR="0093756C" w:rsidRPr="00606DED" w:rsidRDefault="0093756C" w:rsidP="00606DED">
            <w:pPr>
              <w:framePr w:w="10046" w:wrap="notBeside" w:vAnchor="text" w:hAnchor="text" w:xAlign="center" w:y="1"/>
              <w:ind w:right="-108"/>
              <w:jc w:val="center"/>
              <w:rPr>
                <w:rFonts w:ascii="Times New Roman" w:hAnsi="Times New Roman" w:cs="Times New Roman"/>
              </w:rPr>
            </w:pPr>
            <w:r w:rsidRPr="00606DED">
              <w:rPr>
                <w:rFonts w:ascii="Times New Roman" w:hAnsi="Times New Roman" w:cs="Times New Roman"/>
              </w:rPr>
              <w:t>75</w:t>
            </w:r>
          </w:p>
        </w:tc>
      </w:tr>
      <w:tr w:rsidR="0093756C" w:rsidRPr="00845416" w:rsidTr="00606DED">
        <w:tc>
          <w:tcPr>
            <w:tcW w:w="842" w:type="pct"/>
          </w:tcPr>
          <w:p w:rsidR="0093756C" w:rsidRPr="00606DED" w:rsidRDefault="0093756C" w:rsidP="00606DED">
            <w:pPr>
              <w:framePr w:w="10046" w:wrap="notBeside" w:vAnchor="text" w:hAnchor="text" w:xAlign="center" w:y="1"/>
              <w:jc w:val="center"/>
              <w:rPr>
                <w:rFonts w:ascii="Times New Roman" w:hAnsi="Times New Roman" w:cs="Times New Roman"/>
              </w:rPr>
            </w:pPr>
            <w:r w:rsidRPr="00606DED">
              <w:rPr>
                <w:rFonts w:ascii="Times New Roman" w:hAnsi="Times New Roman" w:cs="Times New Roman"/>
              </w:rPr>
              <w:t>5145</w:t>
            </w:r>
          </w:p>
        </w:tc>
        <w:tc>
          <w:tcPr>
            <w:tcW w:w="1363" w:type="pct"/>
          </w:tcPr>
          <w:p w:rsidR="0093756C" w:rsidRPr="00606DED" w:rsidRDefault="0093756C" w:rsidP="00606DED">
            <w:pPr>
              <w:framePr w:w="10046" w:wrap="notBeside" w:vAnchor="text" w:hAnchor="text" w:xAlign="center" w:y="1"/>
              <w:ind w:right="-108"/>
              <w:jc w:val="center"/>
              <w:rPr>
                <w:rFonts w:ascii="Times New Roman" w:hAnsi="Times New Roman" w:cs="Times New Roman"/>
              </w:rPr>
            </w:pPr>
            <w:r w:rsidRPr="00606DED">
              <w:rPr>
                <w:rFonts w:ascii="Times New Roman" w:hAnsi="Times New Roman" w:cs="Times New Roman"/>
              </w:rPr>
              <w:t>Деревня Лисино</w:t>
            </w:r>
          </w:p>
        </w:tc>
        <w:tc>
          <w:tcPr>
            <w:tcW w:w="747" w:type="pct"/>
          </w:tcPr>
          <w:p w:rsidR="0093756C" w:rsidRPr="00606DED" w:rsidRDefault="0093756C" w:rsidP="00606DED">
            <w:pPr>
              <w:framePr w:w="10046" w:wrap="notBeside" w:vAnchor="text" w:hAnchor="text" w:xAlign="center" w:y="1"/>
              <w:ind w:right="-108"/>
              <w:jc w:val="center"/>
              <w:rPr>
                <w:rFonts w:ascii="Times New Roman" w:hAnsi="Times New Roman" w:cs="Times New Roman"/>
              </w:rPr>
            </w:pPr>
            <w:r w:rsidRPr="00606DED">
              <w:rPr>
                <w:rFonts w:ascii="Times New Roman" w:hAnsi="Times New Roman" w:cs="Times New Roman"/>
              </w:rPr>
              <w:t>1963</w:t>
            </w:r>
          </w:p>
        </w:tc>
        <w:tc>
          <w:tcPr>
            <w:tcW w:w="1472" w:type="pct"/>
          </w:tcPr>
          <w:p w:rsidR="0093756C" w:rsidRPr="00606DED" w:rsidRDefault="0093756C" w:rsidP="00606DED">
            <w:pPr>
              <w:framePr w:w="10046" w:wrap="notBeside" w:vAnchor="text" w:hAnchor="text" w:xAlign="center" w:y="1"/>
              <w:ind w:right="-108"/>
              <w:jc w:val="center"/>
              <w:rPr>
                <w:rFonts w:ascii="Times New Roman" w:hAnsi="Times New Roman" w:cs="Times New Roman"/>
              </w:rPr>
            </w:pPr>
            <w:r w:rsidRPr="00606DED">
              <w:rPr>
                <w:rFonts w:ascii="Times New Roman" w:hAnsi="Times New Roman" w:cs="Times New Roman"/>
              </w:rPr>
              <w:t>5,5</w:t>
            </w:r>
          </w:p>
        </w:tc>
        <w:tc>
          <w:tcPr>
            <w:tcW w:w="577" w:type="pct"/>
          </w:tcPr>
          <w:p w:rsidR="0093756C" w:rsidRPr="00606DED" w:rsidRDefault="0093756C" w:rsidP="00606DED">
            <w:pPr>
              <w:framePr w:w="10046" w:wrap="notBeside" w:vAnchor="text" w:hAnchor="text" w:xAlign="center" w:y="1"/>
              <w:ind w:right="-108"/>
              <w:jc w:val="center"/>
              <w:rPr>
                <w:rFonts w:ascii="Times New Roman" w:hAnsi="Times New Roman" w:cs="Times New Roman"/>
              </w:rPr>
            </w:pPr>
            <w:r w:rsidRPr="00606DED">
              <w:rPr>
                <w:rFonts w:ascii="Times New Roman" w:hAnsi="Times New Roman" w:cs="Times New Roman"/>
              </w:rPr>
              <w:t>72</w:t>
            </w:r>
          </w:p>
        </w:tc>
      </w:tr>
      <w:tr w:rsidR="0093756C" w:rsidRPr="00845416" w:rsidTr="00606DED">
        <w:tc>
          <w:tcPr>
            <w:tcW w:w="842" w:type="pct"/>
          </w:tcPr>
          <w:p w:rsidR="0093756C" w:rsidRPr="00606DED" w:rsidRDefault="0093756C" w:rsidP="00606DED">
            <w:pPr>
              <w:framePr w:w="10046" w:wrap="notBeside" w:vAnchor="text" w:hAnchor="text" w:xAlign="center" w:y="1"/>
              <w:jc w:val="center"/>
              <w:rPr>
                <w:rFonts w:ascii="Times New Roman" w:hAnsi="Times New Roman" w:cs="Times New Roman"/>
              </w:rPr>
            </w:pPr>
            <w:r w:rsidRPr="00606DED">
              <w:rPr>
                <w:rFonts w:ascii="Times New Roman" w:hAnsi="Times New Roman" w:cs="Times New Roman"/>
              </w:rPr>
              <w:t>2061</w:t>
            </w:r>
          </w:p>
        </w:tc>
        <w:tc>
          <w:tcPr>
            <w:tcW w:w="1363" w:type="pct"/>
          </w:tcPr>
          <w:p w:rsidR="0093756C" w:rsidRPr="00606DED" w:rsidRDefault="0093756C" w:rsidP="00606DED">
            <w:pPr>
              <w:framePr w:w="10046" w:wrap="notBeside" w:vAnchor="text" w:hAnchor="text" w:xAlign="center" w:y="1"/>
              <w:ind w:right="-108"/>
              <w:jc w:val="center"/>
              <w:rPr>
                <w:rFonts w:ascii="Times New Roman" w:hAnsi="Times New Roman" w:cs="Times New Roman"/>
              </w:rPr>
            </w:pPr>
            <w:r w:rsidRPr="00606DED">
              <w:rPr>
                <w:rFonts w:ascii="Times New Roman" w:hAnsi="Times New Roman" w:cs="Times New Roman"/>
              </w:rPr>
              <w:t>Деревня Эдази</w:t>
            </w:r>
          </w:p>
        </w:tc>
        <w:tc>
          <w:tcPr>
            <w:tcW w:w="747" w:type="pct"/>
          </w:tcPr>
          <w:p w:rsidR="0093756C" w:rsidRPr="00606DED" w:rsidRDefault="0093756C" w:rsidP="00606DED">
            <w:pPr>
              <w:framePr w:w="10046" w:wrap="notBeside" w:vAnchor="text" w:hAnchor="text" w:xAlign="center" w:y="1"/>
              <w:ind w:right="-108"/>
              <w:jc w:val="center"/>
              <w:rPr>
                <w:rFonts w:ascii="Times New Roman" w:hAnsi="Times New Roman" w:cs="Times New Roman"/>
              </w:rPr>
            </w:pPr>
            <w:r w:rsidRPr="00606DED">
              <w:rPr>
                <w:rFonts w:ascii="Times New Roman" w:hAnsi="Times New Roman" w:cs="Times New Roman"/>
              </w:rPr>
              <w:t>1959</w:t>
            </w:r>
          </w:p>
        </w:tc>
        <w:tc>
          <w:tcPr>
            <w:tcW w:w="1472" w:type="pct"/>
          </w:tcPr>
          <w:p w:rsidR="0093756C" w:rsidRPr="00606DED" w:rsidRDefault="0093756C" w:rsidP="00606DED">
            <w:pPr>
              <w:framePr w:w="10046" w:wrap="notBeside" w:vAnchor="text" w:hAnchor="text" w:xAlign="center" w:y="1"/>
              <w:ind w:right="-108"/>
              <w:jc w:val="center"/>
              <w:rPr>
                <w:rFonts w:ascii="Times New Roman" w:hAnsi="Times New Roman" w:cs="Times New Roman"/>
              </w:rPr>
            </w:pPr>
            <w:r w:rsidRPr="00606DED">
              <w:rPr>
                <w:rFonts w:ascii="Times New Roman" w:hAnsi="Times New Roman" w:cs="Times New Roman"/>
              </w:rPr>
              <w:t>0,9</w:t>
            </w:r>
          </w:p>
        </w:tc>
        <w:tc>
          <w:tcPr>
            <w:tcW w:w="577" w:type="pct"/>
          </w:tcPr>
          <w:p w:rsidR="0093756C" w:rsidRPr="00606DED" w:rsidRDefault="0093756C" w:rsidP="00606DED">
            <w:pPr>
              <w:framePr w:w="10046" w:wrap="notBeside" w:vAnchor="text" w:hAnchor="text" w:xAlign="center" w:y="1"/>
              <w:ind w:right="-108"/>
              <w:jc w:val="center"/>
              <w:rPr>
                <w:rFonts w:ascii="Times New Roman" w:hAnsi="Times New Roman" w:cs="Times New Roman"/>
              </w:rPr>
            </w:pPr>
            <w:r w:rsidRPr="00606DED">
              <w:rPr>
                <w:rFonts w:ascii="Times New Roman" w:hAnsi="Times New Roman" w:cs="Times New Roman"/>
              </w:rPr>
              <w:t>74</w:t>
            </w:r>
          </w:p>
        </w:tc>
      </w:tr>
      <w:tr w:rsidR="0093756C" w:rsidRPr="00845416" w:rsidTr="00606DED">
        <w:tc>
          <w:tcPr>
            <w:tcW w:w="842" w:type="pct"/>
          </w:tcPr>
          <w:p w:rsidR="0093756C" w:rsidRPr="00606DED" w:rsidRDefault="0093756C" w:rsidP="00606DED">
            <w:pPr>
              <w:framePr w:w="10046" w:wrap="notBeside" w:vAnchor="text" w:hAnchor="text" w:xAlign="center" w:y="1"/>
              <w:jc w:val="center"/>
              <w:rPr>
                <w:rFonts w:ascii="Times New Roman" w:hAnsi="Times New Roman" w:cs="Times New Roman"/>
              </w:rPr>
            </w:pPr>
            <w:r w:rsidRPr="00606DED">
              <w:rPr>
                <w:rFonts w:ascii="Times New Roman" w:hAnsi="Times New Roman" w:cs="Times New Roman"/>
              </w:rPr>
              <w:t>3022/1</w:t>
            </w:r>
          </w:p>
        </w:tc>
        <w:tc>
          <w:tcPr>
            <w:tcW w:w="1363" w:type="pct"/>
          </w:tcPr>
          <w:p w:rsidR="0093756C" w:rsidRPr="00606DED" w:rsidRDefault="0093756C" w:rsidP="00606DED">
            <w:pPr>
              <w:framePr w:w="10046" w:wrap="notBeside" w:vAnchor="text" w:hAnchor="text" w:xAlign="center" w:y="1"/>
              <w:ind w:right="-108"/>
              <w:jc w:val="center"/>
              <w:rPr>
                <w:rFonts w:ascii="Times New Roman" w:hAnsi="Times New Roman" w:cs="Times New Roman"/>
              </w:rPr>
            </w:pPr>
            <w:r w:rsidRPr="00606DED">
              <w:rPr>
                <w:rFonts w:ascii="Times New Roman" w:hAnsi="Times New Roman" w:cs="Times New Roman"/>
              </w:rPr>
              <w:t>Деревня Глумицы</w:t>
            </w:r>
          </w:p>
        </w:tc>
        <w:tc>
          <w:tcPr>
            <w:tcW w:w="747" w:type="pct"/>
          </w:tcPr>
          <w:p w:rsidR="0093756C" w:rsidRPr="00606DED" w:rsidRDefault="0093756C" w:rsidP="00606DED">
            <w:pPr>
              <w:framePr w:w="10046" w:wrap="notBeside" w:vAnchor="text" w:hAnchor="text" w:xAlign="center" w:y="1"/>
              <w:jc w:val="center"/>
              <w:rPr>
                <w:rFonts w:ascii="Times New Roman" w:hAnsi="Times New Roman" w:cs="Times New Roman"/>
              </w:rPr>
            </w:pPr>
            <w:r w:rsidRPr="00606DED">
              <w:rPr>
                <w:rFonts w:ascii="Times New Roman" w:hAnsi="Times New Roman" w:cs="Times New Roman"/>
              </w:rPr>
              <w:t>нет данных</w:t>
            </w:r>
          </w:p>
        </w:tc>
        <w:tc>
          <w:tcPr>
            <w:tcW w:w="1472" w:type="pct"/>
          </w:tcPr>
          <w:p w:rsidR="0093756C" w:rsidRPr="00606DED" w:rsidRDefault="0093756C" w:rsidP="00606DED">
            <w:pPr>
              <w:framePr w:w="10046" w:wrap="notBeside" w:vAnchor="text" w:hAnchor="text" w:xAlign="center" w:y="1"/>
              <w:ind w:right="-108"/>
              <w:jc w:val="center"/>
              <w:rPr>
                <w:rFonts w:ascii="Times New Roman" w:hAnsi="Times New Roman" w:cs="Times New Roman"/>
              </w:rPr>
            </w:pPr>
            <w:r w:rsidRPr="00606DED">
              <w:rPr>
                <w:rFonts w:ascii="Times New Roman" w:hAnsi="Times New Roman" w:cs="Times New Roman"/>
              </w:rPr>
              <w:t>4,2</w:t>
            </w:r>
          </w:p>
        </w:tc>
        <w:tc>
          <w:tcPr>
            <w:tcW w:w="577" w:type="pct"/>
          </w:tcPr>
          <w:p w:rsidR="0093756C" w:rsidRPr="00606DED" w:rsidRDefault="0093756C" w:rsidP="00606DED">
            <w:pPr>
              <w:framePr w:w="10046" w:wrap="notBeside" w:vAnchor="text" w:hAnchor="text" w:xAlign="center" w:y="1"/>
              <w:ind w:right="-108"/>
              <w:jc w:val="center"/>
              <w:rPr>
                <w:rFonts w:ascii="Times New Roman" w:hAnsi="Times New Roman" w:cs="Times New Roman"/>
              </w:rPr>
            </w:pPr>
            <w:r w:rsidRPr="00606DED">
              <w:rPr>
                <w:rFonts w:ascii="Times New Roman" w:hAnsi="Times New Roman" w:cs="Times New Roman"/>
              </w:rPr>
              <w:t>65</w:t>
            </w:r>
          </w:p>
        </w:tc>
      </w:tr>
      <w:tr w:rsidR="0093756C" w:rsidRPr="00845416" w:rsidTr="00606DED">
        <w:tc>
          <w:tcPr>
            <w:tcW w:w="842" w:type="pct"/>
          </w:tcPr>
          <w:p w:rsidR="0093756C" w:rsidRPr="00606DED" w:rsidRDefault="0093756C" w:rsidP="00606DED">
            <w:pPr>
              <w:framePr w:w="10046" w:wrap="notBeside" w:vAnchor="text" w:hAnchor="text" w:xAlign="center" w:y="1"/>
              <w:jc w:val="center"/>
              <w:rPr>
                <w:rFonts w:ascii="Times New Roman" w:hAnsi="Times New Roman" w:cs="Times New Roman"/>
              </w:rPr>
            </w:pPr>
            <w:r w:rsidRPr="00606DED">
              <w:rPr>
                <w:rFonts w:ascii="Times New Roman" w:hAnsi="Times New Roman" w:cs="Times New Roman"/>
              </w:rPr>
              <w:t>3070</w:t>
            </w:r>
          </w:p>
        </w:tc>
        <w:tc>
          <w:tcPr>
            <w:tcW w:w="1363" w:type="pct"/>
            <w:vMerge w:val="restart"/>
          </w:tcPr>
          <w:p w:rsidR="0093756C" w:rsidRPr="00606DED" w:rsidRDefault="0093756C" w:rsidP="00606DED">
            <w:pPr>
              <w:framePr w:w="10046" w:wrap="notBeside" w:vAnchor="text" w:hAnchor="text" w:xAlign="center" w:y="1"/>
              <w:ind w:right="-108"/>
              <w:jc w:val="center"/>
              <w:rPr>
                <w:rFonts w:ascii="Times New Roman" w:hAnsi="Times New Roman" w:cs="Times New Roman"/>
              </w:rPr>
            </w:pPr>
            <w:r w:rsidRPr="00606DED">
              <w:rPr>
                <w:rFonts w:ascii="Times New Roman" w:hAnsi="Times New Roman" w:cs="Times New Roman"/>
              </w:rPr>
              <w:t>Деревня Курковицы</w:t>
            </w:r>
          </w:p>
        </w:tc>
        <w:tc>
          <w:tcPr>
            <w:tcW w:w="747" w:type="pct"/>
          </w:tcPr>
          <w:p w:rsidR="0093756C" w:rsidRPr="00606DED" w:rsidRDefault="0093756C" w:rsidP="00606DED">
            <w:pPr>
              <w:framePr w:w="10046" w:wrap="notBeside" w:vAnchor="text" w:hAnchor="text" w:xAlign="center" w:y="1"/>
              <w:ind w:right="-108"/>
              <w:jc w:val="center"/>
              <w:rPr>
                <w:rFonts w:ascii="Times New Roman" w:hAnsi="Times New Roman" w:cs="Times New Roman"/>
              </w:rPr>
            </w:pPr>
            <w:r w:rsidRPr="00606DED">
              <w:rPr>
                <w:rFonts w:ascii="Times New Roman" w:hAnsi="Times New Roman" w:cs="Times New Roman"/>
              </w:rPr>
              <w:t>1974</w:t>
            </w:r>
          </w:p>
        </w:tc>
        <w:tc>
          <w:tcPr>
            <w:tcW w:w="1472" w:type="pct"/>
          </w:tcPr>
          <w:p w:rsidR="0093756C" w:rsidRPr="00606DED" w:rsidRDefault="0093756C" w:rsidP="00606DED">
            <w:pPr>
              <w:framePr w:w="10046" w:wrap="notBeside" w:vAnchor="text" w:hAnchor="text" w:xAlign="center" w:y="1"/>
              <w:ind w:right="-108"/>
              <w:jc w:val="center"/>
              <w:rPr>
                <w:rFonts w:ascii="Times New Roman" w:hAnsi="Times New Roman" w:cs="Times New Roman"/>
              </w:rPr>
            </w:pPr>
            <w:r w:rsidRPr="00606DED">
              <w:rPr>
                <w:rFonts w:ascii="Times New Roman" w:hAnsi="Times New Roman" w:cs="Times New Roman"/>
              </w:rPr>
              <w:t>156</w:t>
            </w:r>
          </w:p>
        </w:tc>
        <w:tc>
          <w:tcPr>
            <w:tcW w:w="577" w:type="pct"/>
          </w:tcPr>
          <w:p w:rsidR="0093756C" w:rsidRPr="00606DED" w:rsidRDefault="0093756C" w:rsidP="00606DED">
            <w:pPr>
              <w:framePr w:w="10046" w:wrap="notBeside" w:vAnchor="text" w:hAnchor="text" w:xAlign="center" w:y="1"/>
              <w:ind w:right="-108"/>
              <w:jc w:val="center"/>
              <w:rPr>
                <w:rFonts w:ascii="Times New Roman" w:hAnsi="Times New Roman" w:cs="Times New Roman"/>
              </w:rPr>
            </w:pPr>
            <w:r w:rsidRPr="00606DED">
              <w:rPr>
                <w:rFonts w:ascii="Times New Roman" w:hAnsi="Times New Roman" w:cs="Times New Roman"/>
              </w:rPr>
              <w:t>63</w:t>
            </w:r>
          </w:p>
        </w:tc>
      </w:tr>
      <w:tr w:rsidR="0093756C" w:rsidRPr="00845416" w:rsidTr="00606DED">
        <w:tc>
          <w:tcPr>
            <w:tcW w:w="842" w:type="pct"/>
          </w:tcPr>
          <w:p w:rsidR="0093756C" w:rsidRPr="00606DED" w:rsidRDefault="0093756C" w:rsidP="00606DED">
            <w:pPr>
              <w:framePr w:w="10046" w:wrap="notBeside" w:vAnchor="text" w:hAnchor="text" w:xAlign="center" w:y="1"/>
              <w:rPr>
                <w:rFonts w:ascii="Times New Roman" w:hAnsi="Times New Roman" w:cs="Times New Roman"/>
              </w:rPr>
            </w:pPr>
            <w:r w:rsidRPr="00606DED">
              <w:rPr>
                <w:rFonts w:ascii="Times New Roman" w:hAnsi="Times New Roman" w:cs="Times New Roman"/>
              </w:rPr>
              <w:t xml:space="preserve">Без номера </w:t>
            </w:r>
          </w:p>
        </w:tc>
        <w:tc>
          <w:tcPr>
            <w:tcW w:w="1363" w:type="pct"/>
            <w:vMerge/>
          </w:tcPr>
          <w:p w:rsidR="0093756C" w:rsidRPr="00606DED" w:rsidRDefault="0093756C" w:rsidP="00606DED">
            <w:pPr>
              <w:framePr w:w="10046" w:wrap="notBeside" w:vAnchor="text" w:hAnchor="text" w:xAlign="center" w:y="1"/>
              <w:ind w:right="382"/>
              <w:jc w:val="right"/>
              <w:rPr>
                <w:rFonts w:ascii="Times New Roman" w:hAnsi="Times New Roman" w:cs="Times New Roman"/>
              </w:rPr>
            </w:pPr>
          </w:p>
        </w:tc>
        <w:tc>
          <w:tcPr>
            <w:tcW w:w="747" w:type="pct"/>
          </w:tcPr>
          <w:p w:rsidR="0093756C" w:rsidRPr="00606DED" w:rsidRDefault="0093756C" w:rsidP="00606DED">
            <w:pPr>
              <w:framePr w:w="10046" w:wrap="notBeside" w:vAnchor="text" w:hAnchor="text" w:xAlign="center" w:y="1"/>
              <w:ind w:right="382"/>
              <w:jc w:val="right"/>
              <w:rPr>
                <w:rFonts w:ascii="Times New Roman" w:hAnsi="Times New Roman" w:cs="Times New Roman"/>
              </w:rPr>
            </w:pPr>
          </w:p>
        </w:tc>
        <w:tc>
          <w:tcPr>
            <w:tcW w:w="1472" w:type="pct"/>
          </w:tcPr>
          <w:p w:rsidR="0093756C" w:rsidRPr="00606DED" w:rsidRDefault="0093756C" w:rsidP="00606DED">
            <w:pPr>
              <w:framePr w:w="10046" w:wrap="notBeside" w:vAnchor="text" w:hAnchor="text" w:xAlign="center" w:y="1"/>
              <w:ind w:right="1027"/>
              <w:jc w:val="right"/>
              <w:rPr>
                <w:rFonts w:ascii="Times New Roman" w:hAnsi="Times New Roman" w:cs="Times New Roman"/>
              </w:rPr>
            </w:pPr>
          </w:p>
        </w:tc>
        <w:tc>
          <w:tcPr>
            <w:tcW w:w="577" w:type="pct"/>
          </w:tcPr>
          <w:p w:rsidR="0093756C" w:rsidRPr="00606DED" w:rsidRDefault="0093756C" w:rsidP="00606DED">
            <w:pPr>
              <w:framePr w:w="10046" w:wrap="notBeside" w:vAnchor="text" w:hAnchor="text" w:xAlign="center" w:y="1"/>
              <w:ind w:right="382"/>
              <w:jc w:val="right"/>
              <w:rPr>
                <w:rFonts w:ascii="Times New Roman" w:hAnsi="Times New Roman" w:cs="Times New Roman"/>
              </w:rPr>
            </w:pPr>
          </w:p>
        </w:tc>
      </w:tr>
    </w:tbl>
    <w:p w:rsidR="0093756C" w:rsidRDefault="0093756C">
      <w:pPr>
        <w:framePr w:w="10046" w:wrap="notBeside" w:vAnchor="text" w:hAnchor="text" w:xAlign="center" w:y="1"/>
        <w:rPr>
          <w:sz w:val="2"/>
          <w:szCs w:val="2"/>
        </w:rPr>
      </w:pPr>
    </w:p>
    <w:p w:rsidR="0093756C" w:rsidRDefault="0093756C">
      <w:pPr>
        <w:rPr>
          <w:sz w:val="2"/>
          <w:szCs w:val="2"/>
        </w:rPr>
      </w:pPr>
    </w:p>
    <w:p w:rsidR="0093756C" w:rsidRDefault="0093756C">
      <w:pPr>
        <w:pStyle w:val="210"/>
        <w:shd w:val="clear" w:color="auto" w:fill="auto"/>
        <w:spacing w:before="198" w:after="0" w:line="413" w:lineRule="exact"/>
        <w:ind w:firstLine="820"/>
        <w:jc w:val="both"/>
      </w:pPr>
      <w:r>
        <w:t>После скважин насосами первого подъема вода поступает сразу в систему водоснабжения абонентов без водоподготовки и обеззараживания.</w:t>
      </w:r>
    </w:p>
    <w:p w:rsidR="0093756C" w:rsidRDefault="0093756C">
      <w:pPr>
        <w:pStyle w:val="210"/>
        <w:shd w:val="clear" w:color="auto" w:fill="auto"/>
        <w:spacing w:after="0" w:line="413" w:lineRule="exact"/>
        <w:ind w:firstLine="820"/>
        <w:jc w:val="both"/>
      </w:pPr>
      <w:r>
        <w:t>На территории Калитинского сельского поселения система водоснабжения представлена тупиковой системой водоснабжения.</w:t>
      </w:r>
    </w:p>
    <w:p w:rsidR="0093756C" w:rsidRDefault="0093756C">
      <w:pPr>
        <w:pStyle w:val="210"/>
        <w:shd w:val="clear" w:color="auto" w:fill="auto"/>
        <w:spacing w:after="0" w:line="413" w:lineRule="exact"/>
        <w:ind w:firstLine="820"/>
        <w:jc w:val="both"/>
      </w:pPr>
      <w:r>
        <w:t>Удельное среднесуточное водопотребление на 1 жителя составляет 135 л/сут.</w:t>
      </w:r>
    </w:p>
    <w:p w:rsidR="0093756C" w:rsidRDefault="0093756C">
      <w:pPr>
        <w:pStyle w:val="27"/>
        <w:framePr w:w="10013" w:wrap="notBeside" w:vAnchor="text" w:hAnchor="text" w:xAlign="center" w:y="1"/>
        <w:shd w:val="clear" w:color="auto" w:fill="auto"/>
        <w:spacing w:after="0" w:line="413" w:lineRule="exact"/>
      </w:pPr>
      <w:r>
        <w:t>Динамика тарифов на водоснабжение в Калитинского сельском поселении приведена в таблице 12.2.2.</w:t>
      </w:r>
    </w:p>
    <w:p w:rsidR="0093756C" w:rsidRDefault="0093756C">
      <w:pPr>
        <w:pStyle w:val="aa"/>
        <w:framePr w:w="10013" w:wrap="notBeside" w:vAnchor="text" w:hAnchor="text" w:xAlign="center" w:y="1"/>
        <w:shd w:val="clear" w:color="auto" w:fill="auto"/>
      </w:pPr>
      <w:r>
        <w:t>Таблица 12.2.2. - Динамика тарифов на питьевую воду по состоянию на 2015 год.</w:t>
      </w:r>
    </w:p>
    <w:tbl>
      <w:tblPr>
        <w:tblOverlap w:val="never"/>
        <w:tblW w:w="0" w:type="auto"/>
        <w:jc w:val="center"/>
        <w:tblLayout w:type="fixed"/>
        <w:tblCellMar>
          <w:left w:w="10" w:type="dxa"/>
          <w:right w:w="10" w:type="dxa"/>
        </w:tblCellMar>
        <w:tblLook w:val="00A0"/>
      </w:tblPr>
      <w:tblGrid>
        <w:gridCol w:w="4224"/>
        <w:gridCol w:w="965"/>
        <w:gridCol w:w="960"/>
        <w:gridCol w:w="965"/>
        <w:gridCol w:w="965"/>
        <w:gridCol w:w="960"/>
        <w:gridCol w:w="974"/>
      </w:tblGrid>
      <w:tr w:rsidR="0093756C">
        <w:trPr>
          <w:trHeight w:hRule="exact" w:val="394"/>
          <w:jc w:val="center"/>
        </w:trPr>
        <w:tc>
          <w:tcPr>
            <w:tcW w:w="4224" w:type="dxa"/>
            <w:tcBorders>
              <w:top w:val="single" w:sz="4" w:space="0" w:color="auto"/>
              <w:left w:val="single" w:sz="4" w:space="0" w:color="auto"/>
            </w:tcBorders>
            <w:shd w:val="clear" w:color="auto" w:fill="FFFFFF"/>
            <w:vAlign w:val="center"/>
          </w:tcPr>
          <w:p w:rsidR="0093756C" w:rsidRDefault="0093756C">
            <w:pPr>
              <w:pStyle w:val="210"/>
              <w:framePr w:w="10013" w:wrap="notBeside" w:vAnchor="text" w:hAnchor="text" w:xAlign="center" w:y="1"/>
              <w:shd w:val="clear" w:color="auto" w:fill="auto"/>
              <w:spacing w:after="0"/>
              <w:ind w:firstLine="0"/>
              <w:jc w:val="center"/>
            </w:pPr>
            <w:r>
              <w:rPr>
                <w:rStyle w:val="211"/>
              </w:rPr>
              <w:t>Показатель</w:t>
            </w:r>
          </w:p>
        </w:tc>
        <w:tc>
          <w:tcPr>
            <w:tcW w:w="965" w:type="dxa"/>
            <w:tcBorders>
              <w:top w:val="single" w:sz="4" w:space="0" w:color="auto"/>
              <w:left w:val="single" w:sz="4" w:space="0" w:color="auto"/>
            </w:tcBorders>
            <w:shd w:val="clear" w:color="auto" w:fill="FFFFFF"/>
            <w:vAlign w:val="center"/>
          </w:tcPr>
          <w:p w:rsidR="0093756C" w:rsidRDefault="0093756C">
            <w:pPr>
              <w:pStyle w:val="210"/>
              <w:framePr w:w="10013" w:wrap="notBeside" w:vAnchor="text" w:hAnchor="text" w:xAlign="center" w:y="1"/>
              <w:shd w:val="clear" w:color="auto" w:fill="auto"/>
              <w:spacing w:after="0"/>
              <w:ind w:left="280" w:firstLine="0"/>
              <w:jc w:val="left"/>
            </w:pPr>
            <w:r>
              <w:rPr>
                <w:rStyle w:val="211"/>
              </w:rPr>
              <w:t>2010</w:t>
            </w:r>
          </w:p>
        </w:tc>
        <w:tc>
          <w:tcPr>
            <w:tcW w:w="960" w:type="dxa"/>
            <w:tcBorders>
              <w:top w:val="single" w:sz="4" w:space="0" w:color="auto"/>
              <w:left w:val="single" w:sz="4" w:space="0" w:color="auto"/>
            </w:tcBorders>
            <w:shd w:val="clear" w:color="auto" w:fill="FFFFFF"/>
            <w:vAlign w:val="center"/>
          </w:tcPr>
          <w:p w:rsidR="0093756C" w:rsidRDefault="0093756C">
            <w:pPr>
              <w:pStyle w:val="210"/>
              <w:framePr w:w="10013" w:wrap="notBeside" w:vAnchor="text" w:hAnchor="text" w:xAlign="center" w:y="1"/>
              <w:shd w:val="clear" w:color="auto" w:fill="auto"/>
              <w:spacing w:after="0"/>
              <w:ind w:left="240" w:firstLine="0"/>
              <w:jc w:val="left"/>
            </w:pPr>
            <w:r>
              <w:rPr>
                <w:rStyle w:val="211"/>
              </w:rPr>
              <w:t>2011</w:t>
            </w:r>
          </w:p>
        </w:tc>
        <w:tc>
          <w:tcPr>
            <w:tcW w:w="965" w:type="dxa"/>
            <w:tcBorders>
              <w:top w:val="single" w:sz="4" w:space="0" w:color="auto"/>
              <w:left w:val="single" w:sz="4" w:space="0" w:color="auto"/>
            </w:tcBorders>
            <w:shd w:val="clear" w:color="auto" w:fill="FFFFFF"/>
            <w:vAlign w:val="center"/>
          </w:tcPr>
          <w:p w:rsidR="0093756C" w:rsidRDefault="0093756C">
            <w:pPr>
              <w:pStyle w:val="210"/>
              <w:framePr w:w="10013" w:wrap="notBeside" w:vAnchor="text" w:hAnchor="text" w:xAlign="center" w:y="1"/>
              <w:shd w:val="clear" w:color="auto" w:fill="auto"/>
              <w:spacing w:after="0"/>
              <w:ind w:left="240" w:firstLine="0"/>
              <w:jc w:val="left"/>
            </w:pPr>
            <w:r>
              <w:rPr>
                <w:rStyle w:val="211"/>
              </w:rPr>
              <w:t>2012</w:t>
            </w:r>
          </w:p>
        </w:tc>
        <w:tc>
          <w:tcPr>
            <w:tcW w:w="965" w:type="dxa"/>
            <w:tcBorders>
              <w:top w:val="single" w:sz="4" w:space="0" w:color="auto"/>
              <w:left w:val="single" w:sz="4" w:space="0" w:color="auto"/>
            </w:tcBorders>
            <w:shd w:val="clear" w:color="auto" w:fill="FFFFFF"/>
            <w:vAlign w:val="center"/>
          </w:tcPr>
          <w:p w:rsidR="0093756C" w:rsidRDefault="0093756C">
            <w:pPr>
              <w:pStyle w:val="210"/>
              <w:framePr w:w="10013" w:wrap="notBeside" w:vAnchor="text" w:hAnchor="text" w:xAlign="center" w:y="1"/>
              <w:shd w:val="clear" w:color="auto" w:fill="auto"/>
              <w:spacing w:after="0"/>
              <w:ind w:left="240" w:firstLine="0"/>
              <w:jc w:val="left"/>
            </w:pPr>
            <w:r>
              <w:rPr>
                <w:rStyle w:val="211"/>
              </w:rPr>
              <w:t>2013</w:t>
            </w:r>
          </w:p>
        </w:tc>
        <w:tc>
          <w:tcPr>
            <w:tcW w:w="960" w:type="dxa"/>
            <w:tcBorders>
              <w:top w:val="single" w:sz="4" w:space="0" w:color="auto"/>
              <w:left w:val="single" w:sz="4" w:space="0" w:color="auto"/>
            </w:tcBorders>
            <w:shd w:val="clear" w:color="auto" w:fill="FFFFFF"/>
            <w:vAlign w:val="center"/>
          </w:tcPr>
          <w:p w:rsidR="0093756C" w:rsidRDefault="0093756C">
            <w:pPr>
              <w:pStyle w:val="210"/>
              <w:framePr w:w="10013" w:wrap="notBeside" w:vAnchor="text" w:hAnchor="text" w:xAlign="center" w:y="1"/>
              <w:shd w:val="clear" w:color="auto" w:fill="auto"/>
              <w:spacing w:after="0"/>
              <w:ind w:left="240" w:firstLine="0"/>
              <w:jc w:val="left"/>
            </w:pPr>
            <w:r>
              <w:rPr>
                <w:rStyle w:val="211"/>
              </w:rPr>
              <w:t>2014</w:t>
            </w:r>
          </w:p>
        </w:tc>
        <w:tc>
          <w:tcPr>
            <w:tcW w:w="974" w:type="dxa"/>
            <w:tcBorders>
              <w:top w:val="single" w:sz="4" w:space="0" w:color="auto"/>
              <w:left w:val="single" w:sz="4" w:space="0" w:color="auto"/>
              <w:right w:val="single" w:sz="4" w:space="0" w:color="auto"/>
            </w:tcBorders>
            <w:shd w:val="clear" w:color="auto" w:fill="FFFFFF"/>
            <w:vAlign w:val="center"/>
          </w:tcPr>
          <w:p w:rsidR="0093756C" w:rsidRDefault="0093756C">
            <w:pPr>
              <w:pStyle w:val="210"/>
              <w:framePr w:w="10013" w:wrap="notBeside" w:vAnchor="text" w:hAnchor="text" w:xAlign="center" w:y="1"/>
              <w:shd w:val="clear" w:color="auto" w:fill="auto"/>
              <w:spacing w:after="0"/>
              <w:ind w:left="260" w:firstLine="0"/>
              <w:jc w:val="left"/>
            </w:pPr>
            <w:r>
              <w:rPr>
                <w:rStyle w:val="211"/>
              </w:rPr>
              <w:t>2015</w:t>
            </w:r>
          </w:p>
        </w:tc>
      </w:tr>
      <w:tr w:rsidR="0093756C">
        <w:trPr>
          <w:trHeight w:hRule="exact" w:val="398"/>
          <w:jc w:val="center"/>
        </w:trPr>
        <w:tc>
          <w:tcPr>
            <w:tcW w:w="4224" w:type="dxa"/>
            <w:tcBorders>
              <w:top w:val="single" w:sz="4" w:space="0" w:color="auto"/>
              <w:left w:val="single" w:sz="4" w:space="0" w:color="auto"/>
              <w:bottom w:val="single" w:sz="4" w:space="0" w:color="auto"/>
            </w:tcBorders>
            <w:shd w:val="clear" w:color="auto" w:fill="FFFFFF"/>
          </w:tcPr>
          <w:p w:rsidR="0093756C" w:rsidRDefault="0093756C">
            <w:pPr>
              <w:pStyle w:val="210"/>
              <w:framePr w:w="10013" w:wrap="notBeside" w:vAnchor="text" w:hAnchor="text" w:xAlign="center" w:y="1"/>
              <w:shd w:val="clear" w:color="auto" w:fill="auto"/>
              <w:spacing w:after="0"/>
              <w:ind w:left="420" w:firstLine="0"/>
              <w:jc w:val="left"/>
            </w:pPr>
            <w:r>
              <w:rPr>
                <w:rStyle w:val="25"/>
              </w:rPr>
              <w:t>Тариф на водоснабжение, руб./м</w:t>
            </w:r>
            <w:r>
              <w:rPr>
                <w:rStyle w:val="25"/>
                <w:vertAlign w:val="superscript"/>
              </w:rPr>
              <w:t>3</w:t>
            </w:r>
          </w:p>
        </w:tc>
        <w:tc>
          <w:tcPr>
            <w:tcW w:w="965" w:type="dxa"/>
            <w:tcBorders>
              <w:top w:val="single" w:sz="4" w:space="0" w:color="auto"/>
              <w:left w:val="single" w:sz="4" w:space="0" w:color="auto"/>
              <w:bottom w:val="single" w:sz="4" w:space="0" w:color="auto"/>
            </w:tcBorders>
            <w:shd w:val="clear" w:color="auto" w:fill="FFFFFF"/>
          </w:tcPr>
          <w:p w:rsidR="0093756C" w:rsidRDefault="0093756C">
            <w:pPr>
              <w:pStyle w:val="210"/>
              <w:framePr w:w="10013" w:wrap="notBeside" w:vAnchor="text" w:hAnchor="text" w:xAlign="center" w:y="1"/>
              <w:shd w:val="clear" w:color="auto" w:fill="auto"/>
              <w:spacing w:after="0"/>
              <w:ind w:left="280" w:firstLine="0"/>
              <w:jc w:val="left"/>
            </w:pPr>
            <w:r>
              <w:rPr>
                <w:rStyle w:val="25"/>
              </w:rPr>
              <w:t>14,9</w:t>
            </w:r>
          </w:p>
        </w:tc>
        <w:tc>
          <w:tcPr>
            <w:tcW w:w="960" w:type="dxa"/>
            <w:tcBorders>
              <w:top w:val="single" w:sz="4" w:space="0" w:color="auto"/>
              <w:left w:val="single" w:sz="4" w:space="0" w:color="auto"/>
              <w:bottom w:val="single" w:sz="4" w:space="0" w:color="auto"/>
            </w:tcBorders>
            <w:shd w:val="clear" w:color="auto" w:fill="FFFFFF"/>
          </w:tcPr>
          <w:p w:rsidR="0093756C" w:rsidRDefault="0093756C">
            <w:pPr>
              <w:pStyle w:val="210"/>
              <w:framePr w:w="10013" w:wrap="notBeside" w:vAnchor="text" w:hAnchor="text" w:xAlign="center" w:y="1"/>
              <w:shd w:val="clear" w:color="auto" w:fill="auto"/>
              <w:spacing w:after="0"/>
              <w:ind w:left="240" w:firstLine="0"/>
              <w:jc w:val="left"/>
            </w:pPr>
            <w:r>
              <w:rPr>
                <w:rStyle w:val="25"/>
              </w:rPr>
              <w:t>17,13</w:t>
            </w:r>
          </w:p>
        </w:tc>
        <w:tc>
          <w:tcPr>
            <w:tcW w:w="965" w:type="dxa"/>
            <w:tcBorders>
              <w:top w:val="single" w:sz="4" w:space="0" w:color="auto"/>
              <w:left w:val="single" w:sz="4" w:space="0" w:color="auto"/>
              <w:bottom w:val="single" w:sz="4" w:space="0" w:color="auto"/>
            </w:tcBorders>
            <w:shd w:val="clear" w:color="auto" w:fill="FFFFFF"/>
          </w:tcPr>
          <w:p w:rsidR="0093756C" w:rsidRDefault="0093756C">
            <w:pPr>
              <w:pStyle w:val="210"/>
              <w:framePr w:w="10013" w:wrap="notBeside" w:vAnchor="text" w:hAnchor="text" w:xAlign="center" w:y="1"/>
              <w:shd w:val="clear" w:color="auto" w:fill="auto"/>
              <w:spacing w:after="0"/>
              <w:ind w:left="240" w:firstLine="0"/>
              <w:jc w:val="left"/>
            </w:pPr>
            <w:r>
              <w:rPr>
                <w:rStyle w:val="25"/>
              </w:rPr>
              <w:t>17,59</w:t>
            </w:r>
          </w:p>
        </w:tc>
        <w:tc>
          <w:tcPr>
            <w:tcW w:w="965" w:type="dxa"/>
            <w:tcBorders>
              <w:top w:val="single" w:sz="4" w:space="0" w:color="auto"/>
              <w:left w:val="single" w:sz="4" w:space="0" w:color="auto"/>
              <w:bottom w:val="single" w:sz="4" w:space="0" w:color="auto"/>
            </w:tcBorders>
            <w:shd w:val="clear" w:color="auto" w:fill="FFFFFF"/>
          </w:tcPr>
          <w:p w:rsidR="0093756C" w:rsidRDefault="0093756C">
            <w:pPr>
              <w:pStyle w:val="210"/>
              <w:framePr w:w="10013" w:wrap="notBeside" w:vAnchor="text" w:hAnchor="text" w:xAlign="center" w:y="1"/>
              <w:shd w:val="clear" w:color="auto" w:fill="auto"/>
              <w:spacing w:after="0"/>
              <w:ind w:left="240" w:firstLine="0"/>
              <w:jc w:val="left"/>
            </w:pPr>
            <w:r>
              <w:rPr>
                <w:rStyle w:val="25"/>
              </w:rPr>
              <w:t>22,37</w:t>
            </w:r>
          </w:p>
        </w:tc>
        <w:tc>
          <w:tcPr>
            <w:tcW w:w="960" w:type="dxa"/>
            <w:tcBorders>
              <w:top w:val="single" w:sz="4" w:space="0" w:color="auto"/>
              <w:left w:val="single" w:sz="4" w:space="0" w:color="auto"/>
              <w:bottom w:val="single" w:sz="4" w:space="0" w:color="auto"/>
            </w:tcBorders>
            <w:shd w:val="clear" w:color="auto" w:fill="FFFFFF"/>
          </w:tcPr>
          <w:p w:rsidR="0093756C" w:rsidRDefault="0093756C">
            <w:pPr>
              <w:pStyle w:val="210"/>
              <w:framePr w:w="10013" w:wrap="notBeside" w:vAnchor="text" w:hAnchor="text" w:xAlign="center" w:y="1"/>
              <w:shd w:val="clear" w:color="auto" w:fill="auto"/>
              <w:spacing w:after="0"/>
              <w:ind w:left="240" w:firstLine="0"/>
              <w:jc w:val="left"/>
            </w:pPr>
            <w:r>
              <w:rPr>
                <w:rStyle w:val="25"/>
              </w:rPr>
              <w:t>20,52</w:t>
            </w:r>
          </w:p>
        </w:tc>
        <w:tc>
          <w:tcPr>
            <w:tcW w:w="974" w:type="dxa"/>
            <w:tcBorders>
              <w:top w:val="single" w:sz="4" w:space="0" w:color="auto"/>
              <w:left w:val="single" w:sz="4" w:space="0" w:color="auto"/>
              <w:bottom w:val="single" w:sz="4" w:space="0" w:color="auto"/>
              <w:right w:val="single" w:sz="4" w:space="0" w:color="auto"/>
            </w:tcBorders>
            <w:shd w:val="clear" w:color="auto" w:fill="FFFFFF"/>
            <w:vAlign w:val="center"/>
          </w:tcPr>
          <w:p w:rsidR="0093756C" w:rsidRDefault="0093756C">
            <w:pPr>
              <w:pStyle w:val="210"/>
              <w:framePr w:w="10013" w:wrap="notBeside" w:vAnchor="text" w:hAnchor="text" w:xAlign="center" w:y="1"/>
              <w:shd w:val="clear" w:color="auto" w:fill="auto"/>
              <w:spacing w:after="0"/>
              <w:ind w:left="260" w:firstLine="0"/>
              <w:jc w:val="left"/>
            </w:pPr>
            <w:r>
              <w:rPr>
                <w:rStyle w:val="25"/>
              </w:rPr>
              <w:t>22,8</w:t>
            </w:r>
          </w:p>
        </w:tc>
      </w:tr>
    </w:tbl>
    <w:p w:rsidR="0093756C" w:rsidRDefault="0093756C">
      <w:pPr>
        <w:framePr w:w="10013" w:wrap="notBeside" w:vAnchor="text" w:hAnchor="text" w:xAlign="center" w:y="1"/>
        <w:rPr>
          <w:sz w:val="2"/>
          <w:szCs w:val="2"/>
        </w:rPr>
      </w:pPr>
    </w:p>
    <w:p w:rsidR="0093756C" w:rsidRDefault="0093756C">
      <w:pPr>
        <w:rPr>
          <w:sz w:val="2"/>
          <w:szCs w:val="2"/>
        </w:rPr>
      </w:pPr>
    </w:p>
    <w:p w:rsidR="0093756C" w:rsidRDefault="0093756C">
      <w:pPr>
        <w:rPr>
          <w:sz w:val="2"/>
          <w:szCs w:val="2"/>
        </w:rPr>
        <w:sectPr w:rsidR="0093756C">
          <w:pgSz w:w="11900" w:h="16840"/>
          <w:pgMar w:top="706" w:right="716" w:bottom="630" w:left="960" w:header="0" w:footer="3" w:gutter="0"/>
          <w:cols w:space="720"/>
          <w:noEndnote/>
          <w:docGrid w:linePitch="360"/>
        </w:sectPr>
      </w:pPr>
    </w:p>
    <w:p w:rsidR="0093756C" w:rsidRDefault="0093756C">
      <w:pPr>
        <w:rPr>
          <w:sz w:val="2"/>
          <w:szCs w:val="2"/>
        </w:rPr>
      </w:pPr>
    </w:p>
    <w:p w:rsidR="0093756C" w:rsidRDefault="0093756C">
      <w:pPr>
        <w:pStyle w:val="210"/>
        <w:shd w:val="clear" w:color="auto" w:fill="auto"/>
        <w:spacing w:before="350" w:after="0" w:line="422" w:lineRule="exact"/>
        <w:ind w:firstLine="740"/>
        <w:jc w:val="both"/>
      </w:pPr>
      <w:r>
        <w:t>Основные проблемы систем водоснабжения:</w:t>
      </w:r>
    </w:p>
    <w:p w:rsidR="0093756C" w:rsidRDefault="0093756C">
      <w:pPr>
        <w:pStyle w:val="210"/>
        <w:numPr>
          <w:ilvl w:val="0"/>
          <w:numId w:val="39"/>
        </w:numPr>
        <w:shd w:val="clear" w:color="auto" w:fill="auto"/>
        <w:tabs>
          <w:tab w:val="left" w:pos="1031"/>
        </w:tabs>
        <w:spacing w:after="0" w:line="422" w:lineRule="exact"/>
        <w:ind w:left="940" w:hanging="200"/>
        <w:jc w:val="left"/>
      </w:pPr>
      <w:r>
        <w:t>Отсутствие водоподготовки.</w:t>
      </w:r>
    </w:p>
    <w:p w:rsidR="0093756C" w:rsidRDefault="0093756C">
      <w:pPr>
        <w:pStyle w:val="210"/>
        <w:numPr>
          <w:ilvl w:val="0"/>
          <w:numId w:val="39"/>
        </w:numPr>
        <w:shd w:val="clear" w:color="auto" w:fill="auto"/>
        <w:tabs>
          <w:tab w:val="left" w:pos="1031"/>
        </w:tabs>
        <w:spacing w:after="0" w:line="422" w:lineRule="exact"/>
        <w:ind w:left="940" w:hanging="200"/>
        <w:jc w:val="left"/>
      </w:pPr>
      <w:r>
        <w:t>Отсутствие надежных источников водоснабжения у большинства населенных пунктов.</w:t>
      </w:r>
    </w:p>
    <w:p w:rsidR="0093756C" w:rsidRDefault="0093756C">
      <w:pPr>
        <w:pStyle w:val="210"/>
        <w:numPr>
          <w:ilvl w:val="0"/>
          <w:numId w:val="39"/>
        </w:numPr>
        <w:shd w:val="clear" w:color="auto" w:fill="auto"/>
        <w:tabs>
          <w:tab w:val="left" w:pos="1031"/>
        </w:tabs>
        <w:spacing w:after="0" w:line="422" w:lineRule="exact"/>
        <w:ind w:left="940" w:hanging="200"/>
        <w:jc w:val="left"/>
      </w:pPr>
      <w:r>
        <w:t>Контроль качества подаваемой и потребляемой воды осуществляется не постоянно. Артезианские скважины в поселке Калитино и деревне Курковицы нуждаются в реконструкции с оборудованием системами обеззараживания воды.</w:t>
      </w:r>
    </w:p>
    <w:p w:rsidR="0093756C" w:rsidRDefault="0093756C">
      <w:pPr>
        <w:pStyle w:val="210"/>
        <w:numPr>
          <w:ilvl w:val="0"/>
          <w:numId w:val="39"/>
        </w:numPr>
        <w:shd w:val="clear" w:color="auto" w:fill="auto"/>
        <w:tabs>
          <w:tab w:val="left" w:pos="1031"/>
        </w:tabs>
        <w:spacing w:after="0" w:line="422" w:lineRule="exact"/>
        <w:ind w:left="940" w:hanging="200"/>
        <w:jc w:val="left"/>
      </w:pPr>
      <w:r>
        <w:t>Все водозаборные сооружения нуждаются в реконструкции.</w:t>
      </w:r>
    </w:p>
    <w:p w:rsidR="0093756C" w:rsidRDefault="0093756C">
      <w:pPr>
        <w:pStyle w:val="210"/>
        <w:numPr>
          <w:ilvl w:val="0"/>
          <w:numId w:val="39"/>
        </w:numPr>
        <w:shd w:val="clear" w:color="auto" w:fill="auto"/>
        <w:tabs>
          <w:tab w:val="left" w:pos="1031"/>
        </w:tabs>
        <w:spacing w:after="365" w:line="422" w:lineRule="exact"/>
        <w:ind w:firstLine="740"/>
        <w:jc w:val="both"/>
      </w:pPr>
      <w:r>
        <w:t>10 водоразборных колонок на территории деревни Глумицы и 11 водоразборных колонок в деревне Лисино нуждаются в ремонте.</w:t>
      </w:r>
    </w:p>
    <w:p w:rsidR="0093756C" w:rsidRPr="00D871C4" w:rsidRDefault="0093756C" w:rsidP="008A657D">
      <w:pPr>
        <w:pStyle w:val="110"/>
        <w:keepNext/>
        <w:keepLines/>
        <w:numPr>
          <w:ilvl w:val="1"/>
          <w:numId w:val="44"/>
        </w:numPr>
        <w:shd w:val="clear" w:color="auto" w:fill="auto"/>
        <w:tabs>
          <w:tab w:val="left" w:pos="571"/>
        </w:tabs>
        <w:spacing w:before="0" w:after="0"/>
        <w:rPr>
          <w:color w:val="auto"/>
        </w:rPr>
      </w:pPr>
      <w:bookmarkStart w:id="22" w:name="bookmark16"/>
      <w:bookmarkStart w:id="23" w:name="bookmark17"/>
      <w:r w:rsidRPr="00D871C4">
        <w:rPr>
          <w:color w:val="auto"/>
        </w:rPr>
        <w:t>Анализ системы водоотведения</w:t>
      </w:r>
      <w:bookmarkEnd w:id="22"/>
      <w:bookmarkEnd w:id="23"/>
    </w:p>
    <w:p w:rsidR="0093756C" w:rsidRDefault="0093756C">
      <w:pPr>
        <w:pStyle w:val="210"/>
        <w:shd w:val="clear" w:color="auto" w:fill="auto"/>
        <w:spacing w:after="0" w:line="413" w:lineRule="exact"/>
        <w:ind w:firstLine="740"/>
        <w:jc w:val="both"/>
      </w:pPr>
      <w:r>
        <w:t>Организацией, предоставляющей услуги по водоотведению в Калитинском сельском поселении, является ОАО «ЭкоСевис».</w:t>
      </w:r>
    </w:p>
    <w:p w:rsidR="0093756C" w:rsidRDefault="0093756C">
      <w:pPr>
        <w:pStyle w:val="210"/>
        <w:shd w:val="clear" w:color="auto" w:fill="auto"/>
        <w:spacing w:after="0" w:line="413" w:lineRule="exact"/>
        <w:ind w:firstLine="740"/>
        <w:jc w:val="both"/>
      </w:pPr>
      <w:r>
        <w:t>На территории Калитинского сельского поселения отвод сточных вод осуществляется по централизованной и децентрализованной системам.</w:t>
      </w:r>
    </w:p>
    <w:p w:rsidR="0093756C" w:rsidRPr="001E46E2" w:rsidRDefault="0093756C" w:rsidP="001E46E2">
      <w:pPr>
        <w:ind w:firstLine="724"/>
        <w:jc w:val="both"/>
        <w:rPr>
          <w:rFonts w:ascii="Times New Roman" w:hAnsi="Times New Roman" w:cs="Times New Roman"/>
        </w:rPr>
      </w:pPr>
      <w:r w:rsidRPr="001E46E2">
        <w:rPr>
          <w:rFonts w:ascii="Times New Roman" w:hAnsi="Times New Roman" w:cs="Times New Roman"/>
        </w:rPr>
        <w:t xml:space="preserve">В двух населенных пунктах поселения: поселок Калитино и деревня Курковицы работает централизованная система отведения бытовых сточных вод. </w:t>
      </w:r>
    </w:p>
    <w:p w:rsidR="0093756C" w:rsidRPr="001E46E2" w:rsidRDefault="0093756C" w:rsidP="001E46E2">
      <w:pPr>
        <w:ind w:firstLine="724"/>
        <w:jc w:val="both"/>
        <w:rPr>
          <w:rFonts w:ascii="Times New Roman" w:hAnsi="Times New Roman" w:cs="Times New Roman"/>
        </w:rPr>
      </w:pPr>
      <w:r w:rsidRPr="001E46E2">
        <w:rPr>
          <w:rFonts w:ascii="Times New Roman" w:hAnsi="Times New Roman" w:cs="Times New Roman"/>
        </w:rPr>
        <w:t>На территории поселка Калитино проложено 21,7 км главных коллекторов, 6,2 км уличных и 3,1 км внутриквартальных и внутридворовых коллекторов. Бытовые сточные воды от поселка Калитино подаются по напорному коллектору на насосную станцию, расположенную у деревни Лисино, и далее на Волосовские канализационные очистные сооружения, расположенные в деревне Захонье (Рабитицкое сельское поселение Волосовского муниципального района).  Напорный коллектор проложен в две линии диаметром 250 мм каждая протяженностью 6,64 км. Производительность канализационной насосной станции в поселке Калитино составляет 700 м³/сут, канализационной насосной станции в деревне Лисино – 1200 м³/сут.</w:t>
      </w:r>
    </w:p>
    <w:p w:rsidR="0093756C" w:rsidRPr="001E46E2" w:rsidRDefault="0093756C" w:rsidP="001E46E2">
      <w:pPr>
        <w:ind w:firstLine="724"/>
        <w:jc w:val="both"/>
        <w:rPr>
          <w:rFonts w:ascii="Times New Roman" w:hAnsi="Times New Roman" w:cs="Times New Roman"/>
        </w:rPr>
      </w:pPr>
      <w:r w:rsidRPr="001E46E2">
        <w:rPr>
          <w:rFonts w:ascii="Times New Roman" w:hAnsi="Times New Roman" w:cs="Times New Roman"/>
        </w:rPr>
        <w:t>На территории деревни Курковицы  проложено 3,4 км главных коллекторов, 2,6 км уличных и 1,3 км внутриквартальных и внутридворовых коллекторов. Бытовые сточные воды подаются на очистные сооружения, которые располагаются к югу от деревни Курковицы. Производительность канализационной насосной станции в деревне Курковицы составляет 400 м³/сут.</w:t>
      </w:r>
    </w:p>
    <w:p w:rsidR="0093756C" w:rsidRPr="001E46E2" w:rsidRDefault="0093756C" w:rsidP="001E46E2">
      <w:pPr>
        <w:ind w:firstLine="724"/>
        <w:jc w:val="both"/>
        <w:rPr>
          <w:rFonts w:ascii="Times New Roman" w:hAnsi="Times New Roman" w:cs="Times New Roman"/>
        </w:rPr>
      </w:pPr>
      <w:r w:rsidRPr="001E46E2">
        <w:rPr>
          <w:rFonts w:ascii="Times New Roman" w:hAnsi="Times New Roman" w:cs="Times New Roman"/>
        </w:rPr>
        <w:t xml:space="preserve">В деревнях Лисино, Глумицы и Эдази жилые дома оборудованы септиками. Жидкие отходы вывозятся автотранспортом в приемную камеру насосной станции деревни Лисино. </w:t>
      </w:r>
    </w:p>
    <w:p w:rsidR="0093756C" w:rsidRPr="001E46E2" w:rsidRDefault="0093756C" w:rsidP="001E46E2">
      <w:pPr>
        <w:ind w:firstLine="724"/>
        <w:jc w:val="both"/>
        <w:rPr>
          <w:rFonts w:ascii="Times New Roman" w:hAnsi="Times New Roman" w:cs="Times New Roman"/>
        </w:rPr>
      </w:pPr>
      <w:r w:rsidRPr="001E46E2">
        <w:rPr>
          <w:rFonts w:ascii="Times New Roman" w:hAnsi="Times New Roman" w:cs="Times New Roman"/>
        </w:rPr>
        <w:t>Остальные жители поселения пользуются уличными туалетами, отходы от которых используются для компостных ям на личных участках.</w:t>
      </w:r>
    </w:p>
    <w:p w:rsidR="0093756C" w:rsidRDefault="0093756C" w:rsidP="001E46E2">
      <w:pPr>
        <w:pStyle w:val="210"/>
        <w:shd w:val="clear" w:color="auto" w:fill="auto"/>
        <w:spacing w:after="0" w:line="413" w:lineRule="exact"/>
        <w:ind w:firstLine="740"/>
        <w:jc w:val="both"/>
      </w:pPr>
    </w:p>
    <w:p w:rsidR="0093756C" w:rsidRDefault="0093756C">
      <w:pPr>
        <w:pStyle w:val="210"/>
        <w:shd w:val="clear" w:color="auto" w:fill="auto"/>
        <w:spacing w:after="0" w:line="413" w:lineRule="exact"/>
        <w:ind w:firstLine="740"/>
        <w:jc w:val="both"/>
        <w:sectPr w:rsidR="0093756C">
          <w:pgSz w:w="11900" w:h="16840"/>
          <w:pgMar w:top="706" w:right="716" w:bottom="705" w:left="1046" w:header="0" w:footer="3" w:gutter="0"/>
          <w:cols w:space="720"/>
          <w:noEndnote/>
          <w:docGrid w:linePitch="360"/>
        </w:sectPr>
      </w:pPr>
      <w:r>
        <w:t>Динамика тарифов на водоотведение в Калитинском сельском поселении приведена в таблице 12.3.1</w:t>
      </w:r>
    </w:p>
    <w:p w:rsidR="0093756C" w:rsidRDefault="0093756C">
      <w:pPr>
        <w:spacing w:line="500" w:lineRule="exact"/>
      </w:pPr>
    </w:p>
    <w:p w:rsidR="0093756C" w:rsidRDefault="0093756C">
      <w:pPr>
        <w:pStyle w:val="aa"/>
        <w:framePr w:w="10224" w:wrap="notBeside" w:vAnchor="text" w:hAnchor="text" w:xAlign="center" w:y="1"/>
        <w:shd w:val="clear" w:color="auto" w:fill="auto"/>
        <w:spacing w:line="266" w:lineRule="exact"/>
      </w:pPr>
      <w:r>
        <w:t>Таблица 12.3.1. - Динамика тарифов на водоотведение по состоянию на 2015 год.</w:t>
      </w:r>
    </w:p>
    <w:tbl>
      <w:tblPr>
        <w:tblOverlap w:val="never"/>
        <w:tblW w:w="0" w:type="auto"/>
        <w:jc w:val="center"/>
        <w:tblLayout w:type="fixed"/>
        <w:tblCellMar>
          <w:left w:w="10" w:type="dxa"/>
          <w:right w:w="10" w:type="dxa"/>
        </w:tblCellMar>
        <w:tblLook w:val="00A0"/>
      </w:tblPr>
      <w:tblGrid>
        <w:gridCol w:w="3802"/>
        <w:gridCol w:w="1066"/>
        <w:gridCol w:w="1070"/>
        <w:gridCol w:w="1070"/>
        <w:gridCol w:w="1070"/>
        <w:gridCol w:w="1066"/>
        <w:gridCol w:w="1080"/>
      </w:tblGrid>
      <w:tr w:rsidR="0093756C">
        <w:trPr>
          <w:trHeight w:hRule="exact" w:val="394"/>
          <w:jc w:val="center"/>
        </w:trPr>
        <w:tc>
          <w:tcPr>
            <w:tcW w:w="3802" w:type="dxa"/>
            <w:tcBorders>
              <w:top w:val="single" w:sz="4" w:space="0" w:color="auto"/>
              <w:left w:val="single" w:sz="4" w:space="0" w:color="auto"/>
            </w:tcBorders>
            <w:shd w:val="clear" w:color="auto" w:fill="FFFFFF"/>
            <w:vAlign w:val="center"/>
          </w:tcPr>
          <w:p w:rsidR="0093756C" w:rsidRDefault="0093756C">
            <w:pPr>
              <w:pStyle w:val="210"/>
              <w:framePr w:w="10224" w:wrap="notBeside" w:vAnchor="text" w:hAnchor="text" w:xAlign="center" w:y="1"/>
              <w:shd w:val="clear" w:color="auto" w:fill="auto"/>
              <w:spacing w:after="0"/>
              <w:ind w:firstLine="0"/>
              <w:jc w:val="center"/>
            </w:pPr>
            <w:r>
              <w:rPr>
                <w:rStyle w:val="211"/>
              </w:rPr>
              <w:t>Показатель</w:t>
            </w:r>
          </w:p>
        </w:tc>
        <w:tc>
          <w:tcPr>
            <w:tcW w:w="1066" w:type="dxa"/>
            <w:tcBorders>
              <w:top w:val="single" w:sz="4" w:space="0" w:color="auto"/>
              <w:left w:val="single" w:sz="4" w:space="0" w:color="auto"/>
            </w:tcBorders>
            <w:shd w:val="clear" w:color="auto" w:fill="FFFFFF"/>
            <w:vAlign w:val="center"/>
          </w:tcPr>
          <w:p w:rsidR="0093756C" w:rsidRDefault="0093756C">
            <w:pPr>
              <w:pStyle w:val="210"/>
              <w:framePr w:w="10224" w:wrap="notBeside" w:vAnchor="text" w:hAnchor="text" w:xAlign="center" w:y="1"/>
              <w:shd w:val="clear" w:color="auto" w:fill="auto"/>
              <w:spacing w:after="0"/>
              <w:ind w:left="320" w:firstLine="0"/>
              <w:jc w:val="left"/>
            </w:pPr>
            <w:r>
              <w:rPr>
                <w:rStyle w:val="211"/>
              </w:rPr>
              <w:t>2010</w:t>
            </w:r>
          </w:p>
        </w:tc>
        <w:tc>
          <w:tcPr>
            <w:tcW w:w="1070" w:type="dxa"/>
            <w:tcBorders>
              <w:top w:val="single" w:sz="4" w:space="0" w:color="auto"/>
              <w:left w:val="single" w:sz="4" w:space="0" w:color="auto"/>
            </w:tcBorders>
            <w:shd w:val="clear" w:color="auto" w:fill="FFFFFF"/>
            <w:vAlign w:val="center"/>
          </w:tcPr>
          <w:p w:rsidR="0093756C" w:rsidRDefault="0093756C">
            <w:pPr>
              <w:pStyle w:val="210"/>
              <w:framePr w:w="10224" w:wrap="notBeside" w:vAnchor="text" w:hAnchor="text" w:xAlign="center" w:y="1"/>
              <w:shd w:val="clear" w:color="auto" w:fill="auto"/>
              <w:spacing w:after="0"/>
              <w:ind w:left="300" w:firstLine="0"/>
              <w:jc w:val="left"/>
            </w:pPr>
            <w:r>
              <w:rPr>
                <w:rStyle w:val="211"/>
              </w:rPr>
              <w:t>2011</w:t>
            </w:r>
          </w:p>
        </w:tc>
        <w:tc>
          <w:tcPr>
            <w:tcW w:w="1070" w:type="dxa"/>
            <w:tcBorders>
              <w:top w:val="single" w:sz="4" w:space="0" w:color="auto"/>
              <w:left w:val="single" w:sz="4" w:space="0" w:color="auto"/>
            </w:tcBorders>
            <w:shd w:val="clear" w:color="auto" w:fill="FFFFFF"/>
            <w:vAlign w:val="center"/>
          </w:tcPr>
          <w:p w:rsidR="0093756C" w:rsidRDefault="0093756C">
            <w:pPr>
              <w:pStyle w:val="210"/>
              <w:framePr w:w="10224" w:wrap="notBeside" w:vAnchor="text" w:hAnchor="text" w:xAlign="center" w:y="1"/>
              <w:shd w:val="clear" w:color="auto" w:fill="auto"/>
              <w:spacing w:after="0"/>
              <w:ind w:left="300" w:firstLine="0"/>
              <w:jc w:val="left"/>
            </w:pPr>
            <w:r>
              <w:rPr>
                <w:rStyle w:val="211"/>
              </w:rPr>
              <w:t>2012</w:t>
            </w:r>
          </w:p>
        </w:tc>
        <w:tc>
          <w:tcPr>
            <w:tcW w:w="1070" w:type="dxa"/>
            <w:tcBorders>
              <w:top w:val="single" w:sz="4" w:space="0" w:color="auto"/>
              <w:left w:val="single" w:sz="4" w:space="0" w:color="auto"/>
            </w:tcBorders>
            <w:shd w:val="clear" w:color="auto" w:fill="FFFFFF"/>
            <w:vAlign w:val="center"/>
          </w:tcPr>
          <w:p w:rsidR="0093756C" w:rsidRDefault="0093756C">
            <w:pPr>
              <w:pStyle w:val="210"/>
              <w:framePr w:w="10224" w:wrap="notBeside" w:vAnchor="text" w:hAnchor="text" w:xAlign="center" w:y="1"/>
              <w:shd w:val="clear" w:color="auto" w:fill="auto"/>
              <w:spacing w:after="0"/>
              <w:ind w:left="300" w:firstLine="0"/>
              <w:jc w:val="left"/>
            </w:pPr>
            <w:r>
              <w:rPr>
                <w:rStyle w:val="211"/>
              </w:rPr>
              <w:t>2013</w:t>
            </w:r>
          </w:p>
        </w:tc>
        <w:tc>
          <w:tcPr>
            <w:tcW w:w="1066" w:type="dxa"/>
            <w:tcBorders>
              <w:top w:val="single" w:sz="4" w:space="0" w:color="auto"/>
              <w:left w:val="single" w:sz="4" w:space="0" w:color="auto"/>
            </w:tcBorders>
            <w:shd w:val="clear" w:color="auto" w:fill="FFFFFF"/>
            <w:vAlign w:val="center"/>
          </w:tcPr>
          <w:p w:rsidR="0093756C" w:rsidRDefault="0093756C">
            <w:pPr>
              <w:pStyle w:val="210"/>
              <w:framePr w:w="10224" w:wrap="notBeside" w:vAnchor="text" w:hAnchor="text" w:xAlign="center" w:y="1"/>
              <w:shd w:val="clear" w:color="auto" w:fill="auto"/>
              <w:spacing w:after="0"/>
              <w:ind w:left="300" w:firstLine="0"/>
              <w:jc w:val="left"/>
            </w:pPr>
            <w:r>
              <w:rPr>
                <w:rStyle w:val="211"/>
              </w:rPr>
              <w:t>2014</w:t>
            </w:r>
          </w:p>
        </w:tc>
        <w:tc>
          <w:tcPr>
            <w:tcW w:w="1080" w:type="dxa"/>
            <w:tcBorders>
              <w:top w:val="single" w:sz="4" w:space="0" w:color="auto"/>
              <w:left w:val="single" w:sz="4" w:space="0" w:color="auto"/>
              <w:right w:val="single" w:sz="4" w:space="0" w:color="auto"/>
            </w:tcBorders>
            <w:shd w:val="clear" w:color="auto" w:fill="FFFFFF"/>
            <w:vAlign w:val="center"/>
          </w:tcPr>
          <w:p w:rsidR="0093756C" w:rsidRDefault="0093756C">
            <w:pPr>
              <w:pStyle w:val="210"/>
              <w:framePr w:w="10224" w:wrap="notBeside" w:vAnchor="text" w:hAnchor="text" w:xAlign="center" w:y="1"/>
              <w:shd w:val="clear" w:color="auto" w:fill="auto"/>
              <w:spacing w:after="0"/>
              <w:ind w:left="300" w:firstLine="0"/>
              <w:jc w:val="left"/>
            </w:pPr>
            <w:r>
              <w:rPr>
                <w:rStyle w:val="211"/>
              </w:rPr>
              <w:t>2015</w:t>
            </w:r>
          </w:p>
        </w:tc>
      </w:tr>
      <w:tr w:rsidR="0093756C">
        <w:trPr>
          <w:trHeight w:hRule="exact" w:val="398"/>
          <w:jc w:val="center"/>
        </w:trPr>
        <w:tc>
          <w:tcPr>
            <w:tcW w:w="3802" w:type="dxa"/>
            <w:tcBorders>
              <w:top w:val="single" w:sz="4" w:space="0" w:color="auto"/>
              <w:left w:val="single" w:sz="4" w:space="0" w:color="auto"/>
              <w:bottom w:val="single" w:sz="4" w:space="0" w:color="auto"/>
            </w:tcBorders>
            <w:shd w:val="clear" w:color="auto" w:fill="FFFFFF"/>
          </w:tcPr>
          <w:p w:rsidR="0093756C" w:rsidRDefault="0093756C">
            <w:pPr>
              <w:pStyle w:val="210"/>
              <w:framePr w:w="10224" w:wrap="notBeside" w:vAnchor="text" w:hAnchor="text" w:xAlign="center" w:y="1"/>
              <w:shd w:val="clear" w:color="auto" w:fill="auto"/>
              <w:spacing w:after="0"/>
              <w:ind w:left="240" w:firstLine="0"/>
              <w:jc w:val="left"/>
            </w:pPr>
            <w:r>
              <w:rPr>
                <w:rStyle w:val="25"/>
              </w:rPr>
              <w:t>Тариф на водоотведение, руб./м</w:t>
            </w:r>
            <w:r>
              <w:rPr>
                <w:rStyle w:val="25"/>
                <w:vertAlign w:val="superscript"/>
              </w:rPr>
              <w:t>3</w:t>
            </w:r>
          </w:p>
        </w:tc>
        <w:tc>
          <w:tcPr>
            <w:tcW w:w="1066" w:type="dxa"/>
            <w:tcBorders>
              <w:top w:val="single" w:sz="4" w:space="0" w:color="auto"/>
              <w:left w:val="single" w:sz="4" w:space="0" w:color="auto"/>
              <w:bottom w:val="single" w:sz="4" w:space="0" w:color="auto"/>
            </w:tcBorders>
            <w:shd w:val="clear" w:color="auto" w:fill="FFFFFF"/>
          </w:tcPr>
          <w:p w:rsidR="0093756C" w:rsidRDefault="0093756C">
            <w:pPr>
              <w:pStyle w:val="210"/>
              <w:framePr w:w="10224" w:wrap="notBeside" w:vAnchor="text" w:hAnchor="text" w:xAlign="center" w:y="1"/>
              <w:shd w:val="clear" w:color="auto" w:fill="auto"/>
              <w:spacing w:after="0"/>
              <w:ind w:left="320" w:firstLine="0"/>
              <w:jc w:val="left"/>
            </w:pPr>
            <w:r>
              <w:rPr>
                <w:rStyle w:val="25"/>
              </w:rPr>
              <w:t>12,3</w:t>
            </w:r>
          </w:p>
        </w:tc>
        <w:tc>
          <w:tcPr>
            <w:tcW w:w="1070" w:type="dxa"/>
            <w:tcBorders>
              <w:top w:val="single" w:sz="4" w:space="0" w:color="auto"/>
              <w:left w:val="single" w:sz="4" w:space="0" w:color="auto"/>
              <w:bottom w:val="single" w:sz="4" w:space="0" w:color="auto"/>
            </w:tcBorders>
            <w:shd w:val="clear" w:color="auto" w:fill="FFFFFF"/>
          </w:tcPr>
          <w:p w:rsidR="0093756C" w:rsidRDefault="0093756C">
            <w:pPr>
              <w:pStyle w:val="210"/>
              <w:framePr w:w="10224" w:wrap="notBeside" w:vAnchor="text" w:hAnchor="text" w:xAlign="center" w:y="1"/>
              <w:shd w:val="clear" w:color="auto" w:fill="auto"/>
              <w:spacing w:after="0"/>
              <w:ind w:left="300" w:firstLine="0"/>
              <w:jc w:val="left"/>
            </w:pPr>
            <w:r>
              <w:rPr>
                <w:rStyle w:val="25"/>
              </w:rPr>
              <w:t>12,31</w:t>
            </w:r>
          </w:p>
        </w:tc>
        <w:tc>
          <w:tcPr>
            <w:tcW w:w="1070" w:type="dxa"/>
            <w:tcBorders>
              <w:top w:val="single" w:sz="4" w:space="0" w:color="auto"/>
              <w:left w:val="single" w:sz="4" w:space="0" w:color="auto"/>
              <w:bottom w:val="single" w:sz="4" w:space="0" w:color="auto"/>
            </w:tcBorders>
            <w:shd w:val="clear" w:color="auto" w:fill="FFFFFF"/>
          </w:tcPr>
          <w:p w:rsidR="0093756C" w:rsidRDefault="0093756C">
            <w:pPr>
              <w:pStyle w:val="210"/>
              <w:framePr w:w="10224" w:wrap="notBeside" w:vAnchor="text" w:hAnchor="text" w:xAlign="center" w:y="1"/>
              <w:shd w:val="clear" w:color="auto" w:fill="auto"/>
              <w:spacing w:after="0"/>
              <w:ind w:left="300" w:firstLine="0"/>
              <w:jc w:val="left"/>
            </w:pPr>
            <w:r>
              <w:rPr>
                <w:rStyle w:val="25"/>
              </w:rPr>
              <w:t>14,87</w:t>
            </w:r>
          </w:p>
        </w:tc>
        <w:tc>
          <w:tcPr>
            <w:tcW w:w="1070" w:type="dxa"/>
            <w:tcBorders>
              <w:top w:val="single" w:sz="4" w:space="0" w:color="auto"/>
              <w:left w:val="single" w:sz="4" w:space="0" w:color="auto"/>
              <w:bottom w:val="single" w:sz="4" w:space="0" w:color="auto"/>
            </w:tcBorders>
            <w:shd w:val="clear" w:color="auto" w:fill="FFFFFF"/>
          </w:tcPr>
          <w:p w:rsidR="0093756C" w:rsidRDefault="0093756C">
            <w:pPr>
              <w:pStyle w:val="210"/>
              <w:framePr w:w="10224" w:wrap="notBeside" w:vAnchor="text" w:hAnchor="text" w:xAlign="center" w:y="1"/>
              <w:shd w:val="clear" w:color="auto" w:fill="auto"/>
              <w:spacing w:after="0"/>
              <w:ind w:left="300" w:firstLine="0"/>
              <w:jc w:val="left"/>
            </w:pPr>
            <w:r>
              <w:rPr>
                <w:rStyle w:val="25"/>
              </w:rPr>
              <w:t>16,65</w:t>
            </w:r>
          </w:p>
        </w:tc>
        <w:tc>
          <w:tcPr>
            <w:tcW w:w="1066" w:type="dxa"/>
            <w:tcBorders>
              <w:top w:val="single" w:sz="4" w:space="0" w:color="auto"/>
              <w:left w:val="single" w:sz="4" w:space="0" w:color="auto"/>
              <w:bottom w:val="single" w:sz="4" w:space="0" w:color="auto"/>
            </w:tcBorders>
            <w:shd w:val="clear" w:color="auto" w:fill="FFFFFF"/>
          </w:tcPr>
          <w:p w:rsidR="0093756C" w:rsidRDefault="0093756C">
            <w:pPr>
              <w:pStyle w:val="210"/>
              <w:framePr w:w="10224" w:wrap="notBeside" w:vAnchor="text" w:hAnchor="text" w:xAlign="center" w:y="1"/>
              <w:shd w:val="clear" w:color="auto" w:fill="auto"/>
              <w:spacing w:after="0"/>
              <w:ind w:left="300" w:firstLine="0"/>
              <w:jc w:val="left"/>
            </w:pPr>
            <w:r>
              <w:rPr>
                <w:rStyle w:val="25"/>
              </w:rPr>
              <w:t>17,35</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93756C" w:rsidRDefault="0093756C">
            <w:pPr>
              <w:pStyle w:val="210"/>
              <w:framePr w:w="10224" w:wrap="notBeside" w:vAnchor="text" w:hAnchor="text" w:xAlign="center" w:y="1"/>
              <w:shd w:val="clear" w:color="auto" w:fill="auto"/>
              <w:spacing w:after="0"/>
              <w:ind w:left="300" w:firstLine="0"/>
              <w:jc w:val="left"/>
            </w:pPr>
            <w:r>
              <w:rPr>
                <w:rStyle w:val="25"/>
              </w:rPr>
              <w:t>19,27</w:t>
            </w:r>
          </w:p>
        </w:tc>
      </w:tr>
    </w:tbl>
    <w:p w:rsidR="0093756C" w:rsidRDefault="0093756C">
      <w:pPr>
        <w:framePr w:w="10224" w:wrap="notBeside" w:vAnchor="text" w:hAnchor="text" w:xAlign="center" w:y="1"/>
        <w:rPr>
          <w:sz w:val="2"/>
          <w:szCs w:val="2"/>
        </w:rPr>
      </w:pPr>
    </w:p>
    <w:p w:rsidR="0093756C" w:rsidRDefault="0093756C">
      <w:pPr>
        <w:rPr>
          <w:sz w:val="2"/>
          <w:szCs w:val="2"/>
        </w:rPr>
      </w:pPr>
    </w:p>
    <w:p w:rsidR="0093756C" w:rsidRDefault="0093756C" w:rsidP="008A657D">
      <w:pPr>
        <w:pStyle w:val="110"/>
        <w:keepNext/>
        <w:keepLines/>
        <w:numPr>
          <w:ilvl w:val="1"/>
          <w:numId w:val="44"/>
        </w:numPr>
        <w:shd w:val="clear" w:color="auto" w:fill="auto"/>
        <w:tabs>
          <w:tab w:val="left" w:pos="571"/>
        </w:tabs>
        <w:spacing w:before="550" w:after="0"/>
        <w:jc w:val="both"/>
      </w:pPr>
      <w:bookmarkStart w:id="24" w:name="bookmark18"/>
      <w:bookmarkStart w:id="25" w:name="bookmark19"/>
      <w:r>
        <w:t>Анализ системы энергоснабжения</w:t>
      </w:r>
      <w:bookmarkEnd w:id="24"/>
      <w:bookmarkEnd w:id="25"/>
    </w:p>
    <w:p w:rsidR="0093756C" w:rsidRPr="001E46E2" w:rsidRDefault="0093756C" w:rsidP="001E46E2">
      <w:pPr>
        <w:spacing w:line="228" w:lineRule="auto"/>
        <w:ind w:firstLine="905"/>
        <w:jc w:val="both"/>
        <w:rPr>
          <w:rFonts w:ascii="Times New Roman" w:hAnsi="Times New Roman" w:cs="Times New Roman"/>
        </w:rPr>
      </w:pPr>
      <w:r w:rsidRPr="001E46E2">
        <w:rPr>
          <w:rFonts w:ascii="Times New Roman" w:hAnsi="Times New Roman" w:cs="Times New Roman"/>
        </w:rPr>
        <w:t>Электроснабжение территории Калитинского сельского поселения осуществляется от сетей ОАО «Ленэнерго».</w:t>
      </w:r>
    </w:p>
    <w:p w:rsidR="0093756C" w:rsidRPr="001E46E2" w:rsidRDefault="0093756C" w:rsidP="001E46E2">
      <w:pPr>
        <w:spacing w:line="228" w:lineRule="auto"/>
        <w:ind w:firstLine="905"/>
        <w:jc w:val="both"/>
        <w:rPr>
          <w:rFonts w:ascii="Times New Roman" w:hAnsi="Times New Roman" w:cs="Times New Roman"/>
        </w:rPr>
      </w:pPr>
      <w:r w:rsidRPr="001E46E2">
        <w:rPr>
          <w:rFonts w:ascii="Times New Roman" w:hAnsi="Times New Roman" w:cs="Times New Roman"/>
        </w:rPr>
        <w:t>На территории поселения расположена опорная ПС № 355 «Калитино» 110/10 кВ с одним трансформатором 6,3 МВА.</w:t>
      </w:r>
    </w:p>
    <w:p w:rsidR="0093756C" w:rsidRPr="001E46E2" w:rsidRDefault="0093756C" w:rsidP="001E46E2">
      <w:pPr>
        <w:spacing w:line="228" w:lineRule="auto"/>
        <w:ind w:firstLine="905"/>
        <w:jc w:val="both"/>
        <w:rPr>
          <w:rFonts w:ascii="Times New Roman" w:hAnsi="Times New Roman" w:cs="Times New Roman"/>
        </w:rPr>
      </w:pPr>
      <w:r w:rsidRPr="001E46E2">
        <w:rPr>
          <w:rFonts w:ascii="Times New Roman" w:hAnsi="Times New Roman" w:cs="Times New Roman"/>
        </w:rPr>
        <w:t xml:space="preserve">ПС № 355 расположена северо-восточнее поселка Калитино. От нее осуществляется электроснабжение всех населенных пунктов поселения. По данным ОАО "Ленэнерго", загрузка трансформатора при прохождении максимума нагрузки 2011-2012 годов составила 13,2 %. Износ трансформатора составляет  100 %, необходимо проведение текущих и капитальных ремонтов, реконструкция и техническое перевооружение отдельных элементов подстанции. ПС № 355 подключена к единой энергосистеме по ВЛ 110 кВ </w:t>
      </w:r>
      <w:r w:rsidRPr="001E46E2">
        <w:rPr>
          <w:rFonts w:ascii="Times New Roman" w:hAnsi="Times New Roman" w:cs="Times New Roman"/>
          <w:lang w:eastAsia="zh-CN"/>
        </w:rPr>
        <w:t>–</w:t>
      </w:r>
      <w:r w:rsidRPr="001E46E2">
        <w:rPr>
          <w:rFonts w:ascii="Times New Roman" w:hAnsi="Times New Roman" w:cs="Times New Roman"/>
        </w:rPr>
        <w:t xml:space="preserve"> отпайки от двухцепной ВЛ 110 кВ ПС 110 кВ № 189 "Волосово" </w:t>
      </w:r>
      <w:r w:rsidRPr="001E46E2">
        <w:rPr>
          <w:rFonts w:ascii="Times New Roman" w:hAnsi="Times New Roman" w:cs="Times New Roman"/>
          <w:lang w:eastAsia="zh-CN"/>
        </w:rPr>
        <w:t>–</w:t>
      </w:r>
      <w:r w:rsidRPr="001E46E2">
        <w:rPr>
          <w:rFonts w:ascii="Times New Roman" w:hAnsi="Times New Roman" w:cs="Times New Roman"/>
        </w:rPr>
        <w:t xml:space="preserve"> ПС 330 кВ № 42 "Гатчинская".</w:t>
      </w:r>
    </w:p>
    <w:p w:rsidR="0093756C" w:rsidRDefault="0093756C">
      <w:pPr>
        <w:pStyle w:val="210"/>
        <w:shd w:val="clear" w:color="auto" w:fill="auto"/>
        <w:spacing w:after="0" w:line="413" w:lineRule="exact"/>
        <w:ind w:firstLine="840"/>
        <w:jc w:val="both"/>
      </w:pPr>
      <w:r>
        <w:t>Стоимость отпущенного кВт\ч для потребителей Калитинского сельского поселения, а также динамика ее изменения в течение предыдущих лет представлена в таблице 12.4.</w:t>
      </w:r>
    </w:p>
    <w:p w:rsidR="0093756C" w:rsidRDefault="0093756C">
      <w:pPr>
        <w:pStyle w:val="aa"/>
        <w:framePr w:w="9658" w:wrap="notBeside" w:vAnchor="text" w:hAnchor="text" w:xAlign="center" w:y="1"/>
        <w:shd w:val="clear" w:color="auto" w:fill="auto"/>
      </w:pPr>
      <w:r>
        <w:t>Таблица 12.4 - Динамика тарифов на электрическую энергию по состоянию на 2015 год.</w:t>
      </w:r>
    </w:p>
    <w:tbl>
      <w:tblPr>
        <w:tblOverlap w:val="never"/>
        <w:tblW w:w="0" w:type="auto"/>
        <w:jc w:val="center"/>
        <w:tblLayout w:type="fixed"/>
        <w:tblCellMar>
          <w:left w:w="10" w:type="dxa"/>
          <w:right w:w="10" w:type="dxa"/>
        </w:tblCellMar>
        <w:tblLook w:val="00A0"/>
      </w:tblPr>
      <w:tblGrid>
        <w:gridCol w:w="4402"/>
        <w:gridCol w:w="994"/>
        <w:gridCol w:w="850"/>
        <w:gridCol w:w="850"/>
        <w:gridCol w:w="854"/>
        <w:gridCol w:w="850"/>
        <w:gridCol w:w="859"/>
      </w:tblGrid>
      <w:tr w:rsidR="0093756C">
        <w:trPr>
          <w:trHeight w:hRule="exact" w:val="658"/>
          <w:jc w:val="center"/>
        </w:trPr>
        <w:tc>
          <w:tcPr>
            <w:tcW w:w="4402" w:type="dxa"/>
            <w:tcBorders>
              <w:top w:val="single" w:sz="4" w:space="0" w:color="auto"/>
              <w:left w:val="single" w:sz="4" w:space="0" w:color="auto"/>
            </w:tcBorders>
            <w:shd w:val="clear" w:color="auto" w:fill="FFFFFF"/>
            <w:vAlign w:val="center"/>
          </w:tcPr>
          <w:p w:rsidR="0093756C" w:rsidRDefault="0093756C">
            <w:pPr>
              <w:pStyle w:val="210"/>
              <w:framePr w:w="9658" w:wrap="notBeside" w:vAnchor="text" w:hAnchor="text" w:xAlign="center" w:y="1"/>
              <w:shd w:val="clear" w:color="auto" w:fill="auto"/>
              <w:spacing w:after="0"/>
              <w:ind w:firstLine="0"/>
              <w:jc w:val="center"/>
            </w:pPr>
            <w:r>
              <w:rPr>
                <w:rStyle w:val="211"/>
              </w:rPr>
              <w:t>Показатель</w:t>
            </w:r>
          </w:p>
        </w:tc>
        <w:tc>
          <w:tcPr>
            <w:tcW w:w="994" w:type="dxa"/>
            <w:tcBorders>
              <w:top w:val="single" w:sz="4" w:space="0" w:color="auto"/>
              <w:left w:val="single" w:sz="4" w:space="0" w:color="auto"/>
            </w:tcBorders>
            <w:shd w:val="clear" w:color="auto" w:fill="FFFFFF"/>
            <w:vAlign w:val="center"/>
          </w:tcPr>
          <w:p w:rsidR="0093756C" w:rsidRDefault="0093756C">
            <w:pPr>
              <w:pStyle w:val="210"/>
              <w:framePr w:w="9658" w:wrap="notBeside" w:vAnchor="text" w:hAnchor="text" w:xAlign="center" w:y="1"/>
              <w:shd w:val="clear" w:color="auto" w:fill="auto"/>
              <w:spacing w:after="0"/>
              <w:ind w:left="280" w:firstLine="0"/>
              <w:jc w:val="left"/>
            </w:pPr>
            <w:r>
              <w:rPr>
                <w:rStyle w:val="211"/>
              </w:rPr>
              <w:t>2010</w:t>
            </w:r>
          </w:p>
        </w:tc>
        <w:tc>
          <w:tcPr>
            <w:tcW w:w="850" w:type="dxa"/>
            <w:tcBorders>
              <w:top w:val="single" w:sz="4" w:space="0" w:color="auto"/>
              <w:left w:val="single" w:sz="4" w:space="0" w:color="auto"/>
            </w:tcBorders>
            <w:shd w:val="clear" w:color="auto" w:fill="FFFFFF"/>
            <w:vAlign w:val="center"/>
          </w:tcPr>
          <w:p w:rsidR="0093756C" w:rsidRDefault="0093756C">
            <w:pPr>
              <w:pStyle w:val="210"/>
              <w:framePr w:w="9658" w:wrap="notBeside" w:vAnchor="text" w:hAnchor="text" w:xAlign="center" w:y="1"/>
              <w:shd w:val="clear" w:color="auto" w:fill="auto"/>
              <w:spacing w:after="0"/>
              <w:ind w:left="200" w:firstLine="0"/>
              <w:jc w:val="left"/>
            </w:pPr>
            <w:r>
              <w:rPr>
                <w:rStyle w:val="211"/>
              </w:rPr>
              <w:t>2011</w:t>
            </w:r>
          </w:p>
        </w:tc>
        <w:tc>
          <w:tcPr>
            <w:tcW w:w="850" w:type="dxa"/>
            <w:tcBorders>
              <w:top w:val="single" w:sz="4" w:space="0" w:color="auto"/>
              <w:left w:val="single" w:sz="4" w:space="0" w:color="auto"/>
            </w:tcBorders>
            <w:shd w:val="clear" w:color="auto" w:fill="FFFFFF"/>
            <w:vAlign w:val="center"/>
          </w:tcPr>
          <w:p w:rsidR="0093756C" w:rsidRDefault="0093756C">
            <w:pPr>
              <w:pStyle w:val="210"/>
              <w:framePr w:w="9658" w:wrap="notBeside" w:vAnchor="text" w:hAnchor="text" w:xAlign="center" w:y="1"/>
              <w:shd w:val="clear" w:color="auto" w:fill="auto"/>
              <w:spacing w:after="0"/>
              <w:ind w:left="200" w:firstLine="0"/>
              <w:jc w:val="left"/>
            </w:pPr>
            <w:r>
              <w:rPr>
                <w:rStyle w:val="211"/>
              </w:rPr>
              <w:t>2012</w:t>
            </w:r>
          </w:p>
        </w:tc>
        <w:tc>
          <w:tcPr>
            <w:tcW w:w="854" w:type="dxa"/>
            <w:tcBorders>
              <w:top w:val="single" w:sz="4" w:space="0" w:color="auto"/>
              <w:left w:val="single" w:sz="4" w:space="0" w:color="auto"/>
            </w:tcBorders>
            <w:shd w:val="clear" w:color="auto" w:fill="FFFFFF"/>
            <w:vAlign w:val="center"/>
          </w:tcPr>
          <w:p w:rsidR="0093756C" w:rsidRDefault="0093756C">
            <w:pPr>
              <w:pStyle w:val="210"/>
              <w:framePr w:w="9658" w:wrap="notBeside" w:vAnchor="text" w:hAnchor="text" w:xAlign="center" w:y="1"/>
              <w:shd w:val="clear" w:color="auto" w:fill="auto"/>
              <w:spacing w:after="0"/>
              <w:ind w:left="200" w:firstLine="0"/>
              <w:jc w:val="left"/>
            </w:pPr>
            <w:r>
              <w:rPr>
                <w:rStyle w:val="211"/>
              </w:rPr>
              <w:t>2013</w:t>
            </w:r>
          </w:p>
        </w:tc>
        <w:tc>
          <w:tcPr>
            <w:tcW w:w="850" w:type="dxa"/>
            <w:tcBorders>
              <w:top w:val="single" w:sz="4" w:space="0" w:color="auto"/>
              <w:left w:val="single" w:sz="4" w:space="0" w:color="auto"/>
            </w:tcBorders>
            <w:shd w:val="clear" w:color="auto" w:fill="FFFFFF"/>
            <w:vAlign w:val="center"/>
          </w:tcPr>
          <w:p w:rsidR="0093756C" w:rsidRDefault="0093756C">
            <w:pPr>
              <w:pStyle w:val="210"/>
              <w:framePr w:w="9658" w:wrap="notBeside" w:vAnchor="text" w:hAnchor="text" w:xAlign="center" w:y="1"/>
              <w:shd w:val="clear" w:color="auto" w:fill="auto"/>
              <w:spacing w:after="0"/>
              <w:ind w:left="200" w:firstLine="0"/>
              <w:jc w:val="left"/>
            </w:pPr>
            <w:r>
              <w:rPr>
                <w:rStyle w:val="211"/>
              </w:rPr>
              <w:t>2014</w:t>
            </w:r>
          </w:p>
        </w:tc>
        <w:tc>
          <w:tcPr>
            <w:tcW w:w="859" w:type="dxa"/>
            <w:tcBorders>
              <w:top w:val="single" w:sz="4" w:space="0" w:color="auto"/>
              <w:left w:val="single" w:sz="4" w:space="0" w:color="auto"/>
              <w:right w:val="single" w:sz="4" w:space="0" w:color="auto"/>
            </w:tcBorders>
            <w:shd w:val="clear" w:color="auto" w:fill="FFFFFF"/>
            <w:vAlign w:val="center"/>
          </w:tcPr>
          <w:p w:rsidR="0093756C" w:rsidRDefault="0093756C">
            <w:pPr>
              <w:pStyle w:val="210"/>
              <w:framePr w:w="9658" w:wrap="notBeside" w:vAnchor="text" w:hAnchor="text" w:xAlign="center" w:y="1"/>
              <w:shd w:val="clear" w:color="auto" w:fill="auto"/>
              <w:spacing w:after="0"/>
              <w:ind w:left="200" w:firstLine="0"/>
              <w:jc w:val="left"/>
            </w:pPr>
            <w:r>
              <w:rPr>
                <w:rStyle w:val="211"/>
              </w:rPr>
              <w:t>2015</w:t>
            </w:r>
          </w:p>
        </w:tc>
      </w:tr>
      <w:tr w:rsidR="0093756C">
        <w:trPr>
          <w:trHeight w:hRule="exact" w:val="398"/>
          <w:jc w:val="center"/>
        </w:trPr>
        <w:tc>
          <w:tcPr>
            <w:tcW w:w="4402" w:type="dxa"/>
            <w:tcBorders>
              <w:top w:val="single" w:sz="4" w:space="0" w:color="auto"/>
              <w:left w:val="single" w:sz="4" w:space="0" w:color="auto"/>
              <w:bottom w:val="single" w:sz="4" w:space="0" w:color="auto"/>
            </w:tcBorders>
            <w:shd w:val="clear" w:color="auto" w:fill="FFFFFF"/>
          </w:tcPr>
          <w:p w:rsidR="0093756C" w:rsidRDefault="0093756C">
            <w:pPr>
              <w:pStyle w:val="210"/>
              <w:framePr w:w="9658" w:wrap="notBeside" w:vAnchor="text" w:hAnchor="text" w:xAlign="center" w:y="1"/>
              <w:shd w:val="clear" w:color="auto" w:fill="auto"/>
              <w:spacing w:after="0"/>
              <w:ind w:left="260" w:firstLine="0"/>
              <w:jc w:val="left"/>
            </w:pPr>
            <w:r>
              <w:rPr>
                <w:rStyle w:val="25"/>
              </w:rPr>
              <w:t>Тариф на электроэнергию, руб./кВт*ч</w:t>
            </w:r>
          </w:p>
        </w:tc>
        <w:tc>
          <w:tcPr>
            <w:tcW w:w="994" w:type="dxa"/>
            <w:tcBorders>
              <w:top w:val="single" w:sz="4" w:space="0" w:color="auto"/>
              <w:left w:val="single" w:sz="4" w:space="0" w:color="auto"/>
              <w:bottom w:val="single" w:sz="4" w:space="0" w:color="auto"/>
            </w:tcBorders>
            <w:shd w:val="clear" w:color="auto" w:fill="FFFFFF"/>
          </w:tcPr>
          <w:p w:rsidR="0093756C" w:rsidRDefault="0093756C">
            <w:pPr>
              <w:pStyle w:val="210"/>
              <w:framePr w:w="9658" w:wrap="notBeside" w:vAnchor="text" w:hAnchor="text" w:xAlign="center" w:y="1"/>
              <w:shd w:val="clear" w:color="auto" w:fill="auto"/>
              <w:spacing w:after="0"/>
              <w:ind w:left="280" w:firstLine="0"/>
              <w:jc w:val="left"/>
            </w:pPr>
            <w:r>
              <w:rPr>
                <w:rStyle w:val="25"/>
              </w:rPr>
              <w:t>3,41</w:t>
            </w:r>
          </w:p>
        </w:tc>
        <w:tc>
          <w:tcPr>
            <w:tcW w:w="850" w:type="dxa"/>
            <w:tcBorders>
              <w:top w:val="single" w:sz="4" w:space="0" w:color="auto"/>
              <w:left w:val="single" w:sz="4" w:space="0" w:color="auto"/>
              <w:bottom w:val="single" w:sz="4" w:space="0" w:color="auto"/>
            </w:tcBorders>
            <w:shd w:val="clear" w:color="auto" w:fill="FFFFFF"/>
          </w:tcPr>
          <w:p w:rsidR="0093756C" w:rsidRDefault="0093756C">
            <w:pPr>
              <w:pStyle w:val="210"/>
              <w:framePr w:w="9658" w:wrap="notBeside" w:vAnchor="text" w:hAnchor="text" w:xAlign="center" w:y="1"/>
              <w:shd w:val="clear" w:color="auto" w:fill="auto"/>
              <w:spacing w:after="0"/>
              <w:ind w:left="200" w:firstLine="0"/>
              <w:jc w:val="left"/>
            </w:pPr>
            <w:r>
              <w:rPr>
                <w:rStyle w:val="25"/>
              </w:rPr>
              <w:t>4,19</w:t>
            </w:r>
          </w:p>
        </w:tc>
        <w:tc>
          <w:tcPr>
            <w:tcW w:w="850" w:type="dxa"/>
            <w:tcBorders>
              <w:top w:val="single" w:sz="4" w:space="0" w:color="auto"/>
              <w:left w:val="single" w:sz="4" w:space="0" w:color="auto"/>
              <w:bottom w:val="single" w:sz="4" w:space="0" w:color="auto"/>
            </w:tcBorders>
            <w:shd w:val="clear" w:color="auto" w:fill="FFFFFF"/>
          </w:tcPr>
          <w:p w:rsidR="0093756C" w:rsidRDefault="0093756C">
            <w:pPr>
              <w:pStyle w:val="210"/>
              <w:framePr w:w="9658" w:wrap="notBeside" w:vAnchor="text" w:hAnchor="text" w:xAlign="center" w:y="1"/>
              <w:shd w:val="clear" w:color="auto" w:fill="auto"/>
              <w:spacing w:after="0"/>
              <w:ind w:left="200" w:firstLine="0"/>
              <w:jc w:val="left"/>
            </w:pPr>
            <w:r>
              <w:rPr>
                <w:rStyle w:val="25"/>
              </w:rPr>
              <w:t>4,15</w:t>
            </w:r>
          </w:p>
        </w:tc>
        <w:tc>
          <w:tcPr>
            <w:tcW w:w="854" w:type="dxa"/>
            <w:tcBorders>
              <w:top w:val="single" w:sz="4" w:space="0" w:color="auto"/>
              <w:left w:val="single" w:sz="4" w:space="0" w:color="auto"/>
              <w:bottom w:val="single" w:sz="4" w:space="0" w:color="auto"/>
            </w:tcBorders>
            <w:shd w:val="clear" w:color="auto" w:fill="FFFFFF"/>
          </w:tcPr>
          <w:p w:rsidR="0093756C" w:rsidRDefault="0093756C">
            <w:pPr>
              <w:pStyle w:val="210"/>
              <w:framePr w:w="9658" w:wrap="notBeside" w:vAnchor="text" w:hAnchor="text" w:xAlign="center" w:y="1"/>
              <w:shd w:val="clear" w:color="auto" w:fill="auto"/>
              <w:spacing w:after="0"/>
              <w:ind w:left="200" w:firstLine="0"/>
              <w:jc w:val="left"/>
            </w:pPr>
            <w:r>
              <w:rPr>
                <w:rStyle w:val="25"/>
              </w:rPr>
              <w:t>4,85</w:t>
            </w:r>
          </w:p>
        </w:tc>
        <w:tc>
          <w:tcPr>
            <w:tcW w:w="850" w:type="dxa"/>
            <w:tcBorders>
              <w:top w:val="single" w:sz="4" w:space="0" w:color="auto"/>
              <w:left w:val="single" w:sz="4" w:space="0" w:color="auto"/>
              <w:bottom w:val="single" w:sz="4" w:space="0" w:color="auto"/>
            </w:tcBorders>
            <w:shd w:val="clear" w:color="auto" w:fill="FFFFFF"/>
          </w:tcPr>
          <w:p w:rsidR="0093756C" w:rsidRDefault="0093756C">
            <w:pPr>
              <w:pStyle w:val="210"/>
              <w:framePr w:w="9658" w:wrap="notBeside" w:vAnchor="text" w:hAnchor="text" w:xAlign="center" w:y="1"/>
              <w:shd w:val="clear" w:color="auto" w:fill="auto"/>
              <w:spacing w:after="0"/>
              <w:ind w:left="200" w:firstLine="0"/>
              <w:jc w:val="left"/>
            </w:pPr>
            <w:r>
              <w:rPr>
                <w:rStyle w:val="25"/>
              </w:rPr>
              <w:t>5,36</w:t>
            </w:r>
          </w:p>
        </w:tc>
        <w:tc>
          <w:tcPr>
            <w:tcW w:w="859" w:type="dxa"/>
            <w:tcBorders>
              <w:top w:val="single" w:sz="4" w:space="0" w:color="auto"/>
              <w:left w:val="single" w:sz="4" w:space="0" w:color="auto"/>
              <w:bottom w:val="single" w:sz="4" w:space="0" w:color="auto"/>
              <w:right w:val="single" w:sz="4" w:space="0" w:color="auto"/>
            </w:tcBorders>
            <w:shd w:val="clear" w:color="auto" w:fill="FFFFFF"/>
            <w:vAlign w:val="center"/>
          </w:tcPr>
          <w:p w:rsidR="0093756C" w:rsidRDefault="0093756C">
            <w:pPr>
              <w:pStyle w:val="210"/>
              <w:framePr w:w="9658" w:wrap="notBeside" w:vAnchor="text" w:hAnchor="text" w:xAlign="center" w:y="1"/>
              <w:shd w:val="clear" w:color="auto" w:fill="auto"/>
              <w:spacing w:after="0"/>
              <w:ind w:left="200" w:firstLine="0"/>
              <w:jc w:val="left"/>
            </w:pPr>
            <w:r>
              <w:rPr>
                <w:rStyle w:val="25"/>
              </w:rPr>
              <w:t>6,22</w:t>
            </w:r>
          </w:p>
        </w:tc>
      </w:tr>
    </w:tbl>
    <w:p w:rsidR="0093756C" w:rsidRDefault="0093756C">
      <w:pPr>
        <w:framePr w:w="9658" w:wrap="notBeside" w:vAnchor="text" w:hAnchor="text" w:xAlign="center" w:y="1"/>
        <w:rPr>
          <w:sz w:val="2"/>
          <w:szCs w:val="2"/>
        </w:rPr>
      </w:pPr>
    </w:p>
    <w:p w:rsidR="0093756C" w:rsidRDefault="0093756C">
      <w:pPr>
        <w:rPr>
          <w:sz w:val="2"/>
          <w:szCs w:val="2"/>
        </w:rPr>
      </w:pPr>
    </w:p>
    <w:p w:rsidR="0093756C" w:rsidRDefault="0093756C" w:rsidP="008A657D">
      <w:pPr>
        <w:pStyle w:val="110"/>
        <w:keepNext/>
        <w:keepLines/>
        <w:numPr>
          <w:ilvl w:val="1"/>
          <w:numId w:val="44"/>
        </w:numPr>
        <w:shd w:val="clear" w:color="auto" w:fill="auto"/>
        <w:tabs>
          <w:tab w:val="left" w:pos="571"/>
        </w:tabs>
        <w:spacing w:before="550" w:after="0"/>
        <w:jc w:val="both"/>
      </w:pPr>
      <w:bookmarkStart w:id="26" w:name="bookmark20"/>
      <w:bookmarkStart w:id="27" w:name="bookmark21"/>
      <w:r>
        <w:t>Анализ системы газоснабжения</w:t>
      </w:r>
      <w:bookmarkEnd w:id="26"/>
      <w:bookmarkEnd w:id="27"/>
    </w:p>
    <w:p w:rsidR="0093756C" w:rsidRPr="001E46E2" w:rsidRDefault="0093756C" w:rsidP="001E46E2">
      <w:pPr>
        <w:spacing w:line="228" w:lineRule="auto"/>
        <w:ind w:firstLine="905"/>
        <w:jc w:val="both"/>
        <w:rPr>
          <w:rFonts w:ascii="Times New Roman" w:hAnsi="Times New Roman" w:cs="Times New Roman"/>
        </w:rPr>
      </w:pPr>
      <w:r w:rsidRPr="001E46E2">
        <w:rPr>
          <w:rFonts w:ascii="Times New Roman" w:hAnsi="Times New Roman" w:cs="Times New Roman"/>
        </w:rPr>
        <w:t>Газоснабжение территории Калитинского сельского поселения осуществляется природным газом в центральной и северо-западной части поселения.</w:t>
      </w:r>
    </w:p>
    <w:p w:rsidR="0093756C" w:rsidRPr="001E46E2" w:rsidRDefault="0093756C" w:rsidP="001E46E2">
      <w:pPr>
        <w:spacing w:line="228" w:lineRule="auto"/>
        <w:ind w:firstLine="905"/>
        <w:jc w:val="both"/>
        <w:rPr>
          <w:rFonts w:ascii="Times New Roman" w:hAnsi="Times New Roman" w:cs="Times New Roman"/>
        </w:rPr>
      </w:pPr>
      <w:r w:rsidRPr="001E46E2">
        <w:rPr>
          <w:rFonts w:ascii="Times New Roman" w:hAnsi="Times New Roman" w:cs="Times New Roman"/>
        </w:rPr>
        <w:t>Централизованное газоснабжение поселения природным газом обеспечивается от ГРС «Волосово», расположенной за пределами проектируемой территорией. На территории муниципального образования газифицированы поселок Калитино (12 домов, 600 квартир / домовладений) и деревня Курковицы (8 домов, 444 квартиры / домовладения).</w:t>
      </w:r>
    </w:p>
    <w:p w:rsidR="0093756C" w:rsidRPr="001E46E2" w:rsidRDefault="0093756C" w:rsidP="001E46E2">
      <w:pPr>
        <w:spacing w:line="228" w:lineRule="auto"/>
        <w:ind w:firstLine="905"/>
        <w:jc w:val="both"/>
        <w:rPr>
          <w:rFonts w:ascii="Times New Roman" w:hAnsi="Times New Roman" w:cs="Times New Roman"/>
        </w:rPr>
      </w:pPr>
      <w:r w:rsidRPr="001E46E2">
        <w:rPr>
          <w:rFonts w:ascii="Times New Roman" w:hAnsi="Times New Roman" w:cs="Times New Roman"/>
        </w:rPr>
        <w:t>Потребление природного газа населением на территории поселения составляет 161,3 тыс. м</w:t>
      </w:r>
      <w:r w:rsidRPr="001E46E2">
        <w:rPr>
          <w:rFonts w:ascii="Times New Roman" w:hAnsi="Times New Roman" w:cs="Times New Roman"/>
          <w:vertAlign w:val="superscript"/>
        </w:rPr>
        <w:t>3</w:t>
      </w:r>
      <w:r w:rsidRPr="001E46E2">
        <w:rPr>
          <w:rFonts w:ascii="Times New Roman" w:hAnsi="Times New Roman" w:cs="Times New Roman"/>
        </w:rPr>
        <w:t>.</w:t>
      </w:r>
      <w:r>
        <w:rPr>
          <w:rFonts w:ascii="Times New Roman" w:hAnsi="Times New Roman" w:cs="Times New Roman"/>
        </w:rPr>
        <w:t xml:space="preserve"> </w:t>
      </w:r>
      <w:r w:rsidRPr="001E46E2">
        <w:rPr>
          <w:rFonts w:ascii="Times New Roman" w:hAnsi="Times New Roman" w:cs="Times New Roman"/>
        </w:rPr>
        <w:t xml:space="preserve">Состояние сетей газоснабжения находится в удовлетворительном состоянии. </w:t>
      </w:r>
    </w:p>
    <w:p w:rsidR="0093756C" w:rsidRDefault="0093756C">
      <w:pPr>
        <w:pStyle w:val="210"/>
        <w:shd w:val="clear" w:color="auto" w:fill="auto"/>
        <w:spacing w:after="0" w:line="413" w:lineRule="exact"/>
        <w:ind w:firstLine="740"/>
        <w:jc w:val="both"/>
      </w:pPr>
      <w:r>
        <w:t>Природный газ используется для пищеприготовления, горячего водоснабжения и отопления в автономных системах отопления, в качестве топлива для котельных централизованной системы теплоснабжения.</w:t>
      </w:r>
    </w:p>
    <w:p w:rsidR="0093756C" w:rsidRDefault="0093756C">
      <w:pPr>
        <w:pStyle w:val="210"/>
        <w:shd w:val="clear" w:color="auto" w:fill="auto"/>
        <w:spacing w:after="0" w:line="413" w:lineRule="exact"/>
        <w:ind w:firstLine="740"/>
        <w:jc w:val="both"/>
      </w:pPr>
      <w:r>
        <w:t>Остальные населенные пункты газифицированы сжиженным газом. Сжиженный газ используется для пищеприготовления.</w:t>
      </w:r>
    </w:p>
    <w:p w:rsidR="0093756C" w:rsidRDefault="0093756C">
      <w:pPr>
        <w:pStyle w:val="210"/>
        <w:shd w:val="clear" w:color="auto" w:fill="auto"/>
        <w:spacing w:after="0" w:line="413" w:lineRule="exact"/>
        <w:ind w:firstLine="740"/>
        <w:jc w:val="both"/>
      </w:pPr>
      <w:r>
        <w:t>Тарифы на природный газ для бытовых нужд населения, реализуемый ЗАО «Газпром межрегионгаз Санкт-Петербург» на территории Ленинградской области устанавливается согласно приказу комитета по тарифам и ценовой политике Ленинградской области и представлены в таблице 12.5.</w:t>
      </w:r>
    </w:p>
    <w:p w:rsidR="0093756C" w:rsidRDefault="0093756C">
      <w:pPr>
        <w:pStyle w:val="aa"/>
        <w:framePr w:w="9658" w:wrap="notBeside" w:vAnchor="text" w:hAnchor="text" w:xAlign="center" w:y="1"/>
        <w:shd w:val="clear" w:color="auto" w:fill="auto"/>
        <w:spacing w:line="266" w:lineRule="exact"/>
      </w:pPr>
      <w:r>
        <w:lastRenderedPageBreak/>
        <w:t>Таблица 12.5. - Динамика тарифов на электрическую энергию по состоянию на 2015г.</w:t>
      </w:r>
    </w:p>
    <w:tbl>
      <w:tblPr>
        <w:tblOverlap w:val="never"/>
        <w:tblW w:w="0" w:type="auto"/>
        <w:jc w:val="center"/>
        <w:tblLayout w:type="fixed"/>
        <w:tblCellMar>
          <w:left w:w="10" w:type="dxa"/>
          <w:right w:w="10" w:type="dxa"/>
        </w:tblCellMar>
        <w:tblLook w:val="00A0"/>
      </w:tblPr>
      <w:tblGrid>
        <w:gridCol w:w="4402"/>
        <w:gridCol w:w="994"/>
        <w:gridCol w:w="850"/>
        <w:gridCol w:w="850"/>
        <w:gridCol w:w="854"/>
        <w:gridCol w:w="850"/>
        <w:gridCol w:w="859"/>
      </w:tblGrid>
      <w:tr w:rsidR="0093756C">
        <w:trPr>
          <w:trHeight w:hRule="exact" w:val="662"/>
          <w:jc w:val="center"/>
        </w:trPr>
        <w:tc>
          <w:tcPr>
            <w:tcW w:w="4402" w:type="dxa"/>
            <w:tcBorders>
              <w:top w:val="single" w:sz="4" w:space="0" w:color="auto"/>
              <w:left w:val="single" w:sz="4" w:space="0" w:color="auto"/>
            </w:tcBorders>
            <w:shd w:val="clear" w:color="auto" w:fill="FFFFFF"/>
            <w:vAlign w:val="center"/>
          </w:tcPr>
          <w:p w:rsidR="0093756C" w:rsidRDefault="0093756C">
            <w:pPr>
              <w:pStyle w:val="210"/>
              <w:framePr w:w="9658" w:wrap="notBeside" w:vAnchor="text" w:hAnchor="text" w:xAlign="center" w:y="1"/>
              <w:shd w:val="clear" w:color="auto" w:fill="auto"/>
              <w:spacing w:after="0"/>
              <w:ind w:firstLine="0"/>
              <w:jc w:val="center"/>
            </w:pPr>
            <w:r>
              <w:rPr>
                <w:rStyle w:val="211"/>
              </w:rPr>
              <w:t>Показатель</w:t>
            </w:r>
          </w:p>
        </w:tc>
        <w:tc>
          <w:tcPr>
            <w:tcW w:w="994" w:type="dxa"/>
            <w:tcBorders>
              <w:top w:val="single" w:sz="4" w:space="0" w:color="auto"/>
              <w:left w:val="single" w:sz="4" w:space="0" w:color="auto"/>
            </w:tcBorders>
            <w:shd w:val="clear" w:color="auto" w:fill="FFFFFF"/>
            <w:vAlign w:val="center"/>
          </w:tcPr>
          <w:p w:rsidR="0093756C" w:rsidRDefault="0093756C">
            <w:pPr>
              <w:pStyle w:val="210"/>
              <w:framePr w:w="9658" w:wrap="notBeside" w:vAnchor="text" w:hAnchor="text" w:xAlign="center" w:y="1"/>
              <w:shd w:val="clear" w:color="auto" w:fill="auto"/>
              <w:spacing w:after="0"/>
              <w:ind w:left="280" w:firstLine="0"/>
              <w:jc w:val="left"/>
            </w:pPr>
            <w:r>
              <w:rPr>
                <w:rStyle w:val="211"/>
              </w:rPr>
              <w:t>2010</w:t>
            </w:r>
          </w:p>
        </w:tc>
        <w:tc>
          <w:tcPr>
            <w:tcW w:w="850" w:type="dxa"/>
            <w:tcBorders>
              <w:top w:val="single" w:sz="4" w:space="0" w:color="auto"/>
              <w:left w:val="single" w:sz="4" w:space="0" w:color="auto"/>
            </w:tcBorders>
            <w:shd w:val="clear" w:color="auto" w:fill="FFFFFF"/>
            <w:vAlign w:val="center"/>
          </w:tcPr>
          <w:p w:rsidR="0093756C" w:rsidRDefault="0093756C">
            <w:pPr>
              <w:pStyle w:val="210"/>
              <w:framePr w:w="9658" w:wrap="notBeside" w:vAnchor="text" w:hAnchor="text" w:xAlign="center" w:y="1"/>
              <w:shd w:val="clear" w:color="auto" w:fill="auto"/>
              <w:spacing w:after="0"/>
              <w:ind w:left="200" w:firstLine="0"/>
              <w:jc w:val="left"/>
            </w:pPr>
            <w:r>
              <w:rPr>
                <w:rStyle w:val="211"/>
              </w:rPr>
              <w:t>2011</w:t>
            </w:r>
          </w:p>
        </w:tc>
        <w:tc>
          <w:tcPr>
            <w:tcW w:w="850" w:type="dxa"/>
            <w:tcBorders>
              <w:top w:val="single" w:sz="4" w:space="0" w:color="auto"/>
              <w:left w:val="single" w:sz="4" w:space="0" w:color="auto"/>
            </w:tcBorders>
            <w:shd w:val="clear" w:color="auto" w:fill="FFFFFF"/>
            <w:vAlign w:val="center"/>
          </w:tcPr>
          <w:p w:rsidR="0093756C" w:rsidRDefault="0093756C">
            <w:pPr>
              <w:pStyle w:val="210"/>
              <w:framePr w:w="9658" w:wrap="notBeside" w:vAnchor="text" w:hAnchor="text" w:xAlign="center" w:y="1"/>
              <w:shd w:val="clear" w:color="auto" w:fill="auto"/>
              <w:spacing w:after="0"/>
              <w:ind w:left="200" w:firstLine="0"/>
              <w:jc w:val="left"/>
            </w:pPr>
            <w:r>
              <w:rPr>
                <w:rStyle w:val="211"/>
              </w:rPr>
              <w:t>2012</w:t>
            </w:r>
          </w:p>
        </w:tc>
        <w:tc>
          <w:tcPr>
            <w:tcW w:w="854" w:type="dxa"/>
            <w:tcBorders>
              <w:top w:val="single" w:sz="4" w:space="0" w:color="auto"/>
              <w:left w:val="single" w:sz="4" w:space="0" w:color="auto"/>
            </w:tcBorders>
            <w:shd w:val="clear" w:color="auto" w:fill="FFFFFF"/>
            <w:vAlign w:val="center"/>
          </w:tcPr>
          <w:p w:rsidR="0093756C" w:rsidRDefault="0093756C">
            <w:pPr>
              <w:pStyle w:val="210"/>
              <w:framePr w:w="9658" w:wrap="notBeside" w:vAnchor="text" w:hAnchor="text" w:xAlign="center" w:y="1"/>
              <w:shd w:val="clear" w:color="auto" w:fill="auto"/>
              <w:spacing w:after="0"/>
              <w:ind w:left="220" w:firstLine="0"/>
              <w:jc w:val="left"/>
            </w:pPr>
            <w:r>
              <w:rPr>
                <w:rStyle w:val="211"/>
              </w:rPr>
              <w:t>2013</w:t>
            </w:r>
          </w:p>
        </w:tc>
        <w:tc>
          <w:tcPr>
            <w:tcW w:w="850" w:type="dxa"/>
            <w:tcBorders>
              <w:top w:val="single" w:sz="4" w:space="0" w:color="auto"/>
              <w:left w:val="single" w:sz="4" w:space="0" w:color="auto"/>
            </w:tcBorders>
            <w:shd w:val="clear" w:color="auto" w:fill="FFFFFF"/>
            <w:vAlign w:val="center"/>
          </w:tcPr>
          <w:p w:rsidR="0093756C" w:rsidRDefault="0093756C">
            <w:pPr>
              <w:pStyle w:val="210"/>
              <w:framePr w:w="9658" w:wrap="notBeside" w:vAnchor="text" w:hAnchor="text" w:xAlign="center" w:y="1"/>
              <w:shd w:val="clear" w:color="auto" w:fill="auto"/>
              <w:spacing w:after="0"/>
              <w:ind w:left="200" w:firstLine="0"/>
              <w:jc w:val="left"/>
            </w:pPr>
            <w:r>
              <w:rPr>
                <w:rStyle w:val="211"/>
              </w:rPr>
              <w:t>2014</w:t>
            </w:r>
          </w:p>
        </w:tc>
        <w:tc>
          <w:tcPr>
            <w:tcW w:w="859" w:type="dxa"/>
            <w:tcBorders>
              <w:top w:val="single" w:sz="4" w:space="0" w:color="auto"/>
              <w:left w:val="single" w:sz="4" w:space="0" w:color="auto"/>
              <w:right w:val="single" w:sz="4" w:space="0" w:color="auto"/>
            </w:tcBorders>
            <w:shd w:val="clear" w:color="auto" w:fill="FFFFFF"/>
            <w:vAlign w:val="center"/>
          </w:tcPr>
          <w:p w:rsidR="0093756C" w:rsidRDefault="0093756C">
            <w:pPr>
              <w:pStyle w:val="210"/>
              <w:framePr w:w="9658" w:wrap="notBeside" w:vAnchor="text" w:hAnchor="text" w:xAlign="center" w:y="1"/>
              <w:shd w:val="clear" w:color="auto" w:fill="auto"/>
              <w:spacing w:after="0"/>
              <w:ind w:left="220" w:firstLine="0"/>
              <w:jc w:val="left"/>
            </w:pPr>
            <w:r>
              <w:rPr>
                <w:rStyle w:val="211"/>
              </w:rPr>
              <w:t>2015</w:t>
            </w:r>
          </w:p>
        </w:tc>
      </w:tr>
      <w:tr w:rsidR="0093756C">
        <w:trPr>
          <w:trHeight w:hRule="exact" w:val="398"/>
          <w:jc w:val="center"/>
        </w:trPr>
        <w:tc>
          <w:tcPr>
            <w:tcW w:w="4402" w:type="dxa"/>
            <w:tcBorders>
              <w:top w:val="single" w:sz="4" w:space="0" w:color="auto"/>
              <w:left w:val="single" w:sz="4" w:space="0" w:color="auto"/>
              <w:bottom w:val="single" w:sz="4" w:space="0" w:color="auto"/>
            </w:tcBorders>
            <w:shd w:val="clear" w:color="auto" w:fill="FFFFFF"/>
          </w:tcPr>
          <w:p w:rsidR="0093756C" w:rsidRDefault="0093756C">
            <w:pPr>
              <w:pStyle w:val="210"/>
              <w:framePr w:w="9658" w:wrap="notBeside" w:vAnchor="text" w:hAnchor="text" w:xAlign="center" w:y="1"/>
              <w:shd w:val="clear" w:color="auto" w:fill="auto"/>
              <w:spacing w:after="0"/>
              <w:ind w:firstLine="0"/>
              <w:jc w:val="center"/>
            </w:pPr>
            <w:r>
              <w:rPr>
                <w:rStyle w:val="25"/>
              </w:rPr>
              <w:t>Тариф на газоснабжение, руб./м</w:t>
            </w:r>
            <w:r>
              <w:rPr>
                <w:rStyle w:val="25"/>
                <w:vertAlign w:val="superscript"/>
              </w:rPr>
              <w:t>3</w:t>
            </w:r>
          </w:p>
        </w:tc>
        <w:tc>
          <w:tcPr>
            <w:tcW w:w="994" w:type="dxa"/>
            <w:tcBorders>
              <w:top w:val="single" w:sz="4" w:space="0" w:color="auto"/>
              <w:left w:val="single" w:sz="4" w:space="0" w:color="auto"/>
              <w:bottom w:val="single" w:sz="4" w:space="0" w:color="auto"/>
            </w:tcBorders>
            <w:shd w:val="clear" w:color="auto" w:fill="FFFFFF"/>
          </w:tcPr>
          <w:p w:rsidR="0093756C" w:rsidRDefault="0093756C">
            <w:pPr>
              <w:pStyle w:val="210"/>
              <w:framePr w:w="9658" w:wrap="notBeside" w:vAnchor="text" w:hAnchor="text" w:xAlign="center" w:y="1"/>
              <w:shd w:val="clear" w:color="auto" w:fill="auto"/>
              <w:spacing w:after="0"/>
              <w:ind w:left="280" w:firstLine="0"/>
              <w:jc w:val="left"/>
            </w:pPr>
            <w:r>
              <w:rPr>
                <w:rStyle w:val="25"/>
              </w:rPr>
              <w:t>3,21</w:t>
            </w:r>
          </w:p>
        </w:tc>
        <w:tc>
          <w:tcPr>
            <w:tcW w:w="850" w:type="dxa"/>
            <w:tcBorders>
              <w:top w:val="single" w:sz="4" w:space="0" w:color="auto"/>
              <w:left w:val="single" w:sz="4" w:space="0" w:color="auto"/>
              <w:bottom w:val="single" w:sz="4" w:space="0" w:color="auto"/>
            </w:tcBorders>
            <w:shd w:val="clear" w:color="auto" w:fill="FFFFFF"/>
          </w:tcPr>
          <w:p w:rsidR="0093756C" w:rsidRDefault="0093756C">
            <w:pPr>
              <w:pStyle w:val="210"/>
              <w:framePr w:w="9658" w:wrap="notBeside" w:vAnchor="text" w:hAnchor="text" w:xAlign="center" w:y="1"/>
              <w:shd w:val="clear" w:color="auto" w:fill="auto"/>
              <w:spacing w:after="0"/>
              <w:ind w:left="200" w:firstLine="0"/>
              <w:jc w:val="left"/>
            </w:pPr>
            <w:r>
              <w:rPr>
                <w:rStyle w:val="25"/>
              </w:rPr>
              <w:t>3,97</w:t>
            </w:r>
          </w:p>
        </w:tc>
        <w:tc>
          <w:tcPr>
            <w:tcW w:w="850" w:type="dxa"/>
            <w:tcBorders>
              <w:top w:val="single" w:sz="4" w:space="0" w:color="auto"/>
              <w:left w:val="single" w:sz="4" w:space="0" w:color="auto"/>
              <w:bottom w:val="single" w:sz="4" w:space="0" w:color="auto"/>
            </w:tcBorders>
            <w:shd w:val="clear" w:color="auto" w:fill="FFFFFF"/>
          </w:tcPr>
          <w:p w:rsidR="0093756C" w:rsidRDefault="0093756C">
            <w:pPr>
              <w:pStyle w:val="210"/>
              <w:framePr w:w="9658" w:wrap="notBeside" w:vAnchor="text" w:hAnchor="text" w:xAlign="center" w:y="1"/>
              <w:shd w:val="clear" w:color="auto" w:fill="auto"/>
              <w:spacing w:after="0"/>
              <w:ind w:left="200" w:firstLine="0"/>
              <w:jc w:val="left"/>
            </w:pPr>
            <w:r>
              <w:rPr>
                <w:rStyle w:val="25"/>
              </w:rPr>
              <w:t>4,54</w:t>
            </w:r>
          </w:p>
        </w:tc>
        <w:tc>
          <w:tcPr>
            <w:tcW w:w="854" w:type="dxa"/>
            <w:tcBorders>
              <w:top w:val="single" w:sz="4" w:space="0" w:color="auto"/>
              <w:left w:val="single" w:sz="4" w:space="0" w:color="auto"/>
              <w:bottom w:val="single" w:sz="4" w:space="0" w:color="auto"/>
            </w:tcBorders>
            <w:shd w:val="clear" w:color="auto" w:fill="FFFFFF"/>
          </w:tcPr>
          <w:p w:rsidR="0093756C" w:rsidRDefault="0093756C">
            <w:pPr>
              <w:pStyle w:val="210"/>
              <w:framePr w:w="9658" w:wrap="notBeside" w:vAnchor="text" w:hAnchor="text" w:xAlign="center" w:y="1"/>
              <w:shd w:val="clear" w:color="auto" w:fill="auto"/>
              <w:spacing w:after="0"/>
              <w:ind w:left="220" w:firstLine="0"/>
              <w:jc w:val="left"/>
            </w:pPr>
            <w:r>
              <w:rPr>
                <w:rStyle w:val="25"/>
              </w:rPr>
              <w:t>5,22</w:t>
            </w:r>
          </w:p>
        </w:tc>
        <w:tc>
          <w:tcPr>
            <w:tcW w:w="850" w:type="dxa"/>
            <w:tcBorders>
              <w:top w:val="single" w:sz="4" w:space="0" w:color="auto"/>
              <w:left w:val="single" w:sz="4" w:space="0" w:color="auto"/>
              <w:bottom w:val="single" w:sz="4" w:space="0" w:color="auto"/>
            </w:tcBorders>
            <w:shd w:val="clear" w:color="auto" w:fill="FFFFFF"/>
          </w:tcPr>
          <w:p w:rsidR="0093756C" w:rsidRDefault="0093756C">
            <w:pPr>
              <w:pStyle w:val="210"/>
              <w:framePr w:w="9658" w:wrap="notBeside" w:vAnchor="text" w:hAnchor="text" w:xAlign="center" w:y="1"/>
              <w:shd w:val="clear" w:color="auto" w:fill="auto"/>
              <w:spacing w:after="0"/>
              <w:ind w:left="200" w:firstLine="0"/>
              <w:jc w:val="left"/>
            </w:pPr>
            <w:r>
              <w:rPr>
                <w:rStyle w:val="25"/>
              </w:rPr>
              <w:t>5,44</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93756C" w:rsidRDefault="0093756C">
            <w:pPr>
              <w:pStyle w:val="210"/>
              <w:framePr w:w="9658" w:wrap="notBeside" w:vAnchor="text" w:hAnchor="text" w:xAlign="center" w:y="1"/>
              <w:shd w:val="clear" w:color="auto" w:fill="auto"/>
              <w:spacing w:after="0"/>
              <w:ind w:left="220" w:firstLine="0"/>
              <w:jc w:val="left"/>
            </w:pPr>
            <w:r>
              <w:rPr>
                <w:rStyle w:val="25"/>
              </w:rPr>
              <w:t>5,85</w:t>
            </w:r>
          </w:p>
        </w:tc>
      </w:tr>
    </w:tbl>
    <w:p w:rsidR="0093756C" w:rsidRDefault="0093756C">
      <w:pPr>
        <w:framePr w:w="9658" w:wrap="notBeside" w:vAnchor="text" w:hAnchor="text" w:xAlign="center" w:y="1"/>
        <w:rPr>
          <w:sz w:val="2"/>
          <w:szCs w:val="2"/>
        </w:rPr>
      </w:pPr>
    </w:p>
    <w:p w:rsidR="0093756C" w:rsidRDefault="0093756C">
      <w:pPr>
        <w:rPr>
          <w:sz w:val="2"/>
          <w:szCs w:val="2"/>
        </w:rPr>
      </w:pPr>
    </w:p>
    <w:p w:rsidR="0093756C" w:rsidRDefault="0093756C" w:rsidP="008A657D">
      <w:pPr>
        <w:pStyle w:val="110"/>
        <w:keepNext/>
        <w:keepLines/>
        <w:numPr>
          <w:ilvl w:val="1"/>
          <w:numId w:val="44"/>
        </w:numPr>
        <w:shd w:val="clear" w:color="auto" w:fill="auto"/>
        <w:tabs>
          <w:tab w:val="left" w:pos="571"/>
        </w:tabs>
        <w:spacing w:before="490" w:after="0"/>
      </w:pPr>
      <w:bookmarkStart w:id="28" w:name="bookmark22"/>
      <w:bookmarkStart w:id="29" w:name="bookmark23"/>
      <w:r>
        <w:t>Анализ системы сбора и утилизации ТБО</w:t>
      </w:r>
      <w:bookmarkEnd w:id="28"/>
      <w:bookmarkEnd w:id="29"/>
    </w:p>
    <w:p w:rsidR="0093756C" w:rsidRDefault="0093756C">
      <w:pPr>
        <w:pStyle w:val="210"/>
        <w:shd w:val="clear" w:color="auto" w:fill="auto"/>
        <w:spacing w:after="0" w:line="413" w:lineRule="exact"/>
        <w:ind w:firstLine="740"/>
        <w:jc w:val="both"/>
      </w:pPr>
      <w:r>
        <w:t>В Калитинском сельском поселении сбор и вывоз ТБО осуществляет</w:t>
      </w:r>
    </w:p>
    <w:p w:rsidR="0093756C" w:rsidRDefault="0093756C">
      <w:pPr>
        <w:pStyle w:val="210"/>
        <w:shd w:val="clear" w:color="auto" w:fill="auto"/>
        <w:spacing w:after="0" w:line="413" w:lineRule="exact"/>
        <w:ind w:firstLine="0"/>
        <w:jc w:val="left"/>
      </w:pPr>
      <w:r>
        <w:t>ООО «Профспецтранс».</w:t>
      </w:r>
    </w:p>
    <w:p w:rsidR="0093756C" w:rsidRDefault="0093756C">
      <w:pPr>
        <w:pStyle w:val="210"/>
        <w:shd w:val="clear" w:color="auto" w:fill="auto"/>
        <w:spacing w:after="0" w:line="413" w:lineRule="exact"/>
        <w:ind w:firstLine="740"/>
        <w:jc w:val="both"/>
      </w:pPr>
      <w:r>
        <w:t>Размещение ТБО, промышленных и строительных отходов, а также грунт 3-5 классов опасности производится на полигоне ООО «Профспецтранс», расположенном возле деревни Калитино Волосовского района Ленинградской области.</w:t>
      </w:r>
    </w:p>
    <w:p w:rsidR="0093756C" w:rsidRDefault="0093756C">
      <w:pPr>
        <w:pStyle w:val="210"/>
        <w:shd w:val="clear" w:color="auto" w:fill="auto"/>
        <w:spacing w:after="0" w:line="413" w:lineRule="exact"/>
        <w:ind w:firstLine="740"/>
        <w:jc w:val="both"/>
      </w:pPr>
      <w:r>
        <w:t>Для сбора ТБО населения многоквартирного жилищного фонда частично применяется контейнерная система, периодичность вывоза - три раза в неделю. В частном секторе вывоз отходов осуществляется по мере накопления, сбор - бесконтейнерный.</w:t>
      </w:r>
    </w:p>
    <w:p w:rsidR="0093756C" w:rsidRDefault="0093756C" w:rsidP="00CB1940">
      <w:pPr>
        <w:pStyle w:val="210"/>
        <w:shd w:val="clear" w:color="auto" w:fill="auto"/>
        <w:spacing w:after="0" w:line="413" w:lineRule="exact"/>
        <w:ind w:firstLine="740"/>
        <w:jc w:val="both"/>
        <w:rPr>
          <w:sz w:val="2"/>
          <w:szCs w:val="2"/>
        </w:rPr>
      </w:pPr>
      <w:r>
        <w:t>Сбор КГО производится бесконтейнерно - на контейнерных площадках. Периодичность вывоза - по мере накопления, но не реже 2 раза в месяц.</w:t>
      </w:r>
      <w:r>
        <w:rPr>
          <w:sz w:val="2"/>
          <w:szCs w:val="2"/>
        </w:rPr>
        <w:t xml:space="preserve"> </w:t>
      </w:r>
    </w:p>
    <w:p w:rsidR="0093756C" w:rsidRPr="00CB1940" w:rsidRDefault="0093756C" w:rsidP="00CB1940">
      <w:pPr>
        <w:pStyle w:val="210"/>
        <w:shd w:val="clear" w:color="auto" w:fill="auto"/>
        <w:spacing w:after="0" w:line="413" w:lineRule="exact"/>
        <w:ind w:firstLine="740"/>
        <w:jc w:val="both"/>
        <w:rPr>
          <w:sz w:val="2"/>
          <w:szCs w:val="2"/>
        </w:rPr>
      </w:pPr>
      <w:r>
        <w:t>Оборудованные контейнерные площадки расположены в поселке Калитино и деревне Курковицы. Кроме того, без оборудованных контейнерных площадок обслуживание контейнеров производит ООО «Эко-Точка».</w:t>
      </w:r>
    </w:p>
    <w:p w:rsidR="0093756C" w:rsidRDefault="0093756C">
      <w:pPr>
        <w:pStyle w:val="210"/>
        <w:shd w:val="clear" w:color="auto" w:fill="auto"/>
        <w:spacing w:after="0" w:line="413" w:lineRule="exact"/>
        <w:ind w:firstLine="740"/>
        <w:jc w:val="both"/>
      </w:pPr>
      <w:r>
        <w:t>Предприятия и организации, расположенные на территории Калитинского сельского поселения, решают проблему вывоза отходов путем заключения соответствующих договоров со специализированными организациями.</w:t>
      </w:r>
    </w:p>
    <w:p w:rsidR="0093756C" w:rsidRDefault="0093756C">
      <w:pPr>
        <w:pStyle w:val="210"/>
        <w:shd w:val="clear" w:color="auto" w:fill="auto"/>
        <w:spacing w:after="0" w:line="413" w:lineRule="exact"/>
        <w:ind w:firstLine="740"/>
        <w:jc w:val="both"/>
      </w:pPr>
      <w:r>
        <w:t>В качестве основных направлений работ по санитарной очистке в соответствии с Генеральной схемой очистки территории предлагается:</w:t>
      </w:r>
    </w:p>
    <w:p w:rsidR="0093756C" w:rsidRDefault="0093756C">
      <w:pPr>
        <w:pStyle w:val="210"/>
        <w:numPr>
          <w:ilvl w:val="0"/>
          <w:numId w:val="39"/>
        </w:numPr>
        <w:shd w:val="clear" w:color="auto" w:fill="auto"/>
        <w:tabs>
          <w:tab w:val="left" w:pos="1000"/>
        </w:tabs>
        <w:spacing w:after="43"/>
        <w:ind w:firstLine="740"/>
        <w:jc w:val="both"/>
      </w:pPr>
      <w:r>
        <w:t>ликвидация несанкционированной свалки на территории муниципального образования;</w:t>
      </w:r>
    </w:p>
    <w:p w:rsidR="0093756C" w:rsidRDefault="0093756C">
      <w:pPr>
        <w:pStyle w:val="210"/>
        <w:numPr>
          <w:ilvl w:val="0"/>
          <w:numId w:val="39"/>
        </w:numPr>
        <w:shd w:val="clear" w:color="auto" w:fill="auto"/>
        <w:tabs>
          <w:tab w:val="left" w:pos="1000"/>
        </w:tabs>
        <w:spacing w:after="0" w:line="413" w:lineRule="exact"/>
        <w:ind w:left="940" w:hanging="200"/>
        <w:jc w:val="left"/>
        <w:sectPr w:rsidR="0093756C">
          <w:pgSz w:w="11900" w:h="16840"/>
          <w:pgMar w:top="706" w:right="716" w:bottom="701" w:left="1046" w:header="0" w:footer="3" w:gutter="0"/>
          <w:cols w:space="720"/>
          <w:noEndnote/>
          <w:docGrid w:linePitch="360"/>
        </w:sectPr>
      </w:pPr>
      <w:r>
        <w:t>организовать централизованный сбор, вывоз и переработку твердых бытовых отходов, промышленных отходов.</w:t>
      </w:r>
    </w:p>
    <w:p w:rsidR="0093756C" w:rsidRDefault="0093756C">
      <w:pPr>
        <w:rPr>
          <w:sz w:val="2"/>
          <w:szCs w:val="2"/>
        </w:rPr>
      </w:pPr>
    </w:p>
    <w:p w:rsidR="0093756C" w:rsidRPr="00ED3EEB" w:rsidRDefault="0093756C" w:rsidP="008A657D">
      <w:pPr>
        <w:pStyle w:val="110"/>
        <w:keepNext/>
        <w:keepLines/>
        <w:numPr>
          <w:ilvl w:val="0"/>
          <w:numId w:val="44"/>
        </w:numPr>
        <w:shd w:val="clear" w:color="auto" w:fill="auto"/>
        <w:tabs>
          <w:tab w:val="left" w:pos="499"/>
        </w:tabs>
        <w:spacing w:before="593" w:after="358" w:line="413" w:lineRule="exact"/>
        <w:jc w:val="center"/>
        <w:rPr>
          <w:color w:val="auto"/>
        </w:rPr>
      </w:pPr>
      <w:bookmarkStart w:id="30" w:name="bookmark24"/>
      <w:bookmarkStart w:id="31" w:name="bookmark25"/>
      <w:r w:rsidRPr="00ED3EEB">
        <w:rPr>
          <w:color w:val="auto"/>
        </w:rPr>
        <w:t>ОБРАЗОВАНИЯ ДЛЯ РАЗРАБОТКИ ПРОГРАММЫ</w:t>
      </w:r>
      <w:bookmarkEnd w:id="30"/>
      <w:bookmarkEnd w:id="31"/>
      <w:r w:rsidRPr="00ED3EEB">
        <w:rPr>
          <w:color w:val="auto"/>
        </w:rPr>
        <w:t xml:space="preserve"> ПЕРСПЕКТИВНЫЕ ПОКАЗАТЕЛИ РАЗВИТИЯ МУНИЦИПАЛЬНОГО</w:t>
      </w:r>
    </w:p>
    <w:p w:rsidR="0093756C" w:rsidRDefault="0093756C" w:rsidP="008A657D">
      <w:pPr>
        <w:pStyle w:val="110"/>
        <w:keepNext/>
        <w:keepLines/>
        <w:numPr>
          <w:ilvl w:val="1"/>
          <w:numId w:val="44"/>
        </w:numPr>
        <w:shd w:val="clear" w:color="auto" w:fill="auto"/>
        <w:spacing w:before="0" w:after="0"/>
      </w:pPr>
      <w:bookmarkStart w:id="32" w:name="bookmark26"/>
      <w:bookmarkStart w:id="33" w:name="bookmark27"/>
      <w:r>
        <w:t>Перспективные показатели развития системы теплоснабжения</w:t>
      </w:r>
      <w:bookmarkEnd w:id="32"/>
      <w:bookmarkEnd w:id="33"/>
    </w:p>
    <w:p w:rsidR="0093756C" w:rsidRDefault="0093756C">
      <w:pPr>
        <w:pStyle w:val="210"/>
        <w:shd w:val="clear" w:color="auto" w:fill="auto"/>
        <w:spacing w:after="0" w:line="413" w:lineRule="exact"/>
        <w:ind w:firstLine="740"/>
        <w:jc w:val="both"/>
      </w:pPr>
      <w:r>
        <w:t>Теплоснабжение Калитинского сельского поселения предполагается осуществлять на</w:t>
      </w:r>
    </w:p>
    <w:p w:rsidR="0093756C" w:rsidRDefault="0093756C">
      <w:pPr>
        <w:pStyle w:val="210"/>
        <w:shd w:val="clear" w:color="auto" w:fill="auto"/>
        <w:spacing w:after="0" w:line="413" w:lineRule="exact"/>
        <w:ind w:left="480" w:hanging="480"/>
        <w:jc w:val="left"/>
      </w:pPr>
      <w:r>
        <w:t>нужды отопления, горячего водоснабжения, вентиляции и технологические нужды предприятий.</w:t>
      </w:r>
    </w:p>
    <w:p w:rsidR="0093756C" w:rsidRDefault="0093756C">
      <w:pPr>
        <w:pStyle w:val="210"/>
        <w:shd w:val="clear" w:color="auto" w:fill="auto"/>
        <w:spacing w:after="0" w:line="413" w:lineRule="exact"/>
        <w:ind w:firstLine="740"/>
        <w:jc w:val="both"/>
      </w:pPr>
      <w:r>
        <w:t>Учитывая, что Генеральными планами Калитинского сельского поселения не предусмотрено изменение схем теплоснабжения, теплоснабжение перспективных объектов, которые планируется разместить вне зоны действия существующих котельных, предлагается осуществить от автономных источников. Горячее водоснабжение предлагается выполнить от электроводонагревателей.</w:t>
      </w:r>
    </w:p>
    <w:p w:rsidR="0093756C" w:rsidRDefault="0093756C">
      <w:pPr>
        <w:pStyle w:val="210"/>
        <w:shd w:val="clear" w:color="auto" w:fill="auto"/>
        <w:spacing w:after="0" w:line="413" w:lineRule="exact"/>
        <w:ind w:firstLine="740"/>
        <w:jc w:val="both"/>
      </w:pPr>
      <w:r>
        <w:t>Среди основных мероприятий по энергосбережению в системах теплоснабжения можно выделить оптимизацию систем теплоснабжения в сельских поселениях с учетом эффективного радиуса теплоснабжения.</w:t>
      </w:r>
    </w:p>
    <w:p w:rsidR="0093756C" w:rsidRDefault="0093756C">
      <w:pPr>
        <w:pStyle w:val="210"/>
        <w:shd w:val="clear" w:color="auto" w:fill="auto"/>
        <w:spacing w:after="0" w:line="413" w:lineRule="exact"/>
        <w:ind w:firstLine="740"/>
        <w:jc w:val="both"/>
      </w:pPr>
      <w:r>
        <w:t>Передача тепловой энергии на большие расстояния является экономически неэффективной.</w:t>
      </w:r>
    </w:p>
    <w:p w:rsidR="0093756C" w:rsidRDefault="0093756C">
      <w:pPr>
        <w:pStyle w:val="210"/>
        <w:shd w:val="clear" w:color="auto" w:fill="auto"/>
        <w:spacing w:after="0" w:line="413" w:lineRule="exact"/>
        <w:ind w:firstLine="740"/>
        <w:jc w:val="both"/>
      </w:pPr>
      <w:r>
        <w:t>Радиус эффективного теплоснабжения позволяет определить условия, при которых подключение новых или увеличивающих тепловую нагрузку тепло-потребляющих установок к системе теплоснабжения нецелесообразно вследствие увеличения совокупных расходов в указанной системе на единицу тепловой мощности, определяемой для зоны действия каждого источника тепловой энергии.</w:t>
      </w:r>
    </w:p>
    <w:p w:rsidR="0093756C" w:rsidRDefault="0093756C">
      <w:pPr>
        <w:pStyle w:val="210"/>
        <w:shd w:val="clear" w:color="auto" w:fill="auto"/>
        <w:spacing w:after="778" w:line="413" w:lineRule="exact"/>
        <w:ind w:firstLine="740"/>
        <w:jc w:val="both"/>
      </w:pPr>
      <w:r>
        <w:t>Радиус эффективного теплоснабжения - максимальное расстояние от тепло</w:t>
      </w:r>
      <w:r>
        <w:softHyphen/>
        <w:t>потребляющей установки до ближайшего источника тепловой энергии в системе теплоснабжения, при превышении которого подключение тепло-потребляющей установки к данной системе теплоснабжения нецелесообразно по причине увеличения совокупных расходов в системе теплоснабжения.</w:t>
      </w:r>
    </w:p>
    <w:p w:rsidR="0093756C" w:rsidRDefault="0093756C" w:rsidP="008A657D">
      <w:pPr>
        <w:pStyle w:val="110"/>
        <w:keepNext/>
        <w:keepLines/>
        <w:numPr>
          <w:ilvl w:val="1"/>
          <w:numId w:val="44"/>
        </w:numPr>
        <w:shd w:val="clear" w:color="auto" w:fill="auto"/>
        <w:tabs>
          <w:tab w:val="left" w:pos="499"/>
        </w:tabs>
        <w:spacing w:before="0" w:after="0"/>
      </w:pPr>
      <w:bookmarkStart w:id="34" w:name="bookmark28"/>
      <w:bookmarkStart w:id="35" w:name="bookmark29"/>
      <w:r>
        <w:t xml:space="preserve"> Перспективные показатели развития системы водоснабжения</w:t>
      </w:r>
      <w:bookmarkEnd w:id="34"/>
      <w:bookmarkEnd w:id="35"/>
    </w:p>
    <w:p w:rsidR="0093756C" w:rsidRDefault="0093756C">
      <w:pPr>
        <w:pStyle w:val="210"/>
        <w:shd w:val="clear" w:color="auto" w:fill="auto"/>
        <w:spacing w:after="0" w:line="413" w:lineRule="exact"/>
        <w:ind w:firstLine="740"/>
        <w:jc w:val="both"/>
      </w:pPr>
      <w:r>
        <w:t>Целью работы структур жилищно-коммунального хозяйства и управляющих компаний</w:t>
      </w:r>
    </w:p>
    <w:p w:rsidR="0093756C" w:rsidRDefault="0093756C">
      <w:pPr>
        <w:pStyle w:val="210"/>
        <w:shd w:val="clear" w:color="auto" w:fill="auto"/>
        <w:spacing w:after="0" w:line="413" w:lineRule="exact"/>
        <w:ind w:left="480" w:hanging="480"/>
        <w:jc w:val="left"/>
      </w:pPr>
      <w:r>
        <w:t>является 100% обеспечение жителей водой питьевого качества.</w:t>
      </w:r>
    </w:p>
    <w:p w:rsidR="0093756C" w:rsidRDefault="0093756C">
      <w:pPr>
        <w:pStyle w:val="210"/>
        <w:shd w:val="clear" w:color="auto" w:fill="auto"/>
        <w:spacing w:after="0" w:line="413" w:lineRule="exact"/>
        <w:ind w:firstLine="740"/>
        <w:jc w:val="both"/>
        <w:sectPr w:rsidR="0093756C">
          <w:pgSz w:w="11900" w:h="16840"/>
          <w:pgMar w:top="706" w:right="716" w:bottom="705" w:left="1046" w:header="0" w:footer="3" w:gutter="0"/>
          <w:cols w:space="720"/>
          <w:noEndnote/>
          <w:docGrid w:linePitch="360"/>
        </w:sectPr>
      </w:pPr>
      <w:r>
        <w:t>Предприятия, предоставляющие услуги по водоснабжению, должны четко формулировать свои обязательства по качеству оказываемых услуг, а именно:</w:t>
      </w:r>
    </w:p>
    <w:p w:rsidR="0093756C" w:rsidRDefault="0093756C">
      <w:pPr>
        <w:rPr>
          <w:sz w:val="2"/>
          <w:szCs w:val="2"/>
        </w:rPr>
      </w:pPr>
    </w:p>
    <w:p w:rsidR="0093756C" w:rsidRDefault="0093756C">
      <w:pPr>
        <w:pStyle w:val="210"/>
        <w:numPr>
          <w:ilvl w:val="0"/>
          <w:numId w:val="39"/>
        </w:numPr>
        <w:shd w:val="clear" w:color="auto" w:fill="auto"/>
        <w:tabs>
          <w:tab w:val="left" w:pos="1030"/>
        </w:tabs>
        <w:spacing w:before="517" w:after="160"/>
        <w:ind w:left="940" w:hanging="180"/>
        <w:jc w:val="both"/>
      </w:pPr>
      <w:r>
        <w:t>круглосуточная подача воды;</w:t>
      </w:r>
    </w:p>
    <w:p w:rsidR="0093756C" w:rsidRDefault="0093756C">
      <w:pPr>
        <w:pStyle w:val="210"/>
        <w:numPr>
          <w:ilvl w:val="0"/>
          <w:numId w:val="39"/>
        </w:numPr>
        <w:shd w:val="clear" w:color="auto" w:fill="auto"/>
        <w:tabs>
          <w:tab w:val="left" w:pos="1030"/>
        </w:tabs>
        <w:spacing w:after="43"/>
        <w:ind w:left="940" w:hanging="180"/>
        <w:jc w:val="both"/>
      </w:pPr>
      <w:r>
        <w:t>нормативное содержание незаменимых компонентов и загрязняющих веществ;</w:t>
      </w:r>
    </w:p>
    <w:p w:rsidR="0093756C" w:rsidRDefault="0093756C">
      <w:pPr>
        <w:pStyle w:val="210"/>
        <w:numPr>
          <w:ilvl w:val="0"/>
          <w:numId w:val="39"/>
        </w:numPr>
        <w:shd w:val="clear" w:color="auto" w:fill="auto"/>
        <w:tabs>
          <w:tab w:val="left" w:pos="1030"/>
        </w:tabs>
        <w:spacing w:after="0" w:line="413" w:lineRule="exact"/>
        <w:ind w:left="940" w:hanging="180"/>
        <w:jc w:val="both"/>
      </w:pPr>
      <w:r>
        <w:t>подача воды в оптимальных объемах.</w:t>
      </w:r>
    </w:p>
    <w:p w:rsidR="0093756C" w:rsidRDefault="0093756C">
      <w:pPr>
        <w:pStyle w:val="210"/>
        <w:shd w:val="clear" w:color="auto" w:fill="auto"/>
        <w:spacing w:after="0" w:line="413" w:lineRule="exact"/>
        <w:ind w:firstLine="760"/>
        <w:jc w:val="both"/>
      </w:pPr>
      <w:r>
        <w:t>На перспективу нового строительства - обеспечение водоснабжением жилых частных построек, не охваченных системой централизованного водоснабжения в Калитинском сельском поселении, с организацией закольцовки водоводов, установки пожарных гидрантов, устройств систем водоподготовки, обеспечение подающих устройств коммерческими узлами учета, устройств водомерных узлов общедомовых, обеспечение внутриквартирных коммерческих узлов учета.</w:t>
      </w:r>
    </w:p>
    <w:p w:rsidR="0093756C" w:rsidRDefault="0093756C">
      <w:pPr>
        <w:pStyle w:val="210"/>
        <w:shd w:val="clear" w:color="auto" w:fill="auto"/>
        <w:spacing w:after="0" w:line="413" w:lineRule="exact"/>
        <w:ind w:left="940" w:hanging="180"/>
        <w:jc w:val="both"/>
      </w:pPr>
      <w:r>
        <w:t>В целях обеспечения населения качественным водоснабжением необходимо:</w:t>
      </w:r>
    </w:p>
    <w:p w:rsidR="0093756C" w:rsidRDefault="0093756C">
      <w:pPr>
        <w:pStyle w:val="210"/>
        <w:numPr>
          <w:ilvl w:val="0"/>
          <w:numId w:val="39"/>
        </w:numPr>
        <w:shd w:val="clear" w:color="auto" w:fill="auto"/>
        <w:tabs>
          <w:tab w:val="left" w:pos="1030"/>
        </w:tabs>
        <w:spacing w:after="0" w:line="413" w:lineRule="exact"/>
        <w:ind w:left="940" w:hanging="180"/>
        <w:jc w:val="both"/>
      </w:pPr>
      <w:r>
        <w:t>обеспечить гарантированное бесперебойное водоснабжение и пожаротушение прокладкой водопроводного коллектора с устройством закольцовки водовода с установкой делительной задвижки в месте врезки с одновременной реконструкцией скважин, заменой насосов первого подъема;</w:t>
      </w:r>
    </w:p>
    <w:p w:rsidR="0093756C" w:rsidRDefault="0093756C">
      <w:pPr>
        <w:pStyle w:val="210"/>
        <w:numPr>
          <w:ilvl w:val="0"/>
          <w:numId w:val="39"/>
        </w:numPr>
        <w:shd w:val="clear" w:color="auto" w:fill="auto"/>
        <w:tabs>
          <w:tab w:val="left" w:pos="1030"/>
        </w:tabs>
        <w:spacing w:after="0" w:line="413" w:lineRule="exact"/>
        <w:ind w:left="940" w:hanging="180"/>
        <w:jc w:val="both"/>
      </w:pPr>
      <w:r>
        <w:t>организовать из тупиковых сетей - закольцовку водоводов;</w:t>
      </w:r>
    </w:p>
    <w:p w:rsidR="0093756C" w:rsidRDefault="0093756C">
      <w:pPr>
        <w:pStyle w:val="210"/>
        <w:numPr>
          <w:ilvl w:val="0"/>
          <w:numId w:val="39"/>
        </w:numPr>
        <w:shd w:val="clear" w:color="auto" w:fill="auto"/>
        <w:tabs>
          <w:tab w:val="left" w:pos="1030"/>
        </w:tabs>
        <w:spacing w:after="0" w:line="418" w:lineRule="exact"/>
        <w:ind w:left="940" w:hanging="180"/>
        <w:jc w:val="both"/>
      </w:pPr>
      <w:r>
        <w:t>переложить действующие магистральные сети на диаметр не менее 150 мм с применением современных материалов. Учесть нормированную глубину промерзания грунтов для этой области;</w:t>
      </w:r>
    </w:p>
    <w:p w:rsidR="0093756C" w:rsidRDefault="0093756C">
      <w:pPr>
        <w:pStyle w:val="210"/>
        <w:numPr>
          <w:ilvl w:val="0"/>
          <w:numId w:val="39"/>
        </w:numPr>
        <w:shd w:val="clear" w:color="auto" w:fill="auto"/>
        <w:tabs>
          <w:tab w:val="left" w:pos="1030"/>
        </w:tabs>
        <w:spacing w:after="0" w:line="418" w:lineRule="exact"/>
        <w:ind w:left="940" w:hanging="180"/>
        <w:jc w:val="both"/>
      </w:pPr>
      <w:r>
        <w:t>обеспечить прокладку вторых вводов с установкой делительных задвижек в месте врезок в магистральные сети к зданиям, требующих установку более 12 ПК для нужд внутреннего пожаротушения (котельная, д/сад, школа, поликлиника);</w:t>
      </w:r>
    </w:p>
    <w:p w:rsidR="0093756C" w:rsidRDefault="0093756C">
      <w:pPr>
        <w:pStyle w:val="210"/>
        <w:numPr>
          <w:ilvl w:val="0"/>
          <w:numId w:val="39"/>
        </w:numPr>
        <w:shd w:val="clear" w:color="auto" w:fill="auto"/>
        <w:tabs>
          <w:tab w:val="left" w:pos="1030"/>
        </w:tabs>
        <w:spacing w:after="0" w:line="418" w:lineRule="exact"/>
        <w:ind w:left="940" w:hanging="180"/>
        <w:jc w:val="both"/>
      </w:pPr>
      <w:r>
        <w:t>установить сооружения водоподготовки и водоочистки до подачи в магистральные сети;</w:t>
      </w:r>
    </w:p>
    <w:p w:rsidR="0093756C" w:rsidRDefault="0093756C">
      <w:pPr>
        <w:pStyle w:val="210"/>
        <w:numPr>
          <w:ilvl w:val="0"/>
          <w:numId w:val="39"/>
        </w:numPr>
        <w:shd w:val="clear" w:color="auto" w:fill="auto"/>
        <w:tabs>
          <w:tab w:val="left" w:pos="1030"/>
        </w:tabs>
        <w:spacing w:after="0" w:line="408" w:lineRule="exact"/>
        <w:ind w:left="940" w:hanging="180"/>
        <w:jc w:val="left"/>
      </w:pPr>
      <w:r>
        <w:t>заменить насосы первого подъема на оборудование с полной автоматизацией процесса подачи воды и организацией УСПД выводов для возможного съема и передачи данных;</w:t>
      </w:r>
    </w:p>
    <w:p w:rsidR="0093756C" w:rsidRDefault="0093756C" w:rsidP="000C58A7">
      <w:pPr>
        <w:pStyle w:val="210"/>
        <w:numPr>
          <w:ilvl w:val="0"/>
          <w:numId w:val="39"/>
        </w:numPr>
        <w:shd w:val="clear" w:color="auto" w:fill="auto"/>
        <w:tabs>
          <w:tab w:val="left" w:pos="1030"/>
        </w:tabs>
        <w:spacing w:after="0" w:line="360" w:lineRule="auto"/>
        <w:ind w:left="940" w:hanging="180"/>
        <w:jc w:val="both"/>
      </w:pPr>
      <w:r>
        <w:t>установить коммерческие узлы учета у каждого абонента. Предусмотреть организацию коммерческих узлов учета с возможностью вывода УСПД для удаленного доступа к информации.</w:t>
      </w:r>
    </w:p>
    <w:p w:rsidR="0093756C" w:rsidRDefault="0093756C" w:rsidP="008A657D">
      <w:pPr>
        <w:pStyle w:val="110"/>
        <w:keepNext/>
        <w:keepLines/>
        <w:numPr>
          <w:ilvl w:val="1"/>
          <w:numId w:val="44"/>
        </w:numPr>
        <w:shd w:val="clear" w:color="auto" w:fill="auto"/>
        <w:tabs>
          <w:tab w:val="left" w:pos="571"/>
        </w:tabs>
        <w:spacing w:before="0" w:after="0" w:line="360" w:lineRule="auto"/>
      </w:pPr>
      <w:bookmarkStart w:id="36" w:name="bookmark30"/>
      <w:bookmarkStart w:id="37" w:name="bookmark31"/>
      <w:r>
        <w:t xml:space="preserve"> Перспективные показатели развития системы водоотведения</w:t>
      </w:r>
      <w:bookmarkEnd w:id="36"/>
      <w:bookmarkEnd w:id="37"/>
    </w:p>
    <w:p w:rsidR="0093756C" w:rsidRDefault="0093756C" w:rsidP="000C58A7">
      <w:pPr>
        <w:pStyle w:val="210"/>
        <w:shd w:val="clear" w:color="auto" w:fill="auto"/>
        <w:spacing w:after="0" w:line="360" w:lineRule="auto"/>
        <w:ind w:left="940" w:hanging="180"/>
        <w:jc w:val="both"/>
      </w:pPr>
      <w:r>
        <w:t>Основными задачами, решаемыми в разделе «Водоотведение» схемы водоснабжения и</w:t>
      </w:r>
    </w:p>
    <w:p w:rsidR="0093756C" w:rsidRDefault="0093756C" w:rsidP="000C58A7">
      <w:pPr>
        <w:pStyle w:val="210"/>
        <w:shd w:val="clear" w:color="auto" w:fill="auto"/>
        <w:spacing w:after="0" w:line="360" w:lineRule="auto"/>
        <w:ind w:firstLine="0"/>
        <w:jc w:val="left"/>
        <w:sectPr w:rsidR="0093756C">
          <w:pgSz w:w="11900" w:h="16840"/>
          <w:pgMar w:top="706" w:right="716" w:bottom="705" w:left="1046" w:header="0" w:footer="3" w:gutter="0"/>
          <w:cols w:space="720"/>
          <w:noEndnote/>
          <w:docGrid w:linePitch="360"/>
        </w:sectPr>
      </w:pPr>
      <w:r>
        <w:t>водоотведения являются:</w:t>
      </w:r>
    </w:p>
    <w:p w:rsidR="0093756C" w:rsidRDefault="0093756C">
      <w:pPr>
        <w:rPr>
          <w:sz w:val="2"/>
          <w:szCs w:val="2"/>
        </w:rPr>
      </w:pPr>
    </w:p>
    <w:p w:rsidR="0093756C" w:rsidRDefault="0093756C">
      <w:pPr>
        <w:pStyle w:val="210"/>
        <w:numPr>
          <w:ilvl w:val="0"/>
          <w:numId w:val="39"/>
        </w:numPr>
        <w:shd w:val="clear" w:color="auto" w:fill="auto"/>
        <w:tabs>
          <w:tab w:val="left" w:pos="1030"/>
        </w:tabs>
        <w:spacing w:before="374" w:after="0" w:line="418" w:lineRule="exact"/>
        <w:ind w:left="940" w:hanging="200"/>
        <w:jc w:val="both"/>
      </w:pPr>
      <w:r>
        <w:t>обновление канализационной сети с целью повышения надежности и снижения количества отказов системы;</w:t>
      </w:r>
    </w:p>
    <w:p w:rsidR="0093756C" w:rsidRDefault="0093756C">
      <w:pPr>
        <w:pStyle w:val="210"/>
        <w:numPr>
          <w:ilvl w:val="0"/>
          <w:numId w:val="39"/>
        </w:numPr>
        <w:shd w:val="clear" w:color="auto" w:fill="auto"/>
        <w:tabs>
          <w:tab w:val="left" w:pos="1030"/>
        </w:tabs>
        <w:spacing w:after="0" w:line="418" w:lineRule="exact"/>
        <w:ind w:left="940" w:hanging="200"/>
        <w:jc w:val="both"/>
      </w:pPr>
      <w:r>
        <w:t>установка КОС ливневого стока;</w:t>
      </w:r>
    </w:p>
    <w:p w:rsidR="0093756C" w:rsidRDefault="0093756C">
      <w:pPr>
        <w:pStyle w:val="210"/>
        <w:numPr>
          <w:ilvl w:val="0"/>
          <w:numId w:val="39"/>
        </w:numPr>
        <w:shd w:val="clear" w:color="auto" w:fill="auto"/>
        <w:tabs>
          <w:tab w:val="left" w:pos="1030"/>
        </w:tabs>
        <w:spacing w:after="361" w:line="418" w:lineRule="exact"/>
        <w:ind w:left="940" w:hanging="200"/>
        <w:jc w:val="both"/>
      </w:pPr>
      <w:r>
        <w:t>реконструкция канализационных очистных сооружений в деревне Курковицы и поселке Калитино с внедрением новых технологий для обеспечения качества очистки сточных вод в соответствии с действующими нормативами.</w:t>
      </w:r>
    </w:p>
    <w:p w:rsidR="0093756C" w:rsidRDefault="0093756C" w:rsidP="008A657D">
      <w:pPr>
        <w:pStyle w:val="110"/>
        <w:keepNext/>
        <w:keepLines/>
        <w:numPr>
          <w:ilvl w:val="1"/>
          <w:numId w:val="44"/>
        </w:numPr>
        <w:shd w:val="clear" w:color="auto" w:fill="auto"/>
        <w:tabs>
          <w:tab w:val="left" w:pos="571"/>
        </w:tabs>
        <w:spacing w:before="0" w:after="0"/>
        <w:jc w:val="both"/>
      </w:pPr>
      <w:bookmarkStart w:id="38" w:name="bookmark32"/>
      <w:bookmarkStart w:id="39" w:name="bookmark33"/>
      <w:r>
        <w:t xml:space="preserve"> Перспективные показатели развития системы энергоснабжения</w:t>
      </w:r>
      <w:bookmarkEnd w:id="38"/>
      <w:bookmarkEnd w:id="39"/>
    </w:p>
    <w:p w:rsidR="0093756C" w:rsidRDefault="0093756C" w:rsidP="000E738D">
      <w:pPr>
        <w:pStyle w:val="110"/>
        <w:keepNext/>
        <w:keepLines/>
        <w:shd w:val="clear" w:color="auto" w:fill="auto"/>
        <w:tabs>
          <w:tab w:val="left" w:pos="571"/>
        </w:tabs>
        <w:spacing w:before="0" w:after="0"/>
        <w:ind w:left="940" w:firstLine="0"/>
        <w:jc w:val="both"/>
      </w:pPr>
    </w:p>
    <w:p w:rsidR="0093756C" w:rsidRPr="00392940" w:rsidRDefault="0093756C" w:rsidP="009B3D57">
      <w:pPr>
        <w:pStyle w:val="af3"/>
        <w:spacing w:line="360" w:lineRule="auto"/>
        <w:jc w:val="both"/>
        <w:rPr>
          <w:rFonts w:ascii="Times New Roman" w:hAnsi="Times New Roman"/>
          <w:sz w:val="24"/>
          <w:szCs w:val="24"/>
        </w:rPr>
      </w:pPr>
      <w:bookmarkStart w:id="40" w:name="bookmark34"/>
      <w:bookmarkStart w:id="41" w:name="bookmark35"/>
      <w:r w:rsidRPr="00392940">
        <w:rPr>
          <w:rFonts w:ascii="Times New Roman" w:hAnsi="Times New Roman"/>
          <w:sz w:val="24"/>
          <w:szCs w:val="24"/>
        </w:rPr>
        <w:t>На территории сельского поселения проектируется следующее электросетевое строительство:</w:t>
      </w:r>
    </w:p>
    <w:p w:rsidR="0093756C" w:rsidRPr="00392940" w:rsidRDefault="0093756C" w:rsidP="009B3D57">
      <w:pPr>
        <w:pStyle w:val="af3"/>
        <w:spacing w:line="360" w:lineRule="auto"/>
        <w:jc w:val="both"/>
        <w:rPr>
          <w:rFonts w:ascii="Times New Roman" w:hAnsi="Times New Roman"/>
          <w:sz w:val="24"/>
          <w:szCs w:val="24"/>
        </w:rPr>
      </w:pPr>
      <w:r w:rsidRPr="00392940">
        <w:rPr>
          <w:rFonts w:ascii="Times New Roman" w:hAnsi="Times New Roman"/>
          <w:sz w:val="24"/>
          <w:szCs w:val="24"/>
        </w:rPr>
        <w:t>Для электрификации железнодорожной ветки Мга – Гатчина – Ивангород по планам развития ОАО «РЖД» на первую очередь проектируется строительство двух линий электропередач ВЛ 110 кВ ПС Веймарн-тяговыя – ПС Гатчина –тяговая и ВЛ 110 кВ ПС Веймарн-тяговыя- ПС Елизаветино-тяговая - ПС Гатчина –тяговая, которые проидут по северной части поселения.</w:t>
      </w:r>
    </w:p>
    <w:p w:rsidR="0093756C" w:rsidRDefault="0093756C" w:rsidP="009B3D57">
      <w:pPr>
        <w:pStyle w:val="af3"/>
        <w:spacing w:line="360" w:lineRule="auto"/>
        <w:jc w:val="both"/>
        <w:rPr>
          <w:rFonts w:ascii="Times New Roman" w:hAnsi="Times New Roman"/>
          <w:sz w:val="24"/>
          <w:szCs w:val="24"/>
        </w:rPr>
      </w:pPr>
      <w:r w:rsidRPr="00392940">
        <w:rPr>
          <w:rFonts w:ascii="Times New Roman" w:hAnsi="Times New Roman"/>
          <w:sz w:val="24"/>
          <w:szCs w:val="24"/>
        </w:rPr>
        <w:t>На расчетный срок проектом рекомендуется реконструкция ПС № 9 для замены и обновления изношенного оборудования, и установки второго трансформатора 6,3 МВА.</w:t>
      </w:r>
    </w:p>
    <w:p w:rsidR="0093756C" w:rsidRPr="000F6338" w:rsidRDefault="0093756C" w:rsidP="009B3D57">
      <w:pPr>
        <w:pStyle w:val="af3"/>
        <w:spacing w:line="360" w:lineRule="auto"/>
        <w:jc w:val="both"/>
        <w:rPr>
          <w:rFonts w:ascii="Times New Roman" w:hAnsi="Times New Roman"/>
          <w:color w:val="FF0000"/>
          <w:sz w:val="24"/>
          <w:szCs w:val="24"/>
        </w:rPr>
      </w:pPr>
      <w:r>
        <w:rPr>
          <w:rFonts w:ascii="Times New Roman" w:hAnsi="Times New Roman"/>
          <w:sz w:val="24"/>
          <w:szCs w:val="24"/>
        </w:rPr>
        <w:t>Кроме того, проектируется строительство ряда трансформаторных подстанций в поселке Калитино, и деревнях Эдази, Пятая Гора, Малое Заречье,Каргалозы, Старые Раглицы, Калитино на территории новой жилой и промышленной застройки.</w:t>
      </w:r>
    </w:p>
    <w:p w:rsidR="0093756C" w:rsidRPr="009B3D57" w:rsidRDefault="0093756C" w:rsidP="000E738D">
      <w:pPr>
        <w:pStyle w:val="af6"/>
        <w:ind w:left="1843" w:hanging="709"/>
        <w:rPr>
          <w:b/>
          <w:sz w:val="24"/>
          <w:szCs w:val="24"/>
        </w:rPr>
      </w:pPr>
      <w:r w:rsidRPr="009B3D57">
        <w:rPr>
          <w:b/>
          <w:sz w:val="24"/>
          <w:szCs w:val="24"/>
        </w:rPr>
        <w:t>13.5. Перспективные показатели развития газоснабжения</w:t>
      </w:r>
      <w:bookmarkEnd w:id="40"/>
      <w:bookmarkEnd w:id="41"/>
    </w:p>
    <w:p w:rsidR="0093756C" w:rsidRDefault="0093756C" w:rsidP="009B3D57">
      <w:pPr>
        <w:pStyle w:val="210"/>
        <w:shd w:val="clear" w:color="auto" w:fill="auto"/>
        <w:spacing w:after="0" w:line="413" w:lineRule="exact"/>
        <w:ind w:left="940" w:hanging="180"/>
        <w:jc w:val="both"/>
      </w:pPr>
      <w:bookmarkStart w:id="42" w:name="bookmark36"/>
      <w:bookmarkStart w:id="43" w:name="bookmark37"/>
      <w:r>
        <w:t>Газоснабжение на территории Калитинского сельского поселения будет осуществляться на бытовые и производственные нужды.</w:t>
      </w:r>
    </w:p>
    <w:p w:rsidR="0093756C" w:rsidRDefault="0093756C" w:rsidP="009B3D57">
      <w:pPr>
        <w:pStyle w:val="210"/>
        <w:shd w:val="clear" w:color="auto" w:fill="auto"/>
        <w:spacing w:after="0" w:line="413" w:lineRule="exact"/>
        <w:ind w:firstLine="760"/>
        <w:jc w:val="both"/>
      </w:pPr>
      <w:r w:rsidRPr="008C42EB">
        <w:t>Газоснабжение К</w:t>
      </w:r>
      <w:r>
        <w:t xml:space="preserve">алитинского </w:t>
      </w:r>
      <w:r w:rsidRPr="008C42EB">
        <w:t>сельского поселения осуществля</w:t>
      </w:r>
      <w:r>
        <w:t>ет</w:t>
      </w:r>
      <w:r w:rsidRPr="008C42EB">
        <w:t xml:space="preserve">ся </w:t>
      </w:r>
      <w:r>
        <w:t xml:space="preserve"> природным газом в центральной и северо-западной части поселения.</w:t>
      </w:r>
    </w:p>
    <w:p w:rsidR="0093756C" w:rsidRPr="008C42EB" w:rsidRDefault="0093756C" w:rsidP="009B3D57">
      <w:pPr>
        <w:pStyle w:val="210"/>
        <w:shd w:val="clear" w:color="auto" w:fill="auto"/>
        <w:spacing w:after="0" w:line="413" w:lineRule="exact"/>
        <w:ind w:firstLine="760"/>
        <w:jc w:val="both"/>
      </w:pPr>
      <w:r>
        <w:t>Централизованное газоснабжение поселения природным газом обеспечивается от ГРС «Волосово», расположенной за пределами проектируемой территорией.</w:t>
      </w:r>
    </w:p>
    <w:p w:rsidR="0093756C" w:rsidRPr="008C42EB" w:rsidRDefault="0093756C" w:rsidP="009B3D57">
      <w:pPr>
        <w:pStyle w:val="210"/>
        <w:shd w:val="clear" w:color="auto" w:fill="auto"/>
        <w:spacing w:after="0" w:line="413" w:lineRule="exact"/>
        <w:ind w:firstLine="760"/>
        <w:jc w:val="both"/>
      </w:pPr>
      <w:r w:rsidRPr="008C42EB">
        <w:t xml:space="preserve">В Генеральном плане </w:t>
      </w:r>
      <w:r>
        <w:t>Калитинского</w:t>
      </w:r>
      <w:r w:rsidRPr="008C42EB">
        <w:t xml:space="preserve"> сельского поселения предусматривается учет необходимости выполнения следующих мероприятий по развитию системы газоснабжения муницип</w:t>
      </w:r>
      <w:r>
        <w:t>ального образования до 2020 года</w:t>
      </w:r>
      <w:r w:rsidRPr="008C42EB">
        <w:t>:</w:t>
      </w:r>
    </w:p>
    <w:p w:rsidR="0093756C" w:rsidRDefault="0093756C" w:rsidP="009B3D57">
      <w:pPr>
        <w:spacing w:line="276" w:lineRule="auto"/>
        <w:ind w:left="1701" w:hanging="850"/>
        <w:jc w:val="both"/>
        <w:rPr>
          <w:rFonts w:ascii="Times New Roman" w:hAnsi="Times New Roman"/>
        </w:rPr>
      </w:pPr>
      <w:r>
        <w:rPr>
          <w:rFonts w:ascii="Times New Roman" w:hAnsi="Times New Roman"/>
        </w:rPr>
        <w:t>-Строительство газопровода от деревни Курковицы до деревень Холоповицы, Озёра, Пятая Гора;</w:t>
      </w:r>
    </w:p>
    <w:p w:rsidR="0093756C" w:rsidRPr="000F5FDB" w:rsidRDefault="0093756C" w:rsidP="009B3D57">
      <w:pPr>
        <w:spacing w:line="276" w:lineRule="auto"/>
        <w:ind w:left="1701" w:hanging="850"/>
        <w:jc w:val="both"/>
        <w:rPr>
          <w:rFonts w:ascii="Times New Roman" w:hAnsi="Times New Roman"/>
        </w:rPr>
      </w:pPr>
      <w:r>
        <w:rPr>
          <w:rFonts w:ascii="Times New Roman" w:hAnsi="Times New Roman"/>
        </w:rPr>
        <w:t>- Строительство газопровода от поселка Калитино до деревни Старые Раглицы</w:t>
      </w:r>
    </w:p>
    <w:p w:rsidR="0093756C" w:rsidRDefault="0093756C" w:rsidP="000E738D">
      <w:pPr>
        <w:pStyle w:val="110"/>
        <w:keepNext/>
        <w:keepLines/>
        <w:shd w:val="clear" w:color="auto" w:fill="auto"/>
        <w:tabs>
          <w:tab w:val="left" w:pos="571"/>
        </w:tabs>
        <w:spacing w:before="0" w:after="0"/>
        <w:ind w:left="820" w:firstLine="0"/>
        <w:jc w:val="both"/>
      </w:pPr>
    </w:p>
    <w:p w:rsidR="0093756C" w:rsidRDefault="0093756C" w:rsidP="008A657D">
      <w:pPr>
        <w:pStyle w:val="110"/>
        <w:keepNext/>
        <w:keepLines/>
        <w:numPr>
          <w:ilvl w:val="1"/>
          <w:numId w:val="45"/>
        </w:numPr>
        <w:shd w:val="clear" w:color="auto" w:fill="auto"/>
        <w:tabs>
          <w:tab w:val="left" w:pos="571"/>
        </w:tabs>
        <w:spacing w:before="0" w:after="0"/>
        <w:jc w:val="both"/>
      </w:pPr>
      <w:r>
        <w:t xml:space="preserve">  Перспективные показатели развития сбора и утилизации ТБО</w:t>
      </w:r>
      <w:bookmarkEnd w:id="42"/>
      <w:bookmarkEnd w:id="43"/>
    </w:p>
    <w:p w:rsidR="0093756C" w:rsidRDefault="0093756C">
      <w:pPr>
        <w:pStyle w:val="210"/>
        <w:shd w:val="clear" w:color="auto" w:fill="auto"/>
        <w:spacing w:after="0" w:line="413" w:lineRule="exact"/>
        <w:ind w:firstLine="740"/>
        <w:jc w:val="both"/>
      </w:pPr>
      <w:r>
        <w:t>Нормы накопления твердых бытовых отходов величина не постоянная, а изменяющаяся с</w:t>
      </w:r>
    </w:p>
    <w:p w:rsidR="0093756C" w:rsidRDefault="0093756C">
      <w:pPr>
        <w:pStyle w:val="210"/>
        <w:shd w:val="clear" w:color="auto" w:fill="auto"/>
        <w:spacing w:after="0" w:line="413" w:lineRule="exact"/>
        <w:ind w:firstLine="0"/>
        <w:jc w:val="both"/>
      </w:pPr>
      <w:r>
        <w:lastRenderedPageBreak/>
        <w:t xml:space="preserve">течением времени. Так, отмечается тенденция роста количества образующихся отходов с ростом доходов населения. Кроме того, значительную долю в общей массе отходов составляет использованная упаковка, качество которой за последние несколько лет изменилось - помимо традиционных материалов, таких, как бумага, картон, стекло и жесть, значительная часть товаров упаковывается в полимерную пленку, металлическую фольгу, пластик и др., что влияет на количество удельного образования отходов. Наблюдается тенденция быстрого морального старения вещей, что также ведет к росту количества отходов. Изменения, произошедшие на рынке товаров и в уровне благосостояния населения за последнее время, несомненно, являются причиной изменения нормы накопления отходов в большую сторону, поэтому каждые </w:t>
      </w:r>
    </w:p>
    <w:p w:rsidR="0093756C" w:rsidRDefault="0093756C">
      <w:pPr>
        <w:pStyle w:val="210"/>
        <w:shd w:val="clear" w:color="auto" w:fill="auto"/>
        <w:spacing w:after="0" w:line="413" w:lineRule="exact"/>
        <w:ind w:firstLine="0"/>
        <w:jc w:val="both"/>
      </w:pPr>
      <w:r>
        <w:t>3-5 лет необходим пересмотр норм накопления отходов и определение их по утвержденным методикам.</w:t>
      </w:r>
    </w:p>
    <w:p w:rsidR="0093756C" w:rsidRDefault="0093756C" w:rsidP="001C2752">
      <w:pPr>
        <w:pStyle w:val="210"/>
        <w:shd w:val="clear" w:color="auto" w:fill="auto"/>
        <w:spacing w:after="0" w:line="413" w:lineRule="exact"/>
        <w:ind w:firstLine="740"/>
        <w:jc w:val="both"/>
        <w:rPr>
          <w:sz w:val="2"/>
          <w:szCs w:val="2"/>
        </w:rPr>
      </w:pPr>
      <w:r>
        <w:t>Для сбора твердых бытовых отходов от жилого фонда населенных пунктов Калитинского сельского поселения рекомендуется к организации (при наличии соответствующих возможностей) контейнерная система.</w:t>
      </w:r>
      <w:r>
        <w:rPr>
          <w:sz w:val="2"/>
          <w:szCs w:val="2"/>
        </w:rPr>
        <w:t xml:space="preserve"> </w:t>
      </w:r>
    </w:p>
    <w:p w:rsidR="0093756C" w:rsidRDefault="0093756C">
      <w:pPr>
        <w:pStyle w:val="210"/>
        <w:shd w:val="clear" w:color="auto" w:fill="auto"/>
        <w:spacing w:before="363" w:after="0" w:line="413" w:lineRule="exact"/>
        <w:ind w:firstLine="740"/>
        <w:jc w:val="both"/>
      </w:pPr>
      <w:r>
        <w:t>При контейнерной системе сбора применяются металлические и пластиковые сборники твердых бытовых отходов различной емкостью от 0,1 до 12 м</w:t>
      </w:r>
      <w:r>
        <w:rPr>
          <w:vertAlign w:val="superscript"/>
        </w:rPr>
        <w:t>3</w:t>
      </w:r>
      <w:r>
        <w:t>. Мусоросборники могут быть стационарные или снабженными колесами. Также контейнеры могут быть оснащены крышками.</w:t>
      </w:r>
    </w:p>
    <w:p w:rsidR="0093756C" w:rsidRDefault="0093756C">
      <w:pPr>
        <w:pStyle w:val="210"/>
        <w:shd w:val="clear" w:color="auto" w:fill="auto"/>
        <w:tabs>
          <w:tab w:val="left" w:pos="5962"/>
        </w:tabs>
        <w:spacing w:after="0" w:line="413" w:lineRule="exact"/>
        <w:ind w:left="940" w:hanging="200"/>
        <w:jc w:val="both"/>
      </w:pPr>
      <w:r>
        <w:t>В соответствии с СанПин 42-128-4690-88 п.2.2.1. рекомендуется приобретение</w:t>
      </w:r>
    </w:p>
    <w:p w:rsidR="0093756C" w:rsidRDefault="0093756C">
      <w:pPr>
        <w:pStyle w:val="210"/>
        <w:shd w:val="clear" w:color="auto" w:fill="auto"/>
        <w:spacing w:after="0" w:line="413" w:lineRule="exact"/>
        <w:ind w:firstLine="0"/>
        <w:jc w:val="left"/>
      </w:pPr>
      <w:r>
        <w:t>закрывающихся контейнеров для исключения процессов гниения и разложения отходов.</w:t>
      </w:r>
    </w:p>
    <w:p w:rsidR="0093756C" w:rsidRDefault="0093756C">
      <w:pPr>
        <w:pStyle w:val="210"/>
        <w:shd w:val="clear" w:color="auto" w:fill="auto"/>
        <w:spacing w:after="0" w:line="413" w:lineRule="exact"/>
        <w:ind w:firstLine="740"/>
        <w:jc w:val="both"/>
      </w:pPr>
      <w:r>
        <w:t>Для сбора крупногогабаритных отходов во всех населенных пунктах Калитинского сельского поселения рекомендуется контейнерная (по возможности установки контейнеров) и бесконтейнерная системы.</w:t>
      </w:r>
    </w:p>
    <w:p w:rsidR="0093756C" w:rsidRDefault="0093756C">
      <w:pPr>
        <w:pStyle w:val="210"/>
        <w:shd w:val="clear" w:color="auto" w:fill="auto"/>
        <w:spacing w:after="0" w:line="413" w:lineRule="exact"/>
        <w:ind w:firstLine="740"/>
        <w:jc w:val="both"/>
      </w:pPr>
      <w:r>
        <w:t>Площадки временного хранения твердых бытовых отходов, включая крупногабаритные, должны иметь ограждение, препятствующее проникновению на территорию животных навес для защиты от влаги твердое покрытие и удобный подъезд для мусоровозного транспорта в любое время года.</w:t>
      </w:r>
    </w:p>
    <w:p w:rsidR="0093756C" w:rsidRDefault="0093756C">
      <w:pPr>
        <w:pStyle w:val="210"/>
        <w:shd w:val="clear" w:color="auto" w:fill="auto"/>
        <w:spacing w:after="0" w:line="413" w:lineRule="exact"/>
        <w:ind w:firstLine="740"/>
        <w:jc w:val="both"/>
      </w:pPr>
      <w:r>
        <w:t>Места для временного хранения негабаритных отходов рекомендуется организовать на контейнерных площадках для сбора ТБО.</w:t>
      </w:r>
    </w:p>
    <w:p w:rsidR="0093756C" w:rsidRDefault="0093756C">
      <w:pPr>
        <w:pStyle w:val="210"/>
        <w:shd w:val="clear" w:color="auto" w:fill="auto"/>
        <w:spacing w:after="0" w:line="413" w:lineRule="exact"/>
        <w:ind w:left="940" w:hanging="200"/>
        <w:jc w:val="both"/>
      </w:pPr>
      <w:r>
        <w:t>В качестве основных мероприятий по санитарной очистке предлагается:</w:t>
      </w:r>
    </w:p>
    <w:p w:rsidR="0093756C" w:rsidRDefault="0093756C">
      <w:pPr>
        <w:pStyle w:val="210"/>
        <w:numPr>
          <w:ilvl w:val="0"/>
          <w:numId w:val="39"/>
        </w:numPr>
        <w:shd w:val="clear" w:color="auto" w:fill="auto"/>
        <w:tabs>
          <w:tab w:val="left" w:pos="1000"/>
        </w:tabs>
        <w:spacing w:after="0" w:line="418" w:lineRule="exact"/>
        <w:ind w:left="940" w:hanging="200"/>
        <w:jc w:val="both"/>
      </w:pPr>
      <w:r>
        <w:t>обеспечение вывоза твердых бытовых отходов, образующихся на территории Калитинского сельского поселения в процессе жизнедеятельности постоянного населения, на полигон вблизи д. Калитино, расположенных на территории Калитинского сельского поселения Волосовского муниципального района;</w:t>
      </w:r>
    </w:p>
    <w:p w:rsidR="0093756C" w:rsidRDefault="0093756C">
      <w:pPr>
        <w:pStyle w:val="210"/>
        <w:numPr>
          <w:ilvl w:val="0"/>
          <w:numId w:val="39"/>
        </w:numPr>
        <w:shd w:val="clear" w:color="auto" w:fill="auto"/>
        <w:tabs>
          <w:tab w:val="left" w:pos="1000"/>
        </w:tabs>
        <w:spacing w:after="0" w:line="418" w:lineRule="exact"/>
        <w:ind w:left="940" w:hanging="200"/>
        <w:jc w:val="both"/>
      </w:pPr>
      <w:r>
        <w:t>экореконструкция сельскохозяйственных предприятий, в том числе строительство закрытых систем сбора, хранения биологических отходов и их дальнейшее уничтожение методом сжигания;</w:t>
      </w:r>
    </w:p>
    <w:p w:rsidR="0093756C" w:rsidRDefault="0093756C">
      <w:pPr>
        <w:pStyle w:val="210"/>
        <w:numPr>
          <w:ilvl w:val="0"/>
          <w:numId w:val="39"/>
        </w:numPr>
        <w:shd w:val="clear" w:color="auto" w:fill="auto"/>
        <w:tabs>
          <w:tab w:val="left" w:pos="1000"/>
        </w:tabs>
        <w:spacing w:after="0" w:line="418" w:lineRule="exact"/>
        <w:ind w:left="940" w:hanging="200"/>
        <w:jc w:val="left"/>
        <w:sectPr w:rsidR="0093756C">
          <w:pgSz w:w="11900" w:h="16840"/>
          <w:pgMar w:top="706" w:right="721" w:bottom="705" w:left="1046" w:header="0" w:footer="3" w:gutter="0"/>
          <w:cols w:space="720"/>
          <w:noEndnote/>
          <w:docGrid w:linePitch="360"/>
        </w:sectPr>
      </w:pPr>
      <w:r>
        <w:lastRenderedPageBreak/>
        <w:t>ликвидация несанкционированной свалок и полигонов обезвоженных осадков сточных вод на территории муниципального образования.</w:t>
      </w:r>
    </w:p>
    <w:p w:rsidR="0093756C" w:rsidRDefault="0093756C">
      <w:pPr>
        <w:rPr>
          <w:sz w:val="2"/>
          <w:szCs w:val="2"/>
        </w:rPr>
      </w:pPr>
    </w:p>
    <w:p w:rsidR="0093756C" w:rsidRDefault="0093756C" w:rsidP="008A657D">
      <w:pPr>
        <w:pStyle w:val="110"/>
        <w:keepNext/>
        <w:keepLines/>
        <w:numPr>
          <w:ilvl w:val="0"/>
          <w:numId w:val="45"/>
        </w:numPr>
        <w:shd w:val="clear" w:color="auto" w:fill="auto"/>
        <w:tabs>
          <w:tab w:val="left" w:pos="494"/>
        </w:tabs>
        <w:spacing w:before="710" w:after="400"/>
        <w:jc w:val="center"/>
      </w:pPr>
      <w:bookmarkStart w:id="44" w:name="bookmark38"/>
      <w:bookmarkStart w:id="45" w:name="bookmark39"/>
      <w:r>
        <w:t>ОБЩАЯ ПРОГРАММА ПРОЕКТОВ</w:t>
      </w:r>
      <w:bookmarkEnd w:id="44"/>
      <w:bookmarkEnd w:id="45"/>
    </w:p>
    <w:p w:rsidR="0093756C" w:rsidRDefault="0093756C">
      <w:pPr>
        <w:pStyle w:val="110"/>
        <w:keepNext/>
        <w:keepLines/>
        <w:shd w:val="clear" w:color="auto" w:fill="auto"/>
        <w:spacing w:before="0" w:after="0"/>
        <w:ind w:firstLine="0"/>
        <w:jc w:val="center"/>
      </w:pPr>
      <w:bookmarkStart w:id="46" w:name="bookmark40"/>
      <w:r>
        <w:t>Основные цели и задачи реализации программы.</w:t>
      </w:r>
      <w:bookmarkEnd w:id="46"/>
    </w:p>
    <w:p w:rsidR="0093756C" w:rsidRDefault="0093756C">
      <w:pPr>
        <w:pStyle w:val="210"/>
        <w:shd w:val="clear" w:color="auto" w:fill="auto"/>
        <w:spacing w:after="0" w:line="413" w:lineRule="exact"/>
        <w:ind w:left="940" w:hanging="180"/>
        <w:jc w:val="both"/>
      </w:pPr>
      <w:r>
        <w:t>Стратегической целью Программы является создание условий для эффективного</w:t>
      </w:r>
    </w:p>
    <w:p w:rsidR="0093756C" w:rsidRDefault="0093756C">
      <w:pPr>
        <w:pStyle w:val="210"/>
        <w:shd w:val="clear" w:color="auto" w:fill="auto"/>
        <w:spacing w:after="0" w:line="413" w:lineRule="exact"/>
        <w:ind w:firstLine="0"/>
        <w:jc w:val="both"/>
      </w:pPr>
      <w:r>
        <w:t>функционирования и развития систем коммунальной инфраструктуры Калитинского сельского поселения обеспечивающих безопасные и комфортные условия проживания граждан, надежное и качественное обеспечение коммунальными услугами объектов социальной сферы и коммерческих потребителей, улучшение экологической обстановки на территории сельского поселения.</w:t>
      </w:r>
    </w:p>
    <w:p w:rsidR="0093756C" w:rsidRDefault="0093756C">
      <w:pPr>
        <w:pStyle w:val="210"/>
        <w:shd w:val="clear" w:color="auto" w:fill="auto"/>
        <w:spacing w:after="0" w:line="413" w:lineRule="exact"/>
        <w:ind w:firstLine="760"/>
        <w:jc w:val="both"/>
      </w:pPr>
      <w:r>
        <w:t>Также целями Программы комплексного развития систем коммунальной инфраструктуры Калитинского сельского поселения на перспективный период до 2030 года являются:</w:t>
      </w:r>
    </w:p>
    <w:p w:rsidR="0093756C" w:rsidRDefault="0093756C">
      <w:pPr>
        <w:pStyle w:val="210"/>
        <w:numPr>
          <w:ilvl w:val="0"/>
          <w:numId w:val="39"/>
        </w:numPr>
        <w:shd w:val="clear" w:color="auto" w:fill="auto"/>
        <w:tabs>
          <w:tab w:val="left" w:pos="1038"/>
        </w:tabs>
        <w:spacing w:after="0" w:line="418" w:lineRule="exact"/>
        <w:ind w:left="940" w:hanging="180"/>
        <w:jc w:val="both"/>
      </w:pPr>
      <w:r>
        <w:t>обеспечение доступности, надежности и стабильности услуг по тепло-, электро-, водоснабжению и водоотведению на основе полного удовлетворения спроса потребителей;</w:t>
      </w:r>
    </w:p>
    <w:p w:rsidR="0093756C" w:rsidRDefault="0093756C">
      <w:pPr>
        <w:pStyle w:val="210"/>
        <w:numPr>
          <w:ilvl w:val="0"/>
          <w:numId w:val="39"/>
        </w:numPr>
        <w:shd w:val="clear" w:color="auto" w:fill="auto"/>
        <w:tabs>
          <w:tab w:val="left" w:pos="1038"/>
        </w:tabs>
        <w:spacing w:after="0" w:line="418" w:lineRule="exact"/>
        <w:ind w:left="940" w:hanging="180"/>
        <w:jc w:val="left"/>
      </w:pPr>
      <w:r>
        <w:t>приведение коммунальной инфраструктуры сельского поселения в соответствие со стандартами качества, обеспечивающими комфортные условия проживания населения;</w:t>
      </w:r>
    </w:p>
    <w:p w:rsidR="0093756C" w:rsidRDefault="0093756C">
      <w:pPr>
        <w:pStyle w:val="210"/>
        <w:numPr>
          <w:ilvl w:val="0"/>
          <w:numId w:val="39"/>
        </w:numPr>
        <w:shd w:val="clear" w:color="auto" w:fill="auto"/>
        <w:tabs>
          <w:tab w:val="left" w:pos="1038"/>
        </w:tabs>
        <w:spacing w:after="0" w:line="418" w:lineRule="exact"/>
        <w:ind w:left="940" w:hanging="180"/>
        <w:jc w:val="left"/>
      </w:pPr>
      <w:r>
        <w:t>повышение инвестиционной привлекательности предприятий коммунальной инфраструктуры.</w:t>
      </w:r>
    </w:p>
    <w:p w:rsidR="0093756C" w:rsidRDefault="0093756C">
      <w:pPr>
        <w:pStyle w:val="210"/>
        <w:shd w:val="clear" w:color="auto" w:fill="auto"/>
        <w:spacing w:after="0" w:line="418" w:lineRule="exact"/>
        <w:ind w:left="940" w:hanging="180"/>
        <w:jc w:val="both"/>
      </w:pPr>
      <w:r>
        <w:t>Условием достижения целей Программы является решение следующих основных задач:</w:t>
      </w:r>
    </w:p>
    <w:p w:rsidR="0093756C" w:rsidRDefault="0093756C">
      <w:pPr>
        <w:pStyle w:val="210"/>
        <w:numPr>
          <w:ilvl w:val="0"/>
          <w:numId w:val="39"/>
        </w:numPr>
        <w:shd w:val="clear" w:color="auto" w:fill="auto"/>
        <w:tabs>
          <w:tab w:val="left" w:pos="1038"/>
        </w:tabs>
        <w:spacing w:after="0" w:line="418" w:lineRule="exact"/>
        <w:ind w:left="940" w:hanging="180"/>
        <w:jc w:val="left"/>
      </w:pPr>
      <w:r>
        <w:t>повышение эффективности управления коммунальной инфраструктурой сельского поселения;</w:t>
      </w:r>
    </w:p>
    <w:p w:rsidR="0093756C" w:rsidRDefault="0093756C">
      <w:pPr>
        <w:pStyle w:val="210"/>
        <w:numPr>
          <w:ilvl w:val="0"/>
          <w:numId w:val="39"/>
        </w:numPr>
        <w:shd w:val="clear" w:color="auto" w:fill="auto"/>
        <w:tabs>
          <w:tab w:val="left" w:pos="1038"/>
        </w:tabs>
        <w:spacing w:after="0" w:line="418" w:lineRule="exact"/>
        <w:ind w:left="940" w:hanging="180"/>
        <w:jc w:val="both"/>
      </w:pPr>
      <w:r>
        <w:t>инженерно-техническая оптимизация и модернизация коммунальных систем;</w:t>
      </w:r>
    </w:p>
    <w:p w:rsidR="0093756C" w:rsidRDefault="0093756C">
      <w:pPr>
        <w:pStyle w:val="210"/>
        <w:numPr>
          <w:ilvl w:val="0"/>
          <w:numId w:val="39"/>
        </w:numPr>
        <w:shd w:val="clear" w:color="auto" w:fill="auto"/>
        <w:tabs>
          <w:tab w:val="left" w:pos="1038"/>
        </w:tabs>
        <w:spacing w:after="0" w:line="418" w:lineRule="exact"/>
        <w:ind w:left="940" w:hanging="180"/>
        <w:jc w:val="both"/>
      </w:pPr>
      <w:r>
        <w:t>взаимосвязанное перспективное планирование развития коммунальных систем;</w:t>
      </w:r>
    </w:p>
    <w:p w:rsidR="0093756C" w:rsidRDefault="0093756C">
      <w:pPr>
        <w:pStyle w:val="210"/>
        <w:numPr>
          <w:ilvl w:val="0"/>
          <w:numId w:val="39"/>
        </w:numPr>
        <w:shd w:val="clear" w:color="auto" w:fill="auto"/>
        <w:tabs>
          <w:tab w:val="left" w:pos="1038"/>
        </w:tabs>
        <w:spacing w:after="0" w:line="418" w:lineRule="exact"/>
        <w:ind w:left="940" w:hanging="180"/>
        <w:jc w:val="left"/>
      </w:pPr>
      <w:r>
        <w:t>создание рентабельного, эффективного комплекса коммунальных инфраструктур, способных к бездотационному развитию;</w:t>
      </w:r>
    </w:p>
    <w:p w:rsidR="0093756C" w:rsidRDefault="0093756C">
      <w:pPr>
        <w:pStyle w:val="210"/>
        <w:numPr>
          <w:ilvl w:val="0"/>
          <w:numId w:val="39"/>
        </w:numPr>
        <w:shd w:val="clear" w:color="auto" w:fill="auto"/>
        <w:tabs>
          <w:tab w:val="left" w:pos="1038"/>
        </w:tabs>
        <w:spacing w:after="0" w:line="418" w:lineRule="exact"/>
        <w:ind w:left="940" w:hanging="180"/>
        <w:jc w:val="left"/>
      </w:pPr>
      <w:r>
        <w:t>обоснование мероприятий по комплексной реконструкции и модернизации объектов коммунальной инфраструктуры;</w:t>
      </w:r>
    </w:p>
    <w:p w:rsidR="0093756C" w:rsidRDefault="0093756C">
      <w:pPr>
        <w:pStyle w:val="210"/>
        <w:numPr>
          <w:ilvl w:val="0"/>
          <w:numId w:val="39"/>
        </w:numPr>
        <w:shd w:val="clear" w:color="auto" w:fill="auto"/>
        <w:tabs>
          <w:tab w:val="left" w:pos="1038"/>
        </w:tabs>
        <w:spacing w:after="0" w:line="418" w:lineRule="exact"/>
        <w:ind w:left="940" w:hanging="180"/>
        <w:jc w:val="both"/>
      </w:pPr>
      <w:r>
        <w:t>повышение надежности систем и качества предоставления коммунальных услуг;</w:t>
      </w:r>
    </w:p>
    <w:p w:rsidR="0093756C" w:rsidRDefault="0093756C">
      <w:pPr>
        <w:pStyle w:val="210"/>
        <w:numPr>
          <w:ilvl w:val="0"/>
          <w:numId w:val="39"/>
        </w:numPr>
        <w:shd w:val="clear" w:color="auto" w:fill="auto"/>
        <w:tabs>
          <w:tab w:val="left" w:pos="1038"/>
        </w:tabs>
        <w:spacing w:after="0" w:line="413" w:lineRule="exact"/>
        <w:ind w:left="940" w:hanging="180"/>
        <w:jc w:val="both"/>
        <w:sectPr w:rsidR="0093756C">
          <w:pgSz w:w="11900" w:h="16840"/>
          <w:pgMar w:top="706" w:right="716" w:bottom="705" w:left="1046" w:header="0" w:footer="3" w:gutter="0"/>
          <w:cols w:space="720"/>
          <w:noEndnote/>
          <w:docGrid w:linePitch="360"/>
        </w:sectPr>
      </w:pPr>
      <w:r>
        <w:t>совершенствование механизмов снижения стоимости коммунальных услуг на основе ограничения роста издержек отраслевых предприятий при сохранении (повышении) качества предоставления услуг и устойчивости функционирования коммунальной инфраструктуры в долгосрочной перспективе;</w:t>
      </w:r>
    </w:p>
    <w:p w:rsidR="0093756C" w:rsidRDefault="0093756C">
      <w:pPr>
        <w:rPr>
          <w:sz w:val="2"/>
          <w:szCs w:val="2"/>
        </w:rPr>
      </w:pPr>
    </w:p>
    <w:p w:rsidR="0093756C" w:rsidRDefault="0093756C">
      <w:pPr>
        <w:pStyle w:val="210"/>
        <w:numPr>
          <w:ilvl w:val="0"/>
          <w:numId w:val="39"/>
        </w:numPr>
        <w:shd w:val="clear" w:color="auto" w:fill="auto"/>
        <w:tabs>
          <w:tab w:val="left" w:pos="1000"/>
        </w:tabs>
        <w:spacing w:before="374" w:after="0" w:line="418" w:lineRule="exact"/>
        <w:ind w:left="940" w:hanging="200"/>
        <w:jc w:val="both"/>
      </w:pPr>
      <w:r>
        <w:t>совершенствование механизмов развития энергосбережения и повышения энергетической эффективности коммунальной инфраструктуры;</w:t>
      </w:r>
    </w:p>
    <w:p w:rsidR="0093756C" w:rsidRDefault="0093756C">
      <w:pPr>
        <w:pStyle w:val="210"/>
        <w:numPr>
          <w:ilvl w:val="0"/>
          <w:numId w:val="39"/>
        </w:numPr>
        <w:shd w:val="clear" w:color="auto" w:fill="auto"/>
        <w:tabs>
          <w:tab w:val="left" w:pos="1000"/>
        </w:tabs>
        <w:spacing w:after="0" w:line="418" w:lineRule="exact"/>
        <w:ind w:left="940" w:hanging="200"/>
        <w:jc w:val="both"/>
      </w:pPr>
      <w:r>
        <w:t>обеспечение сбалансированности интересов субъектов коммунальной инфраструктуры и потребителей;</w:t>
      </w:r>
    </w:p>
    <w:p w:rsidR="0093756C" w:rsidRDefault="0093756C">
      <w:pPr>
        <w:pStyle w:val="210"/>
        <w:numPr>
          <w:ilvl w:val="0"/>
          <w:numId w:val="39"/>
        </w:numPr>
        <w:shd w:val="clear" w:color="auto" w:fill="auto"/>
        <w:tabs>
          <w:tab w:val="left" w:pos="1000"/>
        </w:tabs>
        <w:spacing w:after="0" w:line="418" w:lineRule="exact"/>
        <w:ind w:left="940" w:hanging="200"/>
        <w:jc w:val="both"/>
      </w:pPr>
      <w:r>
        <w:t>создание экономических, организационно-правовых и других условий, обеспечивающих благоприятные факторы для реализации Программы;</w:t>
      </w:r>
    </w:p>
    <w:p w:rsidR="0093756C" w:rsidRDefault="0093756C">
      <w:pPr>
        <w:pStyle w:val="210"/>
        <w:numPr>
          <w:ilvl w:val="0"/>
          <w:numId w:val="39"/>
        </w:numPr>
        <w:shd w:val="clear" w:color="auto" w:fill="auto"/>
        <w:tabs>
          <w:tab w:val="left" w:pos="1000"/>
        </w:tabs>
        <w:spacing w:after="0" w:line="413" w:lineRule="exact"/>
        <w:ind w:left="940" w:hanging="200"/>
        <w:jc w:val="both"/>
      </w:pPr>
      <w:r>
        <w:t>улучшение состояния окружающей среды, способствующей экологической безопасности развития сельского поселения, а также созданию благоприятных условий для проживания.</w:t>
      </w:r>
    </w:p>
    <w:p w:rsidR="0093756C" w:rsidRDefault="0093756C">
      <w:pPr>
        <w:pStyle w:val="210"/>
        <w:shd w:val="clear" w:color="auto" w:fill="auto"/>
        <w:spacing w:after="538" w:line="413" w:lineRule="exact"/>
        <w:ind w:firstLine="740"/>
        <w:jc w:val="both"/>
      </w:pPr>
      <w:r>
        <w:t>Для качественного выполнения вышеперечисленных задач мероприятия, включаемые в Программу, должны быть сбалансированы по срокам и рассчитаны на достижение конкретных целей, а также учитывать перспективы развития систем коммунальной инфраструктуры в соответствии с перспективным планированием территории Калитинского сельского поселения.</w:t>
      </w:r>
    </w:p>
    <w:p w:rsidR="0093756C" w:rsidRDefault="0093756C">
      <w:pPr>
        <w:pStyle w:val="110"/>
        <w:keepNext/>
        <w:keepLines/>
        <w:shd w:val="clear" w:color="auto" w:fill="auto"/>
        <w:spacing w:before="0" w:after="0"/>
        <w:ind w:firstLine="0"/>
        <w:jc w:val="center"/>
      </w:pPr>
      <w:bookmarkStart w:id="47" w:name="bookmark41"/>
      <w:r>
        <w:t>Система программных мероприятий</w:t>
      </w:r>
      <w:bookmarkEnd w:id="47"/>
    </w:p>
    <w:p w:rsidR="0093756C" w:rsidRDefault="0093756C">
      <w:pPr>
        <w:pStyle w:val="210"/>
        <w:shd w:val="clear" w:color="auto" w:fill="auto"/>
        <w:spacing w:after="0" w:line="413" w:lineRule="exact"/>
        <w:ind w:firstLine="740"/>
        <w:jc w:val="both"/>
      </w:pPr>
      <w:r>
        <w:t>Программные мероприятия направлены на решение задач Программы и обеспечивают преемственность государственной политики в части реформирования жилищно-коммунального хозяйства, как на федеральном, так и на региональном и местном уровнях.</w:t>
      </w:r>
    </w:p>
    <w:p w:rsidR="0093756C" w:rsidRDefault="0093756C">
      <w:pPr>
        <w:pStyle w:val="210"/>
        <w:shd w:val="clear" w:color="auto" w:fill="auto"/>
        <w:spacing w:after="0" w:line="413" w:lineRule="exact"/>
        <w:ind w:firstLine="740"/>
        <w:jc w:val="both"/>
      </w:pPr>
      <w:r>
        <w:t>Реализация программных мероприятий должна осуществляться во взаимодействии с другими программами и мероприятиями, в рамках которых осуществляются инфраструктурные и социально-экономические преобразования на территории сельского поселения.</w:t>
      </w:r>
    </w:p>
    <w:p w:rsidR="0093756C" w:rsidRDefault="0093756C">
      <w:pPr>
        <w:pStyle w:val="210"/>
        <w:shd w:val="clear" w:color="auto" w:fill="auto"/>
        <w:spacing w:after="0" w:line="413" w:lineRule="exact"/>
        <w:ind w:firstLine="740"/>
        <w:jc w:val="both"/>
      </w:pPr>
      <w:r>
        <w:t>Мероприятия, представленные в плане реализации мероприятий Программы, объединены по направлениям в соответствии с их содержанием и назначением.</w:t>
      </w:r>
    </w:p>
    <w:p w:rsidR="0093756C" w:rsidRDefault="0093756C">
      <w:pPr>
        <w:pStyle w:val="210"/>
        <w:shd w:val="clear" w:color="auto" w:fill="auto"/>
        <w:spacing w:after="0" w:line="413" w:lineRule="exact"/>
        <w:ind w:firstLine="740"/>
        <w:jc w:val="both"/>
      </w:pPr>
      <w:r>
        <w:t>Срок реализации программных мероприятий соответствует основным этапам территориального развития сельского поселения до 2030 года. Программа содержит перспективные мероприятия, сроки, реализации которых могут быть изменены в силу объективных обстоятельств.</w:t>
      </w:r>
    </w:p>
    <w:p w:rsidR="0093756C" w:rsidRDefault="0093756C">
      <w:pPr>
        <w:pStyle w:val="210"/>
        <w:shd w:val="clear" w:color="auto" w:fill="auto"/>
        <w:spacing w:after="0" w:line="413" w:lineRule="exact"/>
        <w:ind w:firstLine="740"/>
        <w:jc w:val="both"/>
      </w:pPr>
      <w:r>
        <w:t>По каждому из направлений программных мероприятий предусматривается решение задач, масштабность которых может варьироваться с учетом имеющихся ресурсов.</w:t>
      </w:r>
    </w:p>
    <w:p w:rsidR="0093756C" w:rsidRDefault="0093756C">
      <w:pPr>
        <w:pStyle w:val="210"/>
        <w:shd w:val="clear" w:color="auto" w:fill="auto"/>
        <w:spacing w:after="0" w:line="413" w:lineRule="exact"/>
        <w:ind w:firstLine="740"/>
        <w:jc w:val="both"/>
      </w:pPr>
      <w:r>
        <w:t>Основными критериями выбора мероприятий по каждому направлению явились следующие аспекты:</w:t>
      </w:r>
    </w:p>
    <w:p w:rsidR="0093756C" w:rsidRDefault="0093756C">
      <w:pPr>
        <w:pStyle w:val="210"/>
        <w:numPr>
          <w:ilvl w:val="0"/>
          <w:numId w:val="39"/>
        </w:numPr>
        <w:shd w:val="clear" w:color="auto" w:fill="auto"/>
        <w:tabs>
          <w:tab w:val="left" w:pos="1000"/>
        </w:tabs>
        <w:spacing w:after="0" w:line="413" w:lineRule="exact"/>
        <w:ind w:firstLine="740"/>
        <w:jc w:val="both"/>
        <w:sectPr w:rsidR="0093756C">
          <w:pgSz w:w="11900" w:h="16840"/>
          <w:pgMar w:top="706" w:right="712" w:bottom="705" w:left="1046" w:header="0" w:footer="3" w:gutter="0"/>
          <w:cols w:space="720"/>
          <w:noEndnote/>
          <w:docGrid w:linePitch="360"/>
        </w:sectPr>
      </w:pPr>
      <w:r>
        <w:t>степень износа уже имеющихся объектов системы коммунальной инфраструктуры;</w:t>
      </w:r>
    </w:p>
    <w:p w:rsidR="0093756C" w:rsidRDefault="0093756C">
      <w:pPr>
        <w:rPr>
          <w:sz w:val="2"/>
          <w:szCs w:val="2"/>
        </w:rPr>
      </w:pPr>
    </w:p>
    <w:p w:rsidR="0093756C" w:rsidRDefault="0093756C">
      <w:pPr>
        <w:pStyle w:val="210"/>
        <w:numPr>
          <w:ilvl w:val="0"/>
          <w:numId w:val="39"/>
        </w:numPr>
        <w:shd w:val="clear" w:color="auto" w:fill="auto"/>
        <w:tabs>
          <w:tab w:val="left" w:pos="1074"/>
        </w:tabs>
        <w:spacing w:before="375" w:after="0" w:line="422" w:lineRule="exact"/>
        <w:ind w:left="940" w:hanging="180"/>
        <w:jc w:val="both"/>
      </w:pPr>
      <w:r>
        <w:t>наличие морально и физически устаревшего оборудования;</w:t>
      </w:r>
    </w:p>
    <w:p w:rsidR="0093756C" w:rsidRDefault="0093756C">
      <w:pPr>
        <w:pStyle w:val="210"/>
        <w:numPr>
          <w:ilvl w:val="0"/>
          <w:numId w:val="39"/>
        </w:numPr>
        <w:shd w:val="clear" w:color="auto" w:fill="auto"/>
        <w:tabs>
          <w:tab w:val="left" w:pos="1074"/>
        </w:tabs>
        <w:spacing w:after="0" w:line="422" w:lineRule="exact"/>
        <w:ind w:left="940" w:hanging="180"/>
        <w:jc w:val="left"/>
      </w:pPr>
      <w:r>
        <w:t>недостаточный уровень использования ресурсосберегающих технологий в рамках всей коммунальной инфраструктуры сельского поселения;</w:t>
      </w:r>
    </w:p>
    <w:p w:rsidR="0093756C" w:rsidRDefault="0093756C">
      <w:pPr>
        <w:pStyle w:val="210"/>
        <w:numPr>
          <w:ilvl w:val="0"/>
          <w:numId w:val="39"/>
        </w:numPr>
        <w:shd w:val="clear" w:color="auto" w:fill="auto"/>
        <w:tabs>
          <w:tab w:val="left" w:pos="1074"/>
        </w:tabs>
        <w:spacing w:after="0" w:line="422" w:lineRule="exact"/>
        <w:ind w:left="940" w:hanging="180"/>
        <w:jc w:val="both"/>
      </w:pPr>
      <w:r>
        <w:t>наличие проблем в области экологии и охраны окружающей среды;</w:t>
      </w:r>
    </w:p>
    <w:p w:rsidR="0093756C" w:rsidRDefault="0093756C">
      <w:pPr>
        <w:pStyle w:val="210"/>
        <w:numPr>
          <w:ilvl w:val="0"/>
          <w:numId w:val="39"/>
        </w:numPr>
        <w:shd w:val="clear" w:color="auto" w:fill="auto"/>
        <w:tabs>
          <w:tab w:val="left" w:pos="1074"/>
        </w:tabs>
        <w:spacing w:after="0" w:line="422" w:lineRule="exact"/>
        <w:ind w:left="940" w:hanging="180"/>
        <w:jc w:val="both"/>
      </w:pPr>
      <w:r>
        <w:t>приоритетные задачи развития Калитинского сельского поселения.</w:t>
      </w:r>
    </w:p>
    <w:p w:rsidR="0093756C" w:rsidRDefault="0093756C">
      <w:pPr>
        <w:pStyle w:val="210"/>
        <w:shd w:val="clear" w:color="auto" w:fill="auto"/>
        <w:spacing w:after="400" w:line="418" w:lineRule="exact"/>
        <w:ind w:firstLine="760"/>
        <w:jc w:val="both"/>
      </w:pPr>
      <w:r>
        <w:t>Согласно основным целям и задачам Программы, в систему программных мероприятий входят следующие направления:</w:t>
      </w:r>
    </w:p>
    <w:p w:rsidR="0093756C" w:rsidRDefault="0093756C">
      <w:pPr>
        <w:pStyle w:val="210"/>
        <w:shd w:val="clear" w:color="auto" w:fill="auto"/>
        <w:spacing w:after="0" w:line="418" w:lineRule="exact"/>
        <w:ind w:firstLine="760"/>
        <w:jc w:val="both"/>
      </w:pPr>
      <w:r>
        <w:rPr>
          <w:rStyle w:val="22"/>
        </w:rPr>
        <w:t xml:space="preserve">Направление 1. </w:t>
      </w:r>
      <w:r>
        <w:t>Мероприятия по строительству, реконструкции и модернизации сетей и прочих объектов инфраструктуры систем коммунального водоснабжения и водоотведения.</w:t>
      </w:r>
    </w:p>
    <w:p w:rsidR="0093756C" w:rsidRDefault="0093756C">
      <w:pPr>
        <w:pStyle w:val="210"/>
        <w:shd w:val="clear" w:color="auto" w:fill="auto"/>
        <w:spacing w:after="0" w:line="413" w:lineRule="exact"/>
        <w:ind w:firstLine="760"/>
        <w:jc w:val="both"/>
      </w:pPr>
      <w:r>
        <w:t>Направление включает следующие разделы:</w:t>
      </w:r>
    </w:p>
    <w:p w:rsidR="0093756C" w:rsidRDefault="0093756C" w:rsidP="008A657D">
      <w:pPr>
        <w:pStyle w:val="210"/>
        <w:numPr>
          <w:ilvl w:val="0"/>
          <w:numId w:val="40"/>
        </w:numPr>
        <w:shd w:val="clear" w:color="auto" w:fill="auto"/>
        <w:tabs>
          <w:tab w:val="left" w:pos="1478"/>
        </w:tabs>
        <w:spacing w:after="0" w:line="413" w:lineRule="exact"/>
        <w:ind w:left="940" w:firstLine="0"/>
        <w:jc w:val="left"/>
      </w:pPr>
      <w:r>
        <w:t>Система водоснабжения;</w:t>
      </w:r>
    </w:p>
    <w:p w:rsidR="0093756C" w:rsidRDefault="0093756C" w:rsidP="008A657D">
      <w:pPr>
        <w:pStyle w:val="210"/>
        <w:numPr>
          <w:ilvl w:val="0"/>
          <w:numId w:val="40"/>
        </w:numPr>
        <w:shd w:val="clear" w:color="auto" w:fill="auto"/>
        <w:tabs>
          <w:tab w:val="left" w:pos="1478"/>
        </w:tabs>
        <w:spacing w:after="0" w:line="413" w:lineRule="exact"/>
        <w:ind w:left="940" w:firstLine="0"/>
        <w:jc w:val="left"/>
      </w:pPr>
      <w:r>
        <w:t>Система водоотведения.</w:t>
      </w:r>
    </w:p>
    <w:p w:rsidR="0093756C" w:rsidRDefault="0093756C">
      <w:pPr>
        <w:pStyle w:val="210"/>
        <w:shd w:val="clear" w:color="auto" w:fill="auto"/>
        <w:spacing w:after="0" w:line="413" w:lineRule="exact"/>
        <w:ind w:firstLine="760"/>
        <w:jc w:val="both"/>
      </w:pPr>
      <w:r>
        <w:t>Основной целью реализации мероприятий направления является развитие системы коммунального водоснабжения и водоотведения сельского поселения, направленное на повышение качества и надежности предоставления услуг потребителям и улучшение экологической обстановки.</w:t>
      </w:r>
    </w:p>
    <w:p w:rsidR="0093756C" w:rsidRDefault="0093756C">
      <w:pPr>
        <w:pStyle w:val="210"/>
        <w:shd w:val="clear" w:color="auto" w:fill="auto"/>
        <w:spacing w:after="0" w:line="413" w:lineRule="exact"/>
        <w:ind w:firstLine="760"/>
        <w:jc w:val="both"/>
      </w:pPr>
      <w:r>
        <w:t>Для достижения цели данного направления Программы предполагается решение следующих основных задач:</w:t>
      </w:r>
    </w:p>
    <w:p w:rsidR="0093756C" w:rsidRDefault="0093756C">
      <w:pPr>
        <w:pStyle w:val="210"/>
        <w:numPr>
          <w:ilvl w:val="0"/>
          <w:numId w:val="39"/>
        </w:numPr>
        <w:shd w:val="clear" w:color="auto" w:fill="auto"/>
        <w:tabs>
          <w:tab w:val="left" w:pos="1074"/>
        </w:tabs>
        <w:spacing w:after="0" w:line="418" w:lineRule="exact"/>
        <w:ind w:left="940" w:hanging="180"/>
        <w:jc w:val="both"/>
      </w:pPr>
      <w:r>
        <w:t>обеспечение надежности и стабильности работы систем коммунального водоснабжения и водоотведения сельского поселения путем строительства насосной станции, замены сетей водоотведения и оборудования;</w:t>
      </w:r>
    </w:p>
    <w:p w:rsidR="0093756C" w:rsidRDefault="0093756C">
      <w:pPr>
        <w:pStyle w:val="210"/>
        <w:numPr>
          <w:ilvl w:val="0"/>
          <w:numId w:val="39"/>
        </w:numPr>
        <w:shd w:val="clear" w:color="auto" w:fill="auto"/>
        <w:tabs>
          <w:tab w:val="left" w:pos="1074"/>
        </w:tabs>
        <w:spacing w:after="0" w:line="418" w:lineRule="exact"/>
        <w:ind w:firstLine="760"/>
        <w:jc w:val="both"/>
      </w:pPr>
      <w:r>
        <w:t>реконструкция разводящей закольцованной сети;</w:t>
      </w:r>
    </w:p>
    <w:p w:rsidR="0093756C" w:rsidRDefault="0093756C">
      <w:pPr>
        <w:pStyle w:val="210"/>
        <w:numPr>
          <w:ilvl w:val="0"/>
          <w:numId w:val="39"/>
        </w:numPr>
        <w:shd w:val="clear" w:color="auto" w:fill="auto"/>
        <w:tabs>
          <w:tab w:val="left" w:pos="1074"/>
        </w:tabs>
        <w:spacing w:after="0" w:line="427" w:lineRule="exact"/>
        <w:ind w:firstLine="760"/>
        <w:jc w:val="both"/>
      </w:pPr>
      <w:r>
        <w:t>перекладка существующих водопроводных сетей;</w:t>
      </w:r>
    </w:p>
    <w:p w:rsidR="0093756C" w:rsidRDefault="0093756C">
      <w:pPr>
        <w:pStyle w:val="210"/>
        <w:numPr>
          <w:ilvl w:val="0"/>
          <w:numId w:val="39"/>
        </w:numPr>
        <w:shd w:val="clear" w:color="auto" w:fill="auto"/>
        <w:tabs>
          <w:tab w:val="left" w:pos="1074"/>
        </w:tabs>
        <w:spacing w:after="0" w:line="427" w:lineRule="exact"/>
        <w:ind w:firstLine="760"/>
        <w:jc w:val="both"/>
      </w:pPr>
      <w:r>
        <w:t>строительство водоочистных сооружений;</w:t>
      </w:r>
    </w:p>
    <w:p w:rsidR="0093756C" w:rsidRDefault="0093756C">
      <w:pPr>
        <w:pStyle w:val="210"/>
        <w:numPr>
          <w:ilvl w:val="0"/>
          <w:numId w:val="39"/>
        </w:numPr>
        <w:shd w:val="clear" w:color="auto" w:fill="auto"/>
        <w:tabs>
          <w:tab w:val="left" w:pos="1074"/>
        </w:tabs>
        <w:spacing w:after="0" w:line="427" w:lineRule="exact"/>
        <w:ind w:firstLine="760"/>
        <w:jc w:val="both"/>
      </w:pPr>
      <w:r>
        <w:t>установка КОС ливневого стока;</w:t>
      </w:r>
    </w:p>
    <w:p w:rsidR="0093756C" w:rsidRPr="009B3D57" w:rsidRDefault="0093756C">
      <w:pPr>
        <w:pStyle w:val="210"/>
        <w:numPr>
          <w:ilvl w:val="0"/>
          <w:numId w:val="39"/>
        </w:numPr>
        <w:shd w:val="clear" w:color="auto" w:fill="auto"/>
        <w:tabs>
          <w:tab w:val="left" w:pos="1074"/>
        </w:tabs>
        <w:spacing w:after="316" w:line="413" w:lineRule="exact"/>
        <w:ind w:left="940" w:hanging="180"/>
        <w:jc w:val="both"/>
        <w:rPr>
          <w:color w:val="auto"/>
        </w:rPr>
      </w:pPr>
      <w:r w:rsidRPr="009B3D57">
        <w:rPr>
          <w:color w:val="auto"/>
        </w:rPr>
        <w:t>реконструкция канализационных очистных сооружений в деревне Курковицы и поселке Калитино с внедрением новых технологий для обеспечения качества очистки сточных вод в соответствии с действующими нормативами.</w:t>
      </w:r>
    </w:p>
    <w:p w:rsidR="0093756C" w:rsidRDefault="0093756C">
      <w:pPr>
        <w:pStyle w:val="210"/>
        <w:shd w:val="clear" w:color="auto" w:fill="auto"/>
        <w:spacing w:after="0" w:line="418" w:lineRule="exact"/>
        <w:ind w:firstLine="760"/>
        <w:jc w:val="both"/>
        <w:sectPr w:rsidR="0093756C">
          <w:pgSz w:w="11900" w:h="16840"/>
          <w:pgMar w:top="706" w:right="716" w:bottom="705" w:left="1046" w:header="0" w:footer="3" w:gutter="0"/>
          <w:cols w:space="720"/>
          <w:noEndnote/>
          <w:docGrid w:linePitch="360"/>
        </w:sectPr>
      </w:pPr>
      <w:r>
        <w:rPr>
          <w:rStyle w:val="22"/>
        </w:rPr>
        <w:t xml:space="preserve">Направление 2. </w:t>
      </w:r>
      <w:r>
        <w:t>Мероприятия по реконструкции и модернизации тепловых источников и тепловых сетей.</w:t>
      </w:r>
    </w:p>
    <w:p w:rsidR="0093756C" w:rsidRDefault="0093756C">
      <w:pPr>
        <w:rPr>
          <w:sz w:val="2"/>
          <w:szCs w:val="2"/>
        </w:rPr>
      </w:pPr>
    </w:p>
    <w:p w:rsidR="0093756C" w:rsidRDefault="0093756C">
      <w:pPr>
        <w:pStyle w:val="210"/>
        <w:shd w:val="clear" w:color="auto" w:fill="auto"/>
        <w:spacing w:before="318" w:after="0" w:line="413" w:lineRule="exact"/>
        <w:ind w:firstLine="740"/>
        <w:jc w:val="both"/>
      </w:pPr>
      <w:r>
        <w:t>Основной целью реализации мероприятий направления является надежное обеспечение тепловой энергией населения, социальной сферы и коммерческих потребителей в необходимом количестве для планируемых темпов развития жилой застройки и сферы производства, торговли и сферы услуг при минимальных затратах.</w:t>
      </w:r>
    </w:p>
    <w:p w:rsidR="0093756C" w:rsidRDefault="0093756C">
      <w:pPr>
        <w:pStyle w:val="210"/>
        <w:shd w:val="clear" w:color="auto" w:fill="auto"/>
        <w:spacing w:after="0" w:line="413" w:lineRule="exact"/>
        <w:ind w:firstLine="740"/>
        <w:jc w:val="both"/>
      </w:pPr>
      <w:r>
        <w:t>Для достижения цели данного направления Программы предполагается решение следующих основных задач:</w:t>
      </w:r>
    </w:p>
    <w:p w:rsidR="0093756C" w:rsidRDefault="0093756C">
      <w:pPr>
        <w:pStyle w:val="210"/>
        <w:numPr>
          <w:ilvl w:val="0"/>
          <w:numId w:val="39"/>
        </w:numPr>
        <w:shd w:val="clear" w:color="auto" w:fill="auto"/>
        <w:tabs>
          <w:tab w:val="left" w:pos="1003"/>
        </w:tabs>
        <w:spacing w:after="0" w:line="408" w:lineRule="exact"/>
        <w:ind w:left="940" w:hanging="200"/>
        <w:jc w:val="left"/>
      </w:pPr>
      <w:r>
        <w:t>обеспечение надежности системы теплоснабжения сельского поселения и повышение экономической эффективности;</w:t>
      </w:r>
    </w:p>
    <w:p w:rsidR="0093756C" w:rsidRDefault="0093756C">
      <w:pPr>
        <w:pStyle w:val="210"/>
        <w:numPr>
          <w:ilvl w:val="0"/>
          <w:numId w:val="39"/>
        </w:numPr>
        <w:shd w:val="clear" w:color="auto" w:fill="auto"/>
        <w:tabs>
          <w:tab w:val="left" w:pos="1003"/>
        </w:tabs>
        <w:spacing w:after="39"/>
        <w:ind w:firstLine="740"/>
        <w:jc w:val="both"/>
      </w:pPr>
      <w:r>
        <w:t>модернизация существующих объектов системы теплоснабжения;</w:t>
      </w:r>
    </w:p>
    <w:p w:rsidR="0093756C" w:rsidRDefault="0093756C">
      <w:pPr>
        <w:pStyle w:val="210"/>
        <w:numPr>
          <w:ilvl w:val="0"/>
          <w:numId w:val="39"/>
        </w:numPr>
        <w:shd w:val="clear" w:color="auto" w:fill="auto"/>
        <w:tabs>
          <w:tab w:val="left" w:pos="1003"/>
        </w:tabs>
        <w:spacing w:after="324" w:line="418" w:lineRule="exact"/>
        <w:ind w:left="940" w:hanging="200"/>
        <w:jc w:val="left"/>
      </w:pPr>
      <w:r>
        <w:t>внедрение новых технологий, обеспечивающих максимальный эффект энергосбережения и снижения экологической нагрузки на окружающую среду.</w:t>
      </w:r>
    </w:p>
    <w:p w:rsidR="0093756C" w:rsidRDefault="0093756C">
      <w:pPr>
        <w:pStyle w:val="210"/>
        <w:shd w:val="clear" w:color="auto" w:fill="auto"/>
        <w:spacing w:after="0" w:line="413" w:lineRule="exact"/>
        <w:ind w:firstLine="740"/>
        <w:jc w:val="both"/>
      </w:pPr>
      <w:r>
        <w:rPr>
          <w:rStyle w:val="22"/>
        </w:rPr>
        <w:t xml:space="preserve">Направление 3. </w:t>
      </w:r>
      <w:r>
        <w:t>Мероприятия по строительству, реконструкции и развитию электрических сетей, электрических подстанций и другой необходимой инфраструктуры электроснабжения.</w:t>
      </w:r>
    </w:p>
    <w:p w:rsidR="0093756C" w:rsidRDefault="0093756C">
      <w:pPr>
        <w:pStyle w:val="210"/>
        <w:shd w:val="clear" w:color="auto" w:fill="auto"/>
        <w:spacing w:after="0" w:line="418" w:lineRule="exact"/>
        <w:ind w:firstLine="740"/>
        <w:jc w:val="both"/>
      </w:pPr>
      <w:r>
        <w:t>Основной целью реализации мероприятий направления является надежное обеспечение услугами электроснабжения населения, социальной сферы и коммерческих потребителей в объеме, необходимом для планируемых темпов развития.</w:t>
      </w:r>
    </w:p>
    <w:p w:rsidR="0093756C" w:rsidRDefault="0093756C">
      <w:pPr>
        <w:pStyle w:val="210"/>
        <w:shd w:val="clear" w:color="auto" w:fill="auto"/>
        <w:spacing w:after="0" w:line="418" w:lineRule="exact"/>
        <w:ind w:firstLine="740"/>
        <w:jc w:val="both"/>
      </w:pPr>
      <w:r>
        <w:t>Для достижения цели данного направления Программы предполагается решение следующих основных задач:</w:t>
      </w:r>
    </w:p>
    <w:p w:rsidR="0093756C" w:rsidRDefault="0093756C">
      <w:pPr>
        <w:pStyle w:val="210"/>
        <w:numPr>
          <w:ilvl w:val="0"/>
          <w:numId w:val="39"/>
        </w:numPr>
        <w:shd w:val="clear" w:color="auto" w:fill="auto"/>
        <w:tabs>
          <w:tab w:val="left" w:pos="1003"/>
        </w:tabs>
        <w:spacing w:after="0" w:line="418" w:lineRule="exact"/>
        <w:ind w:left="940" w:hanging="200"/>
        <w:jc w:val="left"/>
      </w:pPr>
      <w:r>
        <w:t>обеспечение доступности, надежности и стабильности услуг по электроснабжению на основе полного удовлетворения спроса потребителей;</w:t>
      </w:r>
    </w:p>
    <w:p w:rsidR="0093756C" w:rsidRDefault="0093756C">
      <w:pPr>
        <w:pStyle w:val="210"/>
        <w:numPr>
          <w:ilvl w:val="0"/>
          <w:numId w:val="39"/>
        </w:numPr>
        <w:shd w:val="clear" w:color="auto" w:fill="auto"/>
        <w:tabs>
          <w:tab w:val="left" w:pos="1003"/>
        </w:tabs>
        <w:spacing w:after="0" w:line="418" w:lineRule="exact"/>
        <w:ind w:left="940" w:hanging="200"/>
        <w:jc w:val="left"/>
      </w:pPr>
      <w:r>
        <w:t>оптимизация системы электроснабжения и управления потреблением электрической энергии;</w:t>
      </w:r>
    </w:p>
    <w:p w:rsidR="0093756C" w:rsidRDefault="0093756C">
      <w:pPr>
        <w:pStyle w:val="210"/>
        <w:numPr>
          <w:ilvl w:val="0"/>
          <w:numId w:val="39"/>
        </w:numPr>
        <w:shd w:val="clear" w:color="auto" w:fill="auto"/>
        <w:tabs>
          <w:tab w:val="left" w:pos="1003"/>
        </w:tabs>
        <w:spacing w:after="363"/>
        <w:ind w:firstLine="740"/>
        <w:jc w:val="both"/>
      </w:pPr>
      <w:r>
        <w:t>обеспечение нормативного качества услуг по электроснабжению для потребителей.</w:t>
      </w:r>
    </w:p>
    <w:p w:rsidR="0093756C" w:rsidRDefault="0093756C">
      <w:pPr>
        <w:pStyle w:val="210"/>
        <w:shd w:val="clear" w:color="auto" w:fill="auto"/>
        <w:spacing w:after="0" w:line="413" w:lineRule="exact"/>
        <w:ind w:firstLine="740"/>
        <w:jc w:val="both"/>
      </w:pPr>
      <w:r>
        <w:rPr>
          <w:rStyle w:val="22"/>
        </w:rPr>
        <w:t xml:space="preserve">Направление 4. </w:t>
      </w:r>
      <w:r>
        <w:t>Мероприятия по строительству, реконструкции и развитию системы газоснабжения и другой необходимой инфраструктуры.</w:t>
      </w:r>
    </w:p>
    <w:p w:rsidR="0093756C" w:rsidRDefault="0093756C">
      <w:pPr>
        <w:pStyle w:val="210"/>
        <w:shd w:val="clear" w:color="auto" w:fill="auto"/>
        <w:spacing w:after="0" w:line="413" w:lineRule="exact"/>
        <w:ind w:firstLine="740"/>
        <w:jc w:val="both"/>
      </w:pPr>
      <w:r>
        <w:t>Основной целью реализации мероприятий направления является надежное обеспечение услугами газоснабжения населения, социальной сферы и коммерческих потребителей в объеме, необходимом для планируемых темпов развития.</w:t>
      </w:r>
    </w:p>
    <w:p w:rsidR="0093756C" w:rsidRDefault="0093756C">
      <w:pPr>
        <w:pStyle w:val="210"/>
        <w:shd w:val="clear" w:color="auto" w:fill="auto"/>
        <w:spacing w:after="0" w:line="413" w:lineRule="exact"/>
        <w:ind w:firstLine="740"/>
        <w:jc w:val="both"/>
        <w:sectPr w:rsidR="0093756C">
          <w:pgSz w:w="11900" w:h="16840"/>
          <w:pgMar w:top="706" w:right="716" w:bottom="705" w:left="1046" w:header="0" w:footer="3" w:gutter="0"/>
          <w:cols w:space="720"/>
          <w:noEndnote/>
          <w:docGrid w:linePitch="360"/>
        </w:sectPr>
      </w:pPr>
      <w:r>
        <w:t>Для достижения цели данного направления Программы предполагается решение следующих основных задач:</w:t>
      </w:r>
    </w:p>
    <w:p w:rsidR="0093756C" w:rsidRDefault="0093756C">
      <w:pPr>
        <w:rPr>
          <w:sz w:val="2"/>
          <w:szCs w:val="2"/>
        </w:rPr>
      </w:pPr>
    </w:p>
    <w:p w:rsidR="0093756C" w:rsidRDefault="0093756C">
      <w:pPr>
        <w:pStyle w:val="210"/>
        <w:numPr>
          <w:ilvl w:val="0"/>
          <w:numId w:val="39"/>
        </w:numPr>
        <w:shd w:val="clear" w:color="auto" w:fill="auto"/>
        <w:tabs>
          <w:tab w:val="left" w:pos="1003"/>
        </w:tabs>
        <w:spacing w:before="399" w:after="0" w:line="418" w:lineRule="exact"/>
        <w:ind w:left="940" w:hanging="200"/>
        <w:jc w:val="both"/>
      </w:pPr>
      <w:r>
        <w:t>развитие элементов инфраструктуры газового хозяйства: строительство новых в районы существующей и перспективной застройки межпоселковых и распределительных газопроводов;</w:t>
      </w:r>
    </w:p>
    <w:p w:rsidR="0093756C" w:rsidRDefault="0093756C">
      <w:pPr>
        <w:pStyle w:val="210"/>
        <w:numPr>
          <w:ilvl w:val="0"/>
          <w:numId w:val="39"/>
        </w:numPr>
        <w:shd w:val="clear" w:color="auto" w:fill="auto"/>
        <w:tabs>
          <w:tab w:val="left" w:pos="1003"/>
        </w:tabs>
        <w:spacing w:after="0" w:line="418" w:lineRule="exact"/>
        <w:ind w:firstLine="740"/>
        <w:jc w:val="both"/>
      </w:pPr>
      <w:r>
        <w:t>модернизация существующих объектов системы газоснабжения;</w:t>
      </w:r>
    </w:p>
    <w:p w:rsidR="0093756C" w:rsidRDefault="0093756C">
      <w:pPr>
        <w:pStyle w:val="210"/>
        <w:numPr>
          <w:ilvl w:val="0"/>
          <w:numId w:val="39"/>
        </w:numPr>
        <w:shd w:val="clear" w:color="auto" w:fill="auto"/>
        <w:tabs>
          <w:tab w:val="left" w:pos="1003"/>
        </w:tabs>
        <w:spacing w:after="443"/>
        <w:ind w:firstLine="740"/>
        <w:jc w:val="both"/>
      </w:pPr>
      <w:r>
        <w:t>обеспечение нормативного качества услуг по газоснабжению для потребителей.</w:t>
      </w:r>
    </w:p>
    <w:p w:rsidR="0093756C" w:rsidRDefault="0093756C">
      <w:pPr>
        <w:pStyle w:val="210"/>
        <w:shd w:val="clear" w:color="auto" w:fill="auto"/>
        <w:spacing w:after="538" w:line="413" w:lineRule="exact"/>
        <w:ind w:firstLine="740"/>
        <w:jc w:val="both"/>
      </w:pPr>
      <w:r>
        <w:t>В целом, комплексная реализация основных мероприятий Программы позволит создать условия для эффективного функционирования и развития систем коммунальной инфраструктуры поселения, что, в свою очередь, облегчит решение ряда социальных, экономических и экологических проблем, обеспечит комфортные условия проживания граждан, качественное предоставление коммунальных услуг коммерческим потребителям, повысит инвестиционную привлекательность предприятий коммунальной инфраструктуры.</w:t>
      </w:r>
    </w:p>
    <w:p w:rsidR="0093756C" w:rsidRDefault="0093756C">
      <w:pPr>
        <w:pStyle w:val="110"/>
        <w:keepNext/>
        <w:keepLines/>
        <w:shd w:val="clear" w:color="auto" w:fill="auto"/>
        <w:spacing w:before="0" w:after="140"/>
        <w:ind w:firstLine="0"/>
        <w:jc w:val="center"/>
      </w:pPr>
      <w:bookmarkStart w:id="48" w:name="bookmark42"/>
      <w:r>
        <w:t xml:space="preserve">Мероприятия Программы по совершенствованию коммунальных систем </w:t>
      </w:r>
      <w:bookmarkEnd w:id="48"/>
      <w:r>
        <w:t>Калитинского</w:t>
      </w:r>
    </w:p>
    <w:p w:rsidR="0093756C" w:rsidRDefault="0093756C">
      <w:pPr>
        <w:pStyle w:val="110"/>
        <w:keepNext/>
        <w:keepLines/>
        <w:shd w:val="clear" w:color="auto" w:fill="auto"/>
        <w:spacing w:before="0" w:after="443"/>
        <w:ind w:firstLine="0"/>
        <w:jc w:val="center"/>
      </w:pPr>
      <w:bookmarkStart w:id="49" w:name="bookmark43"/>
      <w:r>
        <w:t>сельского поселения и их стоимость</w:t>
      </w:r>
      <w:bookmarkEnd w:id="49"/>
    </w:p>
    <w:p w:rsidR="0093756C" w:rsidRDefault="0093756C">
      <w:pPr>
        <w:pStyle w:val="210"/>
        <w:shd w:val="clear" w:color="auto" w:fill="auto"/>
        <w:spacing w:after="0" w:line="413" w:lineRule="exact"/>
        <w:ind w:firstLine="740"/>
        <w:jc w:val="both"/>
      </w:pPr>
      <w:r>
        <w:t>В программе рассчитаны инвестиционные потребности и возможности в разрезе каждого вида услуг; разработаны приоритеты в разрезе каждого вида услуг, сбалансированные с финансовыми возможностями.</w:t>
      </w:r>
    </w:p>
    <w:p w:rsidR="0093756C" w:rsidRDefault="0093756C">
      <w:pPr>
        <w:pStyle w:val="210"/>
        <w:shd w:val="clear" w:color="auto" w:fill="auto"/>
        <w:spacing w:after="0" w:line="413" w:lineRule="exact"/>
        <w:ind w:firstLine="740"/>
        <w:jc w:val="both"/>
      </w:pPr>
      <w:r>
        <w:t>Размеры инвестиций и капитальных вложений в новое строительство, реконструкцию и модернизацию объектов подлежат точному определению после проведения сметных расчётов и проектирования реконструкции систем и объектов.</w:t>
      </w:r>
    </w:p>
    <w:p w:rsidR="0093756C" w:rsidRDefault="0093756C">
      <w:pPr>
        <w:pStyle w:val="210"/>
        <w:shd w:val="clear" w:color="auto" w:fill="auto"/>
        <w:spacing w:after="0" w:line="413" w:lineRule="exact"/>
        <w:ind w:firstLine="740"/>
        <w:jc w:val="both"/>
        <w:sectPr w:rsidR="0093756C">
          <w:pgSz w:w="11900" w:h="16840"/>
          <w:pgMar w:top="706" w:right="716" w:bottom="705" w:left="1046" w:header="0" w:footer="3" w:gutter="0"/>
          <w:cols w:space="720"/>
          <w:noEndnote/>
          <w:docGrid w:linePitch="360"/>
        </w:sectPr>
      </w:pPr>
      <w:r>
        <w:t>Данные мероприятия представлены в таблице 14.1.</w:t>
      </w:r>
    </w:p>
    <w:p w:rsidR="0093756C" w:rsidRPr="00026745" w:rsidRDefault="0093756C" w:rsidP="00026745">
      <w:pPr>
        <w:pStyle w:val="aa"/>
        <w:framePr w:w="15062" w:wrap="notBeside" w:vAnchor="text" w:hAnchor="text" w:xAlign="center" w:y="1"/>
        <w:shd w:val="clear" w:color="auto" w:fill="auto"/>
        <w:spacing w:line="240" w:lineRule="auto"/>
        <w:jc w:val="both"/>
      </w:pPr>
      <w:r w:rsidRPr="00026745">
        <w:lastRenderedPageBreak/>
        <w:t xml:space="preserve">Таблица 14.1 - </w:t>
      </w:r>
      <w:r w:rsidRPr="009B3D57">
        <w:rPr>
          <w:color w:val="auto"/>
        </w:rPr>
        <w:t>Мероприятия Программы комплексного развития</w:t>
      </w:r>
      <w:r w:rsidRPr="00026745">
        <w:t xml:space="preserve"> систем коммунальной инфраструктуры </w:t>
      </w:r>
      <w:r>
        <w:t>Калитинского</w:t>
      </w:r>
      <w:r w:rsidRPr="00026745">
        <w:t xml:space="preserve"> сельского поселения</w:t>
      </w:r>
    </w:p>
    <w:tbl>
      <w:tblPr>
        <w:tblW w:w="0" w:type="auto"/>
        <w:tblInd w:w="40" w:type="dxa"/>
        <w:tblLayout w:type="fixed"/>
        <w:tblCellMar>
          <w:left w:w="40" w:type="dxa"/>
          <w:right w:w="40" w:type="dxa"/>
        </w:tblCellMar>
        <w:tblLook w:val="0000"/>
      </w:tblPr>
      <w:tblGrid>
        <w:gridCol w:w="845"/>
        <w:gridCol w:w="4886"/>
        <w:gridCol w:w="1258"/>
        <w:gridCol w:w="1632"/>
        <w:gridCol w:w="1622"/>
        <w:gridCol w:w="1790"/>
        <w:gridCol w:w="3072"/>
      </w:tblGrid>
      <w:tr w:rsidR="0093756C" w:rsidTr="001C6B1F">
        <w:trPr>
          <w:trHeight w:hRule="exact" w:val="677"/>
        </w:trPr>
        <w:tc>
          <w:tcPr>
            <w:tcW w:w="845" w:type="dxa"/>
            <w:vMerge w:val="restart"/>
            <w:tcBorders>
              <w:top w:val="single" w:sz="6" w:space="0" w:color="auto"/>
              <w:left w:val="single" w:sz="6" w:space="0" w:color="auto"/>
              <w:bottom w:val="nil"/>
              <w:right w:val="single" w:sz="6" w:space="0" w:color="auto"/>
            </w:tcBorders>
            <w:shd w:val="clear" w:color="auto" w:fill="FFFFFF"/>
          </w:tcPr>
          <w:p w:rsidR="0093756C" w:rsidRDefault="0093756C" w:rsidP="001C6B1F">
            <w:pPr>
              <w:framePr w:w="15062" w:wrap="notBeside" w:vAnchor="text" w:hAnchor="page" w:x="853" w:y="550"/>
              <w:shd w:val="clear" w:color="auto" w:fill="FFFFFF"/>
              <w:spacing w:line="394" w:lineRule="exact"/>
              <w:ind w:right="298"/>
            </w:pPr>
            <w:r>
              <w:rPr>
                <w:rFonts w:ascii="Times New Roman" w:hAnsi="Times New Roman" w:cs="Times New Roman"/>
                <w:b/>
                <w:bCs/>
              </w:rPr>
              <w:t>№ п/п</w:t>
            </w:r>
          </w:p>
        </w:tc>
        <w:tc>
          <w:tcPr>
            <w:tcW w:w="4886" w:type="dxa"/>
            <w:vMerge w:val="restart"/>
            <w:tcBorders>
              <w:top w:val="single" w:sz="6" w:space="0" w:color="auto"/>
              <w:left w:val="single" w:sz="6" w:space="0" w:color="auto"/>
              <w:bottom w:val="nil"/>
              <w:right w:val="single" w:sz="6" w:space="0" w:color="auto"/>
            </w:tcBorders>
            <w:shd w:val="clear" w:color="auto" w:fill="FFFFFF"/>
          </w:tcPr>
          <w:p w:rsidR="0093756C" w:rsidRDefault="0093756C" w:rsidP="001C6B1F">
            <w:pPr>
              <w:framePr w:w="15062" w:wrap="notBeside" w:vAnchor="text" w:hAnchor="page" w:x="853" w:y="550"/>
              <w:shd w:val="clear" w:color="auto" w:fill="FFFFFF"/>
              <w:ind w:left="758"/>
            </w:pPr>
            <w:r>
              <w:rPr>
                <w:rFonts w:ascii="Times New Roman" w:hAnsi="Times New Roman" w:cs="Times New Roman"/>
                <w:b/>
                <w:bCs/>
                <w:spacing w:val="-1"/>
              </w:rPr>
              <w:t>Наименование мероприятия</w:t>
            </w:r>
          </w:p>
        </w:tc>
        <w:tc>
          <w:tcPr>
            <w:tcW w:w="1258" w:type="dxa"/>
            <w:vMerge w:val="restart"/>
            <w:tcBorders>
              <w:top w:val="single" w:sz="6" w:space="0" w:color="auto"/>
              <w:left w:val="single" w:sz="6" w:space="0" w:color="auto"/>
              <w:bottom w:val="nil"/>
              <w:right w:val="single" w:sz="6" w:space="0" w:color="auto"/>
            </w:tcBorders>
            <w:shd w:val="clear" w:color="auto" w:fill="FFFFFF"/>
          </w:tcPr>
          <w:p w:rsidR="0093756C" w:rsidRDefault="0093756C" w:rsidP="001C6B1F">
            <w:pPr>
              <w:framePr w:w="15062" w:wrap="notBeside" w:vAnchor="text" w:hAnchor="page" w:x="853" w:y="550"/>
              <w:shd w:val="clear" w:color="auto" w:fill="FFFFFF"/>
              <w:ind w:left="163"/>
            </w:pPr>
            <w:r>
              <w:rPr>
                <w:rFonts w:ascii="Times New Roman" w:hAnsi="Times New Roman" w:cs="Times New Roman"/>
                <w:b/>
                <w:bCs/>
                <w:spacing w:val="-4"/>
              </w:rPr>
              <w:t>Кол-во</w:t>
            </w:r>
          </w:p>
        </w:tc>
        <w:tc>
          <w:tcPr>
            <w:tcW w:w="1632" w:type="dxa"/>
            <w:vMerge w:val="restart"/>
            <w:tcBorders>
              <w:top w:val="single" w:sz="6" w:space="0" w:color="auto"/>
              <w:left w:val="single" w:sz="6" w:space="0" w:color="auto"/>
              <w:bottom w:val="nil"/>
              <w:right w:val="single" w:sz="6" w:space="0" w:color="auto"/>
            </w:tcBorders>
            <w:shd w:val="clear" w:color="auto" w:fill="FFFFFF"/>
          </w:tcPr>
          <w:p w:rsidR="0093756C" w:rsidRDefault="0093756C" w:rsidP="001C6B1F">
            <w:pPr>
              <w:framePr w:w="15062" w:wrap="notBeside" w:vAnchor="text" w:hAnchor="page" w:x="853" w:y="550"/>
              <w:shd w:val="clear" w:color="auto" w:fill="FFFFFF"/>
              <w:spacing w:line="264" w:lineRule="exact"/>
              <w:ind w:left="48" w:right="86" w:firstLine="307"/>
            </w:pPr>
            <w:r>
              <w:rPr>
                <w:rFonts w:ascii="Times New Roman" w:hAnsi="Times New Roman" w:cs="Times New Roman"/>
                <w:b/>
                <w:bCs/>
              </w:rPr>
              <w:t xml:space="preserve">Сроки </w:t>
            </w:r>
            <w:r>
              <w:rPr>
                <w:rFonts w:ascii="Times New Roman" w:hAnsi="Times New Roman" w:cs="Times New Roman"/>
                <w:b/>
                <w:bCs/>
                <w:spacing w:val="-2"/>
              </w:rPr>
              <w:t>реализации</w:t>
            </w:r>
          </w:p>
        </w:tc>
        <w:tc>
          <w:tcPr>
            <w:tcW w:w="3412" w:type="dxa"/>
            <w:gridSpan w:val="2"/>
            <w:tcBorders>
              <w:top w:val="single" w:sz="6" w:space="0" w:color="auto"/>
              <w:left w:val="single" w:sz="6" w:space="0" w:color="auto"/>
              <w:bottom w:val="single" w:sz="6" w:space="0" w:color="auto"/>
              <w:right w:val="single" w:sz="6" w:space="0" w:color="auto"/>
            </w:tcBorders>
            <w:shd w:val="clear" w:color="auto" w:fill="FFFFFF"/>
          </w:tcPr>
          <w:p w:rsidR="0093756C" w:rsidRDefault="0093756C" w:rsidP="001C6B1F">
            <w:pPr>
              <w:framePr w:w="15062" w:wrap="notBeside" w:vAnchor="text" w:hAnchor="page" w:x="853" w:y="550"/>
              <w:shd w:val="clear" w:color="auto" w:fill="FFFFFF"/>
              <w:ind w:left="67"/>
            </w:pPr>
            <w:r>
              <w:rPr>
                <w:rFonts w:ascii="Times New Roman" w:hAnsi="Times New Roman" w:cs="Times New Roman"/>
                <w:b/>
                <w:bCs/>
                <w:spacing w:val="-3"/>
              </w:rPr>
              <w:t>Стоимость работ всего, тыс.</w:t>
            </w:r>
          </w:p>
          <w:p w:rsidR="0093756C" w:rsidRDefault="0093756C" w:rsidP="001C6B1F">
            <w:pPr>
              <w:framePr w:w="15062" w:wrap="notBeside" w:vAnchor="text" w:hAnchor="page" w:x="853" w:y="550"/>
              <w:shd w:val="clear" w:color="auto" w:fill="FFFFFF"/>
              <w:ind w:left="67"/>
            </w:pPr>
            <w:r>
              <w:rPr>
                <w:rFonts w:ascii="Times New Roman" w:hAnsi="Times New Roman" w:cs="Times New Roman"/>
                <w:b/>
                <w:bCs/>
              </w:rPr>
              <w:t>руб.</w:t>
            </w:r>
          </w:p>
        </w:tc>
        <w:tc>
          <w:tcPr>
            <w:tcW w:w="3072" w:type="dxa"/>
            <w:vMerge w:val="restart"/>
            <w:tcBorders>
              <w:top w:val="single" w:sz="6" w:space="0" w:color="auto"/>
              <w:left w:val="single" w:sz="6" w:space="0" w:color="auto"/>
              <w:bottom w:val="nil"/>
              <w:right w:val="single" w:sz="6" w:space="0" w:color="auto"/>
            </w:tcBorders>
            <w:shd w:val="clear" w:color="auto" w:fill="FFFFFF"/>
          </w:tcPr>
          <w:p w:rsidR="0093756C" w:rsidRDefault="0093756C" w:rsidP="001C6B1F">
            <w:pPr>
              <w:framePr w:w="15062" w:wrap="notBeside" w:vAnchor="text" w:hAnchor="page" w:x="853" w:y="550"/>
              <w:shd w:val="clear" w:color="auto" w:fill="FFFFFF"/>
              <w:ind w:left="734"/>
            </w:pPr>
            <w:r>
              <w:rPr>
                <w:rFonts w:ascii="Times New Roman" w:hAnsi="Times New Roman" w:cs="Times New Roman"/>
                <w:b/>
                <w:bCs/>
              </w:rPr>
              <w:t>Примечание</w:t>
            </w:r>
          </w:p>
        </w:tc>
      </w:tr>
      <w:tr w:rsidR="0093756C" w:rsidTr="001C6B1F">
        <w:trPr>
          <w:trHeight w:hRule="exact" w:val="672"/>
        </w:trPr>
        <w:tc>
          <w:tcPr>
            <w:tcW w:w="845" w:type="dxa"/>
            <w:vMerge/>
            <w:tcBorders>
              <w:top w:val="nil"/>
              <w:left w:val="single" w:sz="6" w:space="0" w:color="auto"/>
              <w:bottom w:val="single" w:sz="6" w:space="0" w:color="auto"/>
              <w:right w:val="single" w:sz="6" w:space="0" w:color="auto"/>
            </w:tcBorders>
            <w:shd w:val="clear" w:color="auto" w:fill="FFFFFF"/>
          </w:tcPr>
          <w:p w:rsidR="0093756C" w:rsidRDefault="0093756C" w:rsidP="001C6B1F">
            <w:pPr>
              <w:framePr w:w="15062" w:wrap="notBeside" w:vAnchor="text" w:hAnchor="page" w:x="853" w:y="550"/>
            </w:pPr>
          </w:p>
          <w:p w:rsidR="0093756C" w:rsidRDefault="0093756C" w:rsidP="001C6B1F">
            <w:pPr>
              <w:framePr w:w="15062" w:wrap="notBeside" w:vAnchor="text" w:hAnchor="page" w:x="853" w:y="550"/>
            </w:pPr>
          </w:p>
        </w:tc>
        <w:tc>
          <w:tcPr>
            <w:tcW w:w="4886" w:type="dxa"/>
            <w:vMerge/>
            <w:tcBorders>
              <w:top w:val="nil"/>
              <w:left w:val="single" w:sz="6" w:space="0" w:color="auto"/>
              <w:bottom w:val="single" w:sz="6" w:space="0" w:color="auto"/>
              <w:right w:val="single" w:sz="6" w:space="0" w:color="auto"/>
            </w:tcBorders>
            <w:shd w:val="clear" w:color="auto" w:fill="FFFFFF"/>
          </w:tcPr>
          <w:p w:rsidR="0093756C" w:rsidRDefault="0093756C" w:rsidP="001C6B1F">
            <w:pPr>
              <w:framePr w:w="15062" w:wrap="notBeside" w:vAnchor="text" w:hAnchor="page" w:x="853" w:y="550"/>
            </w:pPr>
          </w:p>
          <w:p w:rsidR="0093756C" w:rsidRDefault="0093756C" w:rsidP="001C6B1F">
            <w:pPr>
              <w:framePr w:w="15062" w:wrap="notBeside" w:vAnchor="text" w:hAnchor="page" w:x="853" w:y="550"/>
            </w:pPr>
          </w:p>
        </w:tc>
        <w:tc>
          <w:tcPr>
            <w:tcW w:w="1258" w:type="dxa"/>
            <w:vMerge/>
            <w:tcBorders>
              <w:top w:val="nil"/>
              <w:left w:val="single" w:sz="6" w:space="0" w:color="auto"/>
              <w:bottom w:val="single" w:sz="6" w:space="0" w:color="auto"/>
              <w:right w:val="single" w:sz="6" w:space="0" w:color="auto"/>
            </w:tcBorders>
            <w:shd w:val="clear" w:color="auto" w:fill="FFFFFF"/>
          </w:tcPr>
          <w:p w:rsidR="0093756C" w:rsidRDefault="0093756C" w:rsidP="001C6B1F">
            <w:pPr>
              <w:framePr w:w="15062" w:wrap="notBeside" w:vAnchor="text" w:hAnchor="page" w:x="853" w:y="550"/>
            </w:pPr>
          </w:p>
          <w:p w:rsidR="0093756C" w:rsidRDefault="0093756C" w:rsidP="001C6B1F">
            <w:pPr>
              <w:framePr w:w="15062" w:wrap="notBeside" w:vAnchor="text" w:hAnchor="page" w:x="853" w:y="550"/>
            </w:pPr>
          </w:p>
        </w:tc>
        <w:tc>
          <w:tcPr>
            <w:tcW w:w="1632" w:type="dxa"/>
            <w:vMerge/>
            <w:tcBorders>
              <w:top w:val="nil"/>
              <w:left w:val="single" w:sz="6" w:space="0" w:color="auto"/>
              <w:bottom w:val="single" w:sz="6" w:space="0" w:color="auto"/>
              <w:right w:val="single" w:sz="6" w:space="0" w:color="auto"/>
            </w:tcBorders>
            <w:shd w:val="clear" w:color="auto" w:fill="FFFFFF"/>
          </w:tcPr>
          <w:p w:rsidR="0093756C" w:rsidRDefault="0093756C" w:rsidP="001C6B1F">
            <w:pPr>
              <w:framePr w:w="15062" w:wrap="notBeside" w:vAnchor="text" w:hAnchor="page" w:x="853" w:y="550"/>
            </w:pPr>
          </w:p>
          <w:p w:rsidR="0093756C" w:rsidRDefault="0093756C" w:rsidP="001C6B1F">
            <w:pPr>
              <w:framePr w:w="15062" w:wrap="notBeside" w:vAnchor="text" w:hAnchor="page" w:x="853" w:y="550"/>
            </w:pP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93756C" w:rsidRDefault="0093756C" w:rsidP="001C6B1F">
            <w:pPr>
              <w:framePr w:w="15062" w:wrap="notBeside" w:vAnchor="text" w:hAnchor="page" w:x="853" w:y="550"/>
              <w:shd w:val="clear" w:color="auto" w:fill="FFFFFF"/>
              <w:spacing w:line="269" w:lineRule="exact"/>
              <w:ind w:left="86" w:right="19"/>
              <w:jc w:val="center"/>
            </w:pPr>
            <w:r>
              <w:rPr>
                <w:rFonts w:ascii="Times New Roman" w:hAnsi="Times New Roman" w:cs="Times New Roman"/>
                <w:b/>
                <w:bCs/>
                <w:spacing w:val="-3"/>
              </w:rPr>
              <w:t xml:space="preserve">Бюджетные </w:t>
            </w:r>
            <w:r>
              <w:rPr>
                <w:rFonts w:ascii="Times New Roman" w:hAnsi="Times New Roman" w:cs="Times New Roman"/>
                <w:b/>
                <w:bCs/>
              </w:rPr>
              <w:t>средства</w:t>
            </w:r>
          </w:p>
        </w:tc>
        <w:tc>
          <w:tcPr>
            <w:tcW w:w="1790" w:type="dxa"/>
            <w:tcBorders>
              <w:top w:val="single" w:sz="6" w:space="0" w:color="auto"/>
              <w:left w:val="single" w:sz="6" w:space="0" w:color="auto"/>
              <w:bottom w:val="single" w:sz="6" w:space="0" w:color="auto"/>
              <w:right w:val="single" w:sz="6" w:space="0" w:color="auto"/>
            </w:tcBorders>
            <w:shd w:val="clear" w:color="auto" w:fill="FFFFFF"/>
          </w:tcPr>
          <w:p w:rsidR="0093756C" w:rsidRDefault="0093756C" w:rsidP="001C6B1F">
            <w:pPr>
              <w:framePr w:w="15062" w:wrap="notBeside" w:vAnchor="text" w:hAnchor="page" w:x="853" w:y="550"/>
              <w:shd w:val="clear" w:color="auto" w:fill="FFFFFF"/>
              <w:spacing w:line="269" w:lineRule="exact"/>
              <w:ind w:right="5"/>
            </w:pPr>
            <w:r>
              <w:rPr>
                <w:rFonts w:ascii="Times New Roman" w:hAnsi="Times New Roman" w:cs="Times New Roman"/>
                <w:b/>
                <w:bCs/>
                <w:spacing w:val="-2"/>
              </w:rPr>
              <w:t xml:space="preserve">Внебюджетные </w:t>
            </w:r>
            <w:r>
              <w:rPr>
                <w:rFonts w:ascii="Times New Roman" w:hAnsi="Times New Roman" w:cs="Times New Roman"/>
                <w:b/>
                <w:bCs/>
              </w:rPr>
              <w:t>средства</w:t>
            </w:r>
          </w:p>
        </w:tc>
        <w:tc>
          <w:tcPr>
            <w:tcW w:w="3072" w:type="dxa"/>
            <w:vMerge/>
            <w:tcBorders>
              <w:top w:val="nil"/>
              <w:left w:val="single" w:sz="6" w:space="0" w:color="auto"/>
              <w:bottom w:val="single" w:sz="6" w:space="0" w:color="auto"/>
              <w:right w:val="single" w:sz="6" w:space="0" w:color="auto"/>
            </w:tcBorders>
            <w:shd w:val="clear" w:color="auto" w:fill="FFFFFF"/>
          </w:tcPr>
          <w:p w:rsidR="0093756C" w:rsidRDefault="0093756C" w:rsidP="001C6B1F">
            <w:pPr>
              <w:framePr w:w="15062" w:wrap="notBeside" w:vAnchor="text" w:hAnchor="page" w:x="853" w:y="550"/>
              <w:shd w:val="clear" w:color="auto" w:fill="FFFFFF"/>
              <w:spacing w:line="269" w:lineRule="exact"/>
              <w:ind w:right="5"/>
            </w:pPr>
          </w:p>
          <w:p w:rsidR="0093756C" w:rsidRDefault="0093756C" w:rsidP="001C6B1F">
            <w:pPr>
              <w:framePr w:w="15062" w:wrap="notBeside" w:vAnchor="text" w:hAnchor="page" w:x="853" w:y="550"/>
              <w:shd w:val="clear" w:color="auto" w:fill="FFFFFF"/>
              <w:spacing w:line="269" w:lineRule="exact"/>
              <w:ind w:right="5"/>
            </w:pPr>
          </w:p>
        </w:tc>
      </w:tr>
      <w:tr w:rsidR="0093756C" w:rsidTr="001C6B1F">
        <w:trPr>
          <w:trHeight w:hRule="exact" w:val="504"/>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93756C" w:rsidRDefault="0093756C" w:rsidP="001C6B1F">
            <w:pPr>
              <w:framePr w:w="15062" w:wrap="notBeside" w:vAnchor="text" w:hAnchor="page" w:x="853" w:y="550"/>
              <w:shd w:val="clear" w:color="auto" w:fill="FFFFFF"/>
              <w:ind w:left="230"/>
            </w:pPr>
            <w:r>
              <w:rPr>
                <w:rFonts w:ascii="Times New Roman" w:hAnsi="Times New Roman" w:cs="Times New Roman"/>
                <w:b/>
                <w:bCs/>
              </w:rPr>
              <w:t>1</w:t>
            </w:r>
          </w:p>
        </w:tc>
        <w:tc>
          <w:tcPr>
            <w:tcW w:w="4886" w:type="dxa"/>
            <w:tcBorders>
              <w:top w:val="single" w:sz="6" w:space="0" w:color="auto"/>
              <w:left w:val="single" w:sz="6" w:space="0" w:color="auto"/>
              <w:bottom w:val="single" w:sz="6" w:space="0" w:color="auto"/>
              <w:right w:val="single" w:sz="6" w:space="0" w:color="auto"/>
            </w:tcBorders>
            <w:shd w:val="clear" w:color="auto" w:fill="FFFFFF"/>
          </w:tcPr>
          <w:p w:rsidR="0093756C" w:rsidRDefault="0093756C" w:rsidP="001C6B1F">
            <w:pPr>
              <w:framePr w:w="15062" w:wrap="notBeside" w:vAnchor="text" w:hAnchor="page" w:x="853" w:y="550"/>
              <w:shd w:val="clear" w:color="auto" w:fill="FFFFFF"/>
            </w:pPr>
            <w:r>
              <w:rPr>
                <w:rFonts w:ascii="Times New Roman" w:hAnsi="Times New Roman" w:cs="Times New Roman"/>
                <w:b/>
                <w:bCs/>
              </w:rPr>
              <w:t>ВОДОСНАБЖЕНИЕ</w:t>
            </w: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93756C" w:rsidRDefault="0093756C" w:rsidP="001C6B1F">
            <w:pPr>
              <w:framePr w:w="15062" w:wrap="notBeside" w:vAnchor="text" w:hAnchor="page" w:x="853" w:y="550"/>
              <w:shd w:val="clear" w:color="auto" w:fill="FFFFFF"/>
            </w:pPr>
          </w:p>
        </w:tc>
        <w:tc>
          <w:tcPr>
            <w:tcW w:w="1632" w:type="dxa"/>
            <w:tcBorders>
              <w:top w:val="single" w:sz="6" w:space="0" w:color="auto"/>
              <w:left w:val="single" w:sz="6" w:space="0" w:color="auto"/>
              <w:bottom w:val="single" w:sz="6" w:space="0" w:color="auto"/>
              <w:right w:val="single" w:sz="6" w:space="0" w:color="auto"/>
            </w:tcBorders>
            <w:shd w:val="clear" w:color="auto" w:fill="FFFFFF"/>
          </w:tcPr>
          <w:p w:rsidR="0093756C" w:rsidRDefault="0093756C" w:rsidP="001C6B1F">
            <w:pPr>
              <w:framePr w:w="15062" w:wrap="notBeside" w:vAnchor="text" w:hAnchor="page" w:x="853" w:y="550"/>
              <w:shd w:val="clear" w:color="auto" w:fill="FFFFFF"/>
            </w:pP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93756C" w:rsidRDefault="0093756C" w:rsidP="001C6B1F">
            <w:pPr>
              <w:framePr w:w="15062" w:wrap="notBeside" w:vAnchor="text" w:hAnchor="page" w:x="853" w:y="550"/>
              <w:shd w:val="clear" w:color="auto" w:fill="FFFFFF"/>
            </w:pPr>
          </w:p>
        </w:tc>
        <w:tc>
          <w:tcPr>
            <w:tcW w:w="1790" w:type="dxa"/>
            <w:tcBorders>
              <w:top w:val="single" w:sz="6" w:space="0" w:color="auto"/>
              <w:left w:val="single" w:sz="6" w:space="0" w:color="auto"/>
              <w:bottom w:val="single" w:sz="6" w:space="0" w:color="auto"/>
              <w:right w:val="single" w:sz="6" w:space="0" w:color="auto"/>
            </w:tcBorders>
            <w:shd w:val="clear" w:color="auto" w:fill="FFFFFF"/>
          </w:tcPr>
          <w:p w:rsidR="0093756C" w:rsidRDefault="0093756C" w:rsidP="001C6B1F">
            <w:pPr>
              <w:framePr w:w="15062" w:wrap="notBeside" w:vAnchor="text" w:hAnchor="page" w:x="853" w:y="550"/>
              <w:shd w:val="clear" w:color="auto" w:fill="FFFFFF"/>
            </w:pPr>
          </w:p>
        </w:tc>
        <w:tc>
          <w:tcPr>
            <w:tcW w:w="3072" w:type="dxa"/>
            <w:tcBorders>
              <w:top w:val="single" w:sz="6" w:space="0" w:color="auto"/>
              <w:left w:val="single" w:sz="6" w:space="0" w:color="auto"/>
              <w:bottom w:val="single" w:sz="6" w:space="0" w:color="auto"/>
              <w:right w:val="single" w:sz="6" w:space="0" w:color="auto"/>
            </w:tcBorders>
            <w:shd w:val="clear" w:color="auto" w:fill="FFFFFF"/>
          </w:tcPr>
          <w:p w:rsidR="0093756C" w:rsidRDefault="0093756C" w:rsidP="001C6B1F">
            <w:pPr>
              <w:framePr w:w="15062" w:wrap="notBeside" w:vAnchor="text" w:hAnchor="page" w:x="853" w:y="550"/>
              <w:shd w:val="clear" w:color="auto" w:fill="FFFFFF"/>
            </w:pPr>
          </w:p>
        </w:tc>
      </w:tr>
      <w:tr w:rsidR="0093756C" w:rsidTr="001C6B1F">
        <w:trPr>
          <w:trHeight w:hRule="exact" w:val="898"/>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93756C" w:rsidRDefault="0093756C" w:rsidP="001C6B1F">
            <w:pPr>
              <w:framePr w:w="15062" w:wrap="notBeside" w:vAnchor="text" w:hAnchor="page" w:x="853" w:y="550"/>
              <w:shd w:val="clear" w:color="auto" w:fill="FFFFFF"/>
              <w:ind w:left="48"/>
            </w:pPr>
            <w:r>
              <w:rPr>
                <w:rFonts w:ascii="Times New Roman" w:hAnsi="Times New Roman" w:cs="Times New Roman"/>
              </w:rPr>
              <w:t>1.1</w:t>
            </w:r>
          </w:p>
        </w:tc>
        <w:tc>
          <w:tcPr>
            <w:tcW w:w="4886" w:type="dxa"/>
            <w:tcBorders>
              <w:top w:val="single" w:sz="6" w:space="0" w:color="auto"/>
              <w:left w:val="single" w:sz="6" w:space="0" w:color="auto"/>
              <w:bottom w:val="single" w:sz="6" w:space="0" w:color="auto"/>
              <w:right w:val="single" w:sz="6" w:space="0" w:color="auto"/>
            </w:tcBorders>
            <w:shd w:val="clear" w:color="auto" w:fill="FFFFFF"/>
          </w:tcPr>
          <w:p w:rsidR="0093756C" w:rsidRDefault="0093756C" w:rsidP="001C6B1F">
            <w:pPr>
              <w:framePr w:w="15062" w:wrap="notBeside" w:vAnchor="text" w:hAnchor="page" w:x="853" w:y="550"/>
              <w:shd w:val="clear" w:color="auto" w:fill="FFFFFF"/>
              <w:spacing w:line="274" w:lineRule="exact"/>
              <w:ind w:right="955" w:firstLine="5"/>
            </w:pPr>
            <w:r>
              <w:rPr>
                <w:rFonts w:ascii="Times New Roman" w:hAnsi="Times New Roman" w:cs="Times New Roman"/>
                <w:spacing w:val="-2"/>
              </w:rPr>
              <w:t xml:space="preserve">Капитальный ремонт водопровода д. </w:t>
            </w:r>
            <w:r>
              <w:rPr>
                <w:rFonts w:ascii="Times New Roman" w:hAnsi="Times New Roman" w:cs="Times New Roman"/>
              </w:rPr>
              <w:t>Холоповицы</w:t>
            </w: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93756C" w:rsidRDefault="0093756C" w:rsidP="001C6B1F">
            <w:pPr>
              <w:framePr w:w="15062" w:wrap="notBeside" w:vAnchor="text" w:hAnchor="page" w:x="853" w:y="550"/>
              <w:shd w:val="clear" w:color="auto" w:fill="FFFFFF"/>
            </w:pPr>
          </w:p>
        </w:tc>
        <w:tc>
          <w:tcPr>
            <w:tcW w:w="1632" w:type="dxa"/>
            <w:tcBorders>
              <w:top w:val="single" w:sz="6" w:space="0" w:color="auto"/>
              <w:left w:val="single" w:sz="6" w:space="0" w:color="auto"/>
              <w:bottom w:val="single" w:sz="6" w:space="0" w:color="auto"/>
              <w:right w:val="single" w:sz="6" w:space="0" w:color="auto"/>
            </w:tcBorders>
            <w:shd w:val="clear" w:color="auto" w:fill="FFFFFF"/>
          </w:tcPr>
          <w:p w:rsidR="0093756C" w:rsidRDefault="0093756C" w:rsidP="001C6B1F">
            <w:pPr>
              <w:framePr w:w="15062" w:wrap="notBeside" w:vAnchor="text" w:hAnchor="page" w:x="853" w:y="550"/>
              <w:shd w:val="clear" w:color="auto" w:fill="FFFFFF"/>
              <w:ind w:left="48"/>
            </w:pPr>
            <w:r>
              <w:rPr>
                <w:rFonts w:ascii="Times New Roman" w:hAnsi="Times New Roman" w:cs="Times New Roman"/>
              </w:rPr>
              <w:t>2017г.</w:t>
            </w: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93756C" w:rsidRDefault="0093756C" w:rsidP="001C6B1F">
            <w:pPr>
              <w:framePr w:w="15062" w:wrap="notBeside" w:vAnchor="text" w:hAnchor="page" w:x="853" w:y="550"/>
              <w:shd w:val="clear" w:color="auto" w:fill="FFFFFF"/>
              <w:jc w:val="center"/>
            </w:pPr>
            <w:r>
              <w:rPr>
                <w:rFonts w:ascii="Times New Roman" w:hAnsi="Times New Roman" w:cs="Times New Roman"/>
              </w:rPr>
              <w:t>2747</w:t>
            </w:r>
          </w:p>
        </w:tc>
        <w:tc>
          <w:tcPr>
            <w:tcW w:w="1790" w:type="dxa"/>
            <w:tcBorders>
              <w:top w:val="single" w:sz="6" w:space="0" w:color="auto"/>
              <w:left w:val="single" w:sz="6" w:space="0" w:color="auto"/>
              <w:bottom w:val="single" w:sz="6" w:space="0" w:color="auto"/>
              <w:right w:val="single" w:sz="6" w:space="0" w:color="auto"/>
            </w:tcBorders>
            <w:shd w:val="clear" w:color="auto" w:fill="FFFFFF"/>
          </w:tcPr>
          <w:p w:rsidR="0093756C" w:rsidRDefault="0093756C" w:rsidP="001C6B1F">
            <w:pPr>
              <w:framePr w:w="15062" w:wrap="notBeside" w:vAnchor="text" w:hAnchor="page" w:x="853" w:y="550"/>
              <w:shd w:val="clear" w:color="auto" w:fill="FFFFFF"/>
            </w:pPr>
          </w:p>
        </w:tc>
        <w:tc>
          <w:tcPr>
            <w:tcW w:w="3072" w:type="dxa"/>
            <w:tcBorders>
              <w:top w:val="single" w:sz="6" w:space="0" w:color="auto"/>
              <w:left w:val="single" w:sz="6" w:space="0" w:color="auto"/>
              <w:bottom w:val="single" w:sz="6" w:space="0" w:color="auto"/>
              <w:right w:val="single" w:sz="6" w:space="0" w:color="auto"/>
            </w:tcBorders>
            <w:shd w:val="clear" w:color="auto" w:fill="FFFFFF"/>
          </w:tcPr>
          <w:p w:rsidR="0093756C" w:rsidRDefault="0093756C" w:rsidP="001C6B1F">
            <w:pPr>
              <w:framePr w:w="15062" w:wrap="notBeside" w:vAnchor="text" w:hAnchor="page" w:x="853" w:y="550"/>
              <w:shd w:val="clear" w:color="auto" w:fill="FFFFFF"/>
              <w:spacing w:line="264" w:lineRule="exact"/>
              <w:ind w:left="106" w:right="101"/>
            </w:pPr>
            <w:r>
              <w:rPr>
                <w:rFonts w:ascii="Times New Roman" w:hAnsi="Times New Roman" w:cs="Times New Roman"/>
                <w:spacing w:val="-5"/>
              </w:rPr>
              <w:t xml:space="preserve">Обеспечение коммунальными </w:t>
            </w:r>
            <w:r>
              <w:rPr>
                <w:rFonts w:ascii="Times New Roman" w:hAnsi="Times New Roman" w:cs="Times New Roman"/>
                <w:spacing w:val="-6"/>
              </w:rPr>
              <w:t>услугами надлежащего качества</w:t>
            </w:r>
          </w:p>
        </w:tc>
      </w:tr>
      <w:tr w:rsidR="0093756C" w:rsidTr="001C6B1F">
        <w:trPr>
          <w:trHeight w:hRule="exact" w:val="706"/>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93756C" w:rsidRDefault="0093756C" w:rsidP="001C6B1F">
            <w:pPr>
              <w:framePr w:w="15062" w:wrap="notBeside" w:vAnchor="text" w:hAnchor="page" w:x="853" w:y="550"/>
              <w:shd w:val="clear" w:color="auto" w:fill="FFFFFF"/>
              <w:ind w:left="48"/>
            </w:pPr>
            <w:r>
              <w:rPr>
                <w:rFonts w:ascii="Times New Roman" w:hAnsi="Times New Roman" w:cs="Times New Roman"/>
              </w:rPr>
              <w:t>1.2</w:t>
            </w:r>
          </w:p>
        </w:tc>
        <w:tc>
          <w:tcPr>
            <w:tcW w:w="4886" w:type="dxa"/>
            <w:tcBorders>
              <w:top w:val="single" w:sz="6" w:space="0" w:color="auto"/>
              <w:left w:val="single" w:sz="6" w:space="0" w:color="auto"/>
              <w:bottom w:val="single" w:sz="6" w:space="0" w:color="auto"/>
              <w:right w:val="single" w:sz="6" w:space="0" w:color="auto"/>
            </w:tcBorders>
            <w:shd w:val="clear" w:color="auto" w:fill="FFFFFF"/>
          </w:tcPr>
          <w:p w:rsidR="0093756C" w:rsidRDefault="0093756C" w:rsidP="001C6B1F">
            <w:pPr>
              <w:framePr w:w="15062" w:wrap="notBeside" w:vAnchor="text" w:hAnchor="page" w:x="853" w:y="550"/>
              <w:shd w:val="clear" w:color="auto" w:fill="FFFFFF"/>
              <w:spacing w:line="274" w:lineRule="exact"/>
              <w:ind w:right="955"/>
            </w:pPr>
            <w:r>
              <w:rPr>
                <w:rFonts w:ascii="Times New Roman" w:hAnsi="Times New Roman" w:cs="Times New Roman"/>
                <w:spacing w:val="-2"/>
              </w:rPr>
              <w:t xml:space="preserve">Капитальный ремонт водопровода д. </w:t>
            </w:r>
            <w:r>
              <w:rPr>
                <w:rFonts w:ascii="Times New Roman" w:hAnsi="Times New Roman" w:cs="Times New Roman"/>
              </w:rPr>
              <w:t>Курковицы</w:t>
            </w: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93756C" w:rsidRDefault="0093756C" w:rsidP="001C6B1F">
            <w:pPr>
              <w:framePr w:w="15062" w:wrap="notBeside" w:vAnchor="text" w:hAnchor="page" w:x="853" w:y="550"/>
              <w:shd w:val="clear" w:color="auto" w:fill="FFFFFF"/>
            </w:pPr>
          </w:p>
        </w:tc>
        <w:tc>
          <w:tcPr>
            <w:tcW w:w="1632" w:type="dxa"/>
            <w:tcBorders>
              <w:top w:val="single" w:sz="6" w:space="0" w:color="auto"/>
              <w:left w:val="single" w:sz="6" w:space="0" w:color="auto"/>
              <w:bottom w:val="single" w:sz="6" w:space="0" w:color="auto"/>
              <w:right w:val="single" w:sz="6" w:space="0" w:color="auto"/>
            </w:tcBorders>
            <w:shd w:val="clear" w:color="auto" w:fill="FFFFFF"/>
          </w:tcPr>
          <w:p w:rsidR="0093756C" w:rsidRDefault="0093756C" w:rsidP="001C6B1F">
            <w:pPr>
              <w:framePr w:w="15062" w:wrap="notBeside" w:vAnchor="text" w:hAnchor="page" w:x="853" w:y="550"/>
              <w:shd w:val="clear" w:color="auto" w:fill="FFFFFF"/>
              <w:ind w:left="48"/>
            </w:pPr>
            <w:r>
              <w:rPr>
                <w:rFonts w:ascii="Times New Roman" w:hAnsi="Times New Roman" w:cs="Times New Roman"/>
              </w:rPr>
              <w:t>2017г.</w:t>
            </w: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93756C" w:rsidRDefault="0093756C" w:rsidP="001C6B1F">
            <w:pPr>
              <w:framePr w:w="15062" w:wrap="notBeside" w:vAnchor="text" w:hAnchor="page" w:x="853" w:y="550"/>
              <w:shd w:val="clear" w:color="auto" w:fill="FFFFFF"/>
              <w:jc w:val="center"/>
            </w:pPr>
            <w:r>
              <w:rPr>
                <w:rFonts w:ascii="Times New Roman" w:hAnsi="Times New Roman" w:cs="Times New Roman"/>
              </w:rPr>
              <w:t>2043</w:t>
            </w:r>
          </w:p>
        </w:tc>
        <w:tc>
          <w:tcPr>
            <w:tcW w:w="1790" w:type="dxa"/>
            <w:tcBorders>
              <w:top w:val="single" w:sz="6" w:space="0" w:color="auto"/>
              <w:left w:val="single" w:sz="6" w:space="0" w:color="auto"/>
              <w:bottom w:val="single" w:sz="6" w:space="0" w:color="auto"/>
              <w:right w:val="single" w:sz="6" w:space="0" w:color="auto"/>
            </w:tcBorders>
            <w:shd w:val="clear" w:color="auto" w:fill="FFFFFF"/>
          </w:tcPr>
          <w:p w:rsidR="0093756C" w:rsidRDefault="0093756C" w:rsidP="001C6B1F">
            <w:pPr>
              <w:framePr w:w="15062" w:wrap="notBeside" w:vAnchor="text" w:hAnchor="page" w:x="853" w:y="550"/>
              <w:shd w:val="clear" w:color="auto" w:fill="FFFFFF"/>
            </w:pPr>
          </w:p>
        </w:tc>
        <w:tc>
          <w:tcPr>
            <w:tcW w:w="3072" w:type="dxa"/>
            <w:tcBorders>
              <w:top w:val="single" w:sz="6" w:space="0" w:color="auto"/>
              <w:left w:val="single" w:sz="6" w:space="0" w:color="auto"/>
              <w:bottom w:val="single" w:sz="6" w:space="0" w:color="auto"/>
              <w:right w:val="single" w:sz="6" w:space="0" w:color="auto"/>
            </w:tcBorders>
            <w:shd w:val="clear" w:color="auto" w:fill="FFFFFF"/>
          </w:tcPr>
          <w:p w:rsidR="0093756C" w:rsidRDefault="0093756C" w:rsidP="001C6B1F">
            <w:pPr>
              <w:framePr w:w="15062" w:wrap="notBeside" w:vAnchor="text" w:hAnchor="page" w:x="853" w:y="550"/>
              <w:shd w:val="clear" w:color="auto" w:fill="FFFFFF"/>
              <w:spacing w:line="230" w:lineRule="exact"/>
              <w:ind w:left="106" w:right="101"/>
            </w:pPr>
            <w:r>
              <w:rPr>
                <w:rFonts w:ascii="Times New Roman" w:hAnsi="Times New Roman" w:cs="Times New Roman"/>
                <w:spacing w:val="-5"/>
              </w:rPr>
              <w:t xml:space="preserve">Обеспечение коммунальными </w:t>
            </w:r>
            <w:r>
              <w:rPr>
                <w:rFonts w:ascii="Times New Roman" w:hAnsi="Times New Roman" w:cs="Times New Roman"/>
                <w:spacing w:val="-6"/>
              </w:rPr>
              <w:t>услугами надлежащего качества</w:t>
            </w:r>
          </w:p>
        </w:tc>
      </w:tr>
      <w:tr w:rsidR="0093756C" w:rsidTr="001C6B1F">
        <w:trPr>
          <w:trHeight w:hRule="exact" w:val="504"/>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93756C" w:rsidRDefault="0093756C" w:rsidP="001C6B1F">
            <w:pPr>
              <w:framePr w:w="15062" w:wrap="notBeside" w:vAnchor="text" w:hAnchor="page" w:x="853" w:y="550"/>
              <w:shd w:val="clear" w:color="auto" w:fill="FFFFFF"/>
              <w:ind w:left="48"/>
            </w:pPr>
            <w:r>
              <w:rPr>
                <w:rFonts w:ascii="Times New Roman" w:hAnsi="Times New Roman" w:cs="Times New Roman"/>
                <w:b/>
                <w:bCs/>
              </w:rPr>
              <w:t>1.3</w:t>
            </w:r>
          </w:p>
        </w:tc>
        <w:tc>
          <w:tcPr>
            <w:tcW w:w="4886" w:type="dxa"/>
            <w:tcBorders>
              <w:top w:val="single" w:sz="6" w:space="0" w:color="auto"/>
              <w:left w:val="single" w:sz="6" w:space="0" w:color="auto"/>
              <w:bottom w:val="single" w:sz="6" w:space="0" w:color="auto"/>
              <w:right w:val="single" w:sz="6" w:space="0" w:color="auto"/>
            </w:tcBorders>
            <w:shd w:val="clear" w:color="auto" w:fill="FFFFFF"/>
          </w:tcPr>
          <w:p w:rsidR="0093756C" w:rsidRDefault="0093756C" w:rsidP="001C6B1F">
            <w:pPr>
              <w:framePr w:w="15062" w:wrap="notBeside" w:vAnchor="text" w:hAnchor="page" w:x="853" w:y="550"/>
              <w:shd w:val="clear" w:color="auto" w:fill="FFFFFF"/>
            </w:pPr>
            <w:r>
              <w:rPr>
                <w:rFonts w:ascii="Times New Roman" w:hAnsi="Times New Roman" w:cs="Times New Roman"/>
                <w:spacing w:val="-1"/>
              </w:rPr>
              <w:t>Капитальный ремонт водопровода д. Глумицы</w:t>
            </w: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93756C" w:rsidRDefault="0093756C" w:rsidP="001C6B1F">
            <w:pPr>
              <w:framePr w:w="15062" w:wrap="notBeside" w:vAnchor="text" w:hAnchor="page" w:x="853" w:y="550"/>
              <w:shd w:val="clear" w:color="auto" w:fill="FFFFFF"/>
            </w:pPr>
          </w:p>
        </w:tc>
        <w:tc>
          <w:tcPr>
            <w:tcW w:w="1632" w:type="dxa"/>
            <w:tcBorders>
              <w:top w:val="single" w:sz="6" w:space="0" w:color="auto"/>
              <w:left w:val="single" w:sz="6" w:space="0" w:color="auto"/>
              <w:bottom w:val="single" w:sz="6" w:space="0" w:color="auto"/>
              <w:right w:val="single" w:sz="6" w:space="0" w:color="auto"/>
            </w:tcBorders>
            <w:shd w:val="clear" w:color="auto" w:fill="FFFFFF"/>
          </w:tcPr>
          <w:p w:rsidR="0093756C" w:rsidRDefault="0093756C" w:rsidP="001C6B1F">
            <w:pPr>
              <w:framePr w:w="15062" w:wrap="notBeside" w:vAnchor="text" w:hAnchor="page" w:x="853" w:y="550"/>
              <w:shd w:val="clear" w:color="auto" w:fill="FFFFFF"/>
              <w:ind w:left="43"/>
            </w:pPr>
            <w:r>
              <w:rPr>
                <w:rFonts w:ascii="Times New Roman" w:hAnsi="Times New Roman" w:cs="Times New Roman"/>
              </w:rPr>
              <w:t>2017г.</w:t>
            </w: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93756C" w:rsidRDefault="0093756C" w:rsidP="001C6B1F">
            <w:pPr>
              <w:framePr w:w="15062" w:wrap="notBeside" w:vAnchor="text" w:hAnchor="page" w:x="853" w:y="550"/>
              <w:shd w:val="clear" w:color="auto" w:fill="FFFFFF"/>
              <w:jc w:val="center"/>
            </w:pPr>
            <w:r>
              <w:rPr>
                <w:rFonts w:ascii="Times New Roman" w:hAnsi="Times New Roman" w:cs="Times New Roman"/>
              </w:rPr>
              <w:t>1996</w:t>
            </w:r>
          </w:p>
        </w:tc>
        <w:tc>
          <w:tcPr>
            <w:tcW w:w="1790" w:type="dxa"/>
            <w:tcBorders>
              <w:top w:val="single" w:sz="6" w:space="0" w:color="auto"/>
              <w:left w:val="single" w:sz="6" w:space="0" w:color="auto"/>
              <w:bottom w:val="single" w:sz="6" w:space="0" w:color="auto"/>
              <w:right w:val="single" w:sz="6" w:space="0" w:color="auto"/>
            </w:tcBorders>
            <w:shd w:val="clear" w:color="auto" w:fill="FFFFFF"/>
          </w:tcPr>
          <w:p w:rsidR="0093756C" w:rsidRDefault="0093756C" w:rsidP="001C6B1F">
            <w:pPr>
              <w:framePr w:w="15062" w:wrap="notBeside" w:vAnchor="text" w:hAnchor="page" w:x="853" w:y="550"/>
              <w:shd w:val="clear" w:color="auto" w:fill="FFFFFF"/>
            </w:pPr>
          </w:p>
        </w:tc>
        <w:tc>
          <w:tcPr>
            <w:tcW w:w="3072" w:type="dxa"/>
            <w:tcBorders>
              <w:top w:val="single" w:sz="6" w:space="0" w:color="auto"/>
              <w:left w:val="single" w:sz="6" w:space="0" w:color="auto"/>
              <w:bottom w:val="single" w:sz="6" w:space="0" w:color="auto"/>
              <w:right w:val="single" w:sz="6" w:space="0" w:color="auto"/>
            </w:tcBorders>
            <w:shd w:val="clear" w:color="auto" w:fill="FFFFFF"/>
          </w:tcPr>
          <w:p w:rsidR="0093756C" w:rsidRDefault="0093756C" w:rsidP="001C6B1F">
            <w:pPr>
              <w:framePr w:w="15062" w:wrap="notBeside" w:vAnchor="text" w:hAnchor="page" w:x="853" w:y="550"/>
              <w:shd w:val="clear" w:color="auto" w:fill="FFFFFF"/>
              <w:spacing w:line="240" w:lineRule="exact"/>
              <w:ind w:right="317"/>
            </w:pPr>
            <w:r>
              <w:rPr>
                <w:rFonts w:ascii="Times New Roman" w:hAnsi="Times New Roman" w:cs="Times New Roman"/>
                <w:spacing w:val="-5"/>
              </w:rPr>
              <w:t>Обеспечение коммунальными услугами надлежащего качества</w:t>
            </w:r>
          </w:p>
        </w:tc>
      </w:tr>
      <w:tr w:rsidR="0093756C" w:rsidTr="001C6B1F">
        <w:trPr>
          <w:trHeight w:hRule="exact" w:val="538"/>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93756C" w:rsidRDefault="0093756C" w:rsidP="001C6B1F">
            <w:pPr>
              <w:framePr w:w="15062" w:wrap="notBeside" w:vAnchor="text" w:hAnchor="page" w:x="853" w:y="550"/>
              <w:shd w:val="clear" w:color="auto" w:fill="FFFFFF"/>
              <w:ind w:left="43"/>
            </w:pPr>
            <w:r>
              <w:rPr>
                <w:rFonts w:ascii="Times New Roman" w:hAnsi="Times New Roman" w:cs="Times New Roman"/>
                <w:b/>
                <w:bCs/>
              </w:rPr>
              <w:t>1.4</w:t>
            </w:r>
          </w:p>
        </w:tc>
        <w:tc>
          <w:tcPr>
            <w:tcW w:w="4886" w:type="dxa"/>
            <w:tcBorders>
              <w:top w:val="single" w:sz="6" w:space="0" w:color="auto"/>
              <w:left w:val="single" w:sz="6" w:space="0" w:color="auto"/>
              <w:bottom w:val="single" w:sz="6" w:space="0" w:color="auto"/>
              <w:right w:val="single" w:sz="6" w:space="0" w:color="auto"/>
            </w:tcBorders>
            <w:shd w:val="clear" w:color="auto" w:fill="FFFFFF"/>
          </w:tcPr>
          <w:p w:rsidR="0093756C" w:rsidRDefault="0093756C" w:rsidP="001C6B1F">
            <w:pPr>
              <w:framePr w:w="15062" w:wrap="notBeside" w:vAnchor="text" w:hAnchor="page" w:x="853" w:y="550"/>
              <w:shd w:val="clear" w:color="auto" w:fill="FFFFFF"/>
            </w:pPr>
            <w:r>
              <w:rPr>
                <w:rFonts w:ascii="Times New Roman" w:hAnsi="Times New Roman" w:cs="Times New Roman"/>
                <w:spacing w:val="-1"/>
              </w:rPr>
              <w:t>Капитальный ремонт водопровода д. Лисино</w:t>
            </w: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93756C" w:rsidRDefault="0093756C" w:rsidP="001C6B1F">
            <w:pPr>
              <w:framePr w:w="15062" w:wrap="notBeside" w:vAnchor="text" w:hAnchor="page" w:x="853" w:y="550"/>
              <w:shd w:val="clear" w:color="auto" w:fill="FFFFFF"/>
            </w:pPr>
          </w:p>
        </w:tc>
        <w:tc>
          <w:tcPr>
            <w:tcW w:w="1632" w:type="dxa"/>
            <w:tcBorders>
              <w:top w:val="single" w:sz="6" w:space="0" w:color="auto"/>
              <w:left w:val="single" w:sz="6" w:space="0" w:color="auto"/>
              <w:bottom w:val="single" w:sz="6" w:space="0" w:color="auto"/>
              <w:right w:val="single" w:sz="6" w:space="0" w:color="auto"/>
            </w:tcBorders>
            <w:shd w:val="clear" w:color="auto" w:fill="FFFFFF"/>
          </w:tcPr>
          <w:p w:rsidR="0093756C" w:rsidRDefault="0093756C" w:rsidP="001C6B1F">
            <w:pPr>
              <w:framePr w:w="15062" w:wrap="notBeside" w:vAnchor="text" w:hAnchor="page" w:x="853" w:y="550"/>
              <w:shd w:val="clear" w:color="auto" w:fill="FFFFFF"/>
              <w:ind w:left="38"/>
            </w:pPr>
            <w:r>
              <w:rPr>
                <w:rFonts w:ascii="Times New Roman" w:hAnsi="Times New Roman" w:cs="Times New Roman"/>
              </w:rPr>
              <w:t>2017г.</w:t>
            </w: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93756C" w:rsidRDefault="0093756C" w:rsidP="001C6B1F">
            <w:pPr>
              <w:framePr w:w="15062" w:wrap="notBeside" w:vAnchor="text" w:hAnchor="page" w:x="853" w:y="550"/>
              <w:shd w:val="clear" w:color="auto" w:fill="FFFFFF"/>
              <w:jc w:val="center"/>
            </w:pPr>
            <w:r>
              <w:rPr>
                <w:rFonts w:ascii="Times New Roman" w:hAnsi="Times New Roman" w:cs="Times New Roman"/>
              </w:rPr>
              <w:t>5057</w:t>
            </w:r>
          </w:p>
        </w:tc>
        <w:tc>
          <w:tcPr>
            <w:tcW w:w="1790" w:type="dxa"/>
            <w:tcBorders>
              <w:top w:val="single" w:sz="6" w:space="0" w:color="auto"/>
              <w:left w:val="single" w:sz="6" w:space="0" w:color="auto"/>
              <w:bottom w:val="single" w:sz="6" w:space="0" w:color="auto"/>
              <w:right w:val="single" w:sz="6" w:space="0" w:color="auto"/>
            </w:tcBorders>
            <w:shd w:val="clear" w:color="auto" w:fill="FFFFFF"/>
          </w:tcPr>
          <w:p w:rsidR="0093756C" w:rsidRDefault="0093756C" w:rsidP="001C6B1F">
            <w:pPr>
              <w:framePr w:w="15062" w:wrap="notBeside" w:vAnchor="text" w:hAnchor="page" w:x="853" w:y="550"/>
              <w:shd w:val="clear" w:color="auto" w:fill="FFFFFF"/>
            </w:pPr>
          </w:p>
        </w:tc>
        <w:tc>
          <w:tcPr>
            <w:tcW w:w="3072" w:type="dxa"/>
            <w:tcBorders>
              <w:top w:val="single" w:sz="6" w:space="0" w:color="auto"/>
              <w:left w:val="single" w:sz="6" w:space="0" w:color="auto"/>
              <w:bottom w:val="single" w:sz="6" w:space="0" w:color="auto"/>
              <w:right w:val="single" w:sz="6" w:space="0" w:color="auto"/>
            </w:tcBorders>
            <w:shd w:val="clear" w:color="auto" w:fill="FFFFFF"/>
          </w:tcPr>
          <w:p w:rsidR="0093756C" w:rsidRDefault="0093756C" w:rsidP="001C6B1F">
            <w:pPr>
              <w:framePr w:w="15062" w:wrap="notBeside" w:vAnchor="text" w:hAnchor="page" w:x="853" w:y="550"/>
              <w:shd w:val="clear" w:color="auto" w:fill="FFFFFF"/>
              <w:spacing w:line="240" w:lineRule="exact"/>
              <w:ind w:left="101" w:right="106"/>
            </w:pPr>
            <w:r>
              <w:rPr>
                <w:rFonts w:ascii="Times New Roman" w:hAnsi="Times New Roman" w:cs="Times New Roman"/>
                <w:spacing w:val="-5"/>
              </w:rPr>
              <w:t xml:space="preserve">Обеспечение коммунальными </w:t>
            </w:r>
            <w:r>
              <w:rPr>
                <w:rFonts w:ascii="Times New Roman" w:hAnsi="Times New Roman" w:cs="Times New Roman"/>
                <w:spacing w:val="-6"/>
              </w:rPr>
              <w:t>услугами надлежащего качества</w:t>
            </w:r>
          </w:p>
        </w:tc>
      </w:tr>
      <w:tr w:rsidR="0093756C" w:rsidTr="001C6B1F">
        <w:trPr>
          <w:trHeight w:hRule="exact" w:val="648"/>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93756C" w:rsidRDefault="0093756C" w:rsidP="001C6B1F">
            <w:pPr>
              <w:framePr w:w="15062" w:wrap="notBeside" w:vAnchor="text" w:hAnchor="page" w:x="853" w:y="550"/>
              <w:shd w:val="clear" w:color="auto" w:fill="FFFFFF"/>
              <w:ind w:left="43"/>
            </w:pPr>
            <w:r>
              <w:rPr>
                <w:rFonts w:ascii="Times New Roman" w:hAnsi="Times New Roman" w:cs="Times New Roman"/>
              </w:rPr>
              <w:t>1.5</w:t>
            </w:r>
          </w:p>
        </w:tc>
        <w:tc>
          <w:tcPr>
            <w:tcW w:w="4886" w:type="dxa"/>
            <w:tcBorders>
              <w:top w:val="single" w:sz="6" w:space="0" w:color="auto"/>
              <w:left w:val="single" w:sz="6" w:space="0" w:color="auto"/>
              <w:bottom w:val="single" w:sz="6" w:space="0" w:color="auto"/>
              <w:right w:val="single" w:sz="6" w:space="0" w:color="auto"/>
            </w:tcBorders>
            <w:shd w:val="clear" w:color="auto" w:fill="FFFFFF"/>
          </w:tcPr>
          <w:p w:rsidR="0093756C" w:rsidRDefault="0093756C" w:rsidP="001C6B1F">
            <w:pPr>
              <w:framePr w:w="15062" w:wrap="notBeside" w:vAnchor="text" w:hAnchor="page" w:x="853" w:y="550"/>
              <w:shd w:val="clear" w:color="auto" w:fill="FFFFFF"/>
              <w:spacing w:line="269" w:lineRule="exact"/>
              <w:ind w:right="1070"/>
            </w:pPr>
            <w:r>
              <w:rPr>
                <w:rFonts w:ascii="Times New Roman" w:hAnsi="Times New Roman" w:cs="Times New Roman"/>
              </w:rPr>
              <w:t xml:space="preserve">Капитальный ремонт (замена бака) </w:t>
            </w:r>
            <w:r>
              <w:rPr>
                <w:rFonts w:ascii="Times New Roman" w:hAnsi="Times New Roman" w:cs="Times New Roman"/>
                <w:spacing w:val="-1"/>
              </w:rPr>
              <w:t>водонапорной башни д. Курковицы</w:t>
            </w: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93756C" w:rsidRDefault="0093756C" w:rsidP="001C6B1F">
            <w:pPr>
              <w:framePr w:w="15062" w:wrap="notBeside" w:vAnchor="text" w:hAnchor="page" w:x="853" w:y="550"/>
              <w:shd w:val="clear" w:color="auto" w:fill="FFFFFF"/>
            </w:pPr>
          </w:p>
        </w:tc>
        <w:tc>
          <w:tcPr>
            <w:tcW w:w="1632" w:type="dxa"/>
            <w:tcBorders>
              <w:top w:val="single" w:sz="6" w:space="0" w:color="auto"/>
              <w:left w:val="single" w:sz="6" w:space="0" w:color="auto"/>
              <w:bottom w:val="single" w:sz="6" w:space="0" w:color="auto"/>
              <w:right w:val="single" w:sz="6" w:space="0" w:color="auto"/>
            </w:tcBorders>
            <w:shd w:val="clear" w:color="auto" w:fill="FFFFFF"/>
          </w:tcPr>
          <w:p w:rsidR="0093756C" w:rsidRDefault="0093756C" w:rsidP="001C6B1F">
            <w:pPr>
              <w:framePr w:w="15062" w:wrap="notBeside" w:vAnchor="text" w:hAnchor="page" w:x="853" w:y="550"/>
              <w:shd w:val="clear" w:color="auto" w:fill="FFFFFF"/>
            </w:pPr>
            <w:r>
              <w:rPr>
                <w:rFonts w:ascii="Times New Roman" w:hAnsi="Times New Roman" w:cs="Times New Roman"/>
              </w:rPr>
              <w:t>2017г.</w:t>
            </w: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93756C" w:rsidRDefault="0093756C" w:rsidP="001C6B1F">
            <w:pPr>
              <w:framePr w:w="15062" w:wrap="notBeside" w:vAnchor="text" w:hAnchor="page" w:x="853" w:y="550"/>
              <w:shd w:val="clear" w:color="auto" w:fill="FFFFFF"/>
              <w:jc w:val="center"/>
            </w:pPr>
            <w:r>
              <w:rPr>
                <w:rFonts w:ascii="Times New Roman" w:hAnsi="Times New Roman" w:cs="Times New Roman"/>
              </w:rPr>
              <w:t>795</w:t>
            </w:r>
          </w:p>
        </w:tc>
        <w:tc>
          <w:tcPr>
            <w:tcW w:w="1790" w:type="dxa"/>
            <w:tcBorders>
              <w:top w:val="single" w:sz="6" w:space="0" w:color="auto"/>
              <w:left w:val="single" w:sz="6" w:space="0" w:color="auto"/>
              <w:bottom w:val="single" w:sz="6" w:space="0" w:color="auto"/>
              <w:right w:val="single" w:sz="6" w:space="0" w:color="auto"/>
            </w:tcBorders>
            <w:shd w:val="clear" w:color="auto" w:fill="FFFFFF"/>
          </w:tcPr>
          <w:p w:rsidR="0093756C" w:rsidRDefault="0093756C" w:rsidP="001C6B1F">
            <w:pPr>
              <w:framePr w:w="15062" w:wrap="notBeside" w:vAnchor="text" w:hAnchor="page" w:x="853" w:y="550"/>
              <w:shd w:val="clear" w:color="auto" w:fill="FFFFFF"/>
            </w:pPr>
          </w:p>
        </w:tc>
        <w:tc>
          <w:tcPr>
            <w:tcW w:w="3072" w:type="dxa"/>
            <w:tcBorders>
              <w:top w:val="single" w:sz="6" w:space="0" w:color="auto"/>
              <w:left w:val="single" w:sz="6" w:space="0" w:color="auto"/>
              <w:bottom w:val="single" w:sz="6" w:space="0" w:color="auto"/>
              <w:right w:val="single" w:sz="6" w:space="0" w:color="auto"/>
            </w:tcBorders>
            <w:shd w:val="clear" w:color="auto" w:fill="FFFFFF"/>
          </w:tcPr>
          <w:p w:rsidR="0093756C" w:rsidRDefault="0093756C" w:rsidP="001C6B1F">
            <w:pPr>
              <w:framePr w:w="15062" w:wrap="notBeside" w:vAnchor="text" w:hAnchor="page" w:x="853" w:y="550"/>
              <w:shd w:val="clear" w:color="auto" w:fill="FFFFFF"/>
              <w:spacing w:line="216" w:lineRule="exact"/>
              <w:ind w:right="197"/>
            </w:pPr>
            <w:r>
              <w:rPr>
                <w:rFonts w:ascii="Times New Roman" w:hAnsi="Times New Roman" w:cs="Times New Roman"/>
                <w:spacing w:val="-5"/>
              </w:rPr>
              <w:t xml:space="preserve">Улучшение экологической и санитарно-эпидемиологической </w:t>
            </w:r>
            <w:r>
              <w:rPr>
                <w:rFonts w:ascii="Times New Roman" w:hAnsi="Times New Roman" w:cs="Times New Roman"/>
                <w:spacing w:val="-6"/>
              </w:rPr>
              <w:t>обстановки в сельском поселении</w:t>
            </w:r>
          </w:p>
        </w:tc>
      </w:tr>
      <w:tr w:rsidR="0093756C" w:rsidTr="001C6B1F">
        <w:trPr>
          <w:trHeight w:hRule="exact" w:val="749"/>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93756C" w:rsidRDefault="0093756C" w:rsidP="001C6B1F">
            <w:pPr>
              <w:framePr w:w="15062" w:wrap="notBeside" w:vAnchor="text" w:hAnchor="page" w:x="853" w:y="550"/>
              <w:shd w:val="clear" w:color="auto" w:fill="FFFFFF"/>
              <w:ind w:left="48"/>
            </w:pPr>
            <w:r>
              <w:rPr>
                <w:rFonts w:ascii="Times New Roman" w:hAnsi="Times New Roman" w:cs="Times New Roman"/>
                <w:b/>
                <w:bCs/>
              </w:rPr>
              <w:t>1.6</w:t>
            </w:r>
          </w:p>
        </w:tc>
        <w:tc>
          <w:tcPr>
            <w:tcW w:w="4886" w:type="dxa"/>
            <w:tcBorders>
              <w:top w:val="single" w:sz="6" w:space="0" w:color="auto"/>
              <w:left w:val="single" w:sz="6" w:space="0" w:color="auto"/>
              <w:bottom w:val="single" w:sz="6" w:space="0" w:color="auto"/>
              <w:right w:val="single" w:sz="6" w:space="0" w:color="auto"/>
            </w:tcBorders>
            <w:shd w:val="clear" w:color="auto" w:fill="FFFFFF"/>
          </w:tcPr>
          <w:p w:rsidR="0093756C" w:rsidRDefault="0093756C" w:rsidP="001C6B1F">
            <w:pPr>
              <w:framePr w:w="15062" w:wrap="notBeside" w:vAnchor="text" w:hAnchor="page" w:x="853" w:y="550"/>
              <w:shd w:val="clear" w:color="auto" w:fill="FFFFFF"/>
            </w:pPr>
            <w:r>
              <w:rPr>
                <w:rFonts w:ascii="Times New Roman" w:hAnsi="Times New Roman" w:cs="Times New Roman"/>
                <w:spacing w:val="-1"/>
              </w:rPr>
              <w:t>Чистка колодцев в деревнях поселения</w:t>
            </w: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93756C" w:rsidRDefault="0093756C" w:rsidP="001C6B1F">
            <w:pPr>
              <w:framePr w:w="15062" w:wrap="notBeside" w:vAnchor="text" w:hAnchor="page" w:x="853" w:y="550"/>
              <w:shd w:val="clear" w:color="auto" w:fill="FFFFFF"/>
            </w:pPr>
          </w:p>
        </w:tc>
        <w:tc>
          <w:tcPr>
            <w:tcW w:w="1632" w:type="dxa"/>
            <w:tcBorders>
              <w:top w:val="single" w:sz="6" w:space="0" w:color="auto"/>
              <w:left w:val="single" w:sz="6" w:space="0" w:color="auto"/>
              <w:bottom w:val="single" w:sz="6" w:space="0" w:color="auto"/>
              <w:right w:val="single" w:sz="6" w:space="0" w:color="auto"/>
            </w:tcBorders>
            <w:shd w:val="clear" w:color="auto" w:fill="FFFFFF"/>
          </w:tcPr>
          <w:p w:rsidR="0093756C" w:rsidRDefault="0093756C" w:rsidP="001C6B1F">
            <w:pPr>
              <w:framePr w:w="15062" w:wrap="notBeside" w:vAnchor="text" w:hAnchor="page" w:x="853" w:y="550"/>
              <w:shd w:val="clear" w:color="auto" w:fill="FFFFFF"/>
              <w:ind w:left="43"/>
            </w:pPr>
            <w:r>
              <w:rPr>
                <w:rFonts w:ascii="Times New Roman" w:hAnsi="Times New Roman" w:cs="Times New Roman"/>
              </w:rPr>
              <w:t>2017г.</w:t>
            </w: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93756C" w:rsidRDefault="0093756C" w:rsidP="001C6B1F">
            <w:pPr>
              <w:framePr w:w="15062" w:wrap="notBeside" w:vAnchor="text" w:hAnchor="page" w:x="853" w:y="550"/>
              <w:shd w:val="clear" w:color="auto" w:fill="FFFFFF"/>
              <w:jc w:val="center"/>
            </w:pPr>
            <w:r>
              <w:rPr>
                <w:rFonts w:ascii="Times New Roman" w:hAnsi="Times New Roman" w:cs="Times New Roman"/>
              </w:rPr>
              <w:t>1500</w:t>
            </w:r>
          </w:p>
        </w:tc>
        <w:tc>
          <w:tcPr>
            <w:tcW w:w="1790" w:type="dxa"/>
            <w:tcBorders>
              <w:top w:val="single" w:sz="6" w:space="0" w:color="auto"/>
              <w:left w:val="single" w:sz="6" w:space="0" w:color="auto"/>
              <w:bottom w:val="single" w:sz="6" w:space="0" w:color="auto"/>
              <w:right w:val="single" w:sz="6" w:space="0" w:color="auto"/>
            </w:tcBorders>
            <w:shd w:val="clear" w:color="auto" w:fill="FFFFFF"/>
          </w:tcPr>
          <w:p w:rsidR="0093756C" w:rsidRDefault="0093756C" w:rsidP="001C6B1F">
            <w:pPr>
              <w:framePr w:w="15062" w:wrap="notBeside" w:vAnchor="text" w:hAnchor="page" w:x="853" w:y="550"/>
              <w:shd w:val="clear" w:color="auto" w:fill="FFFFFF"/>
            </w:pPr>
          </w:p>
        </w:tc>
        <w:tc>
          <w:tcPr>
            <w:tcW w:w="3072" w:type="dxa"/>
            <w:tcBorders>
              <w:top w:val="single" w:sz="6" w:space="0" w:color="auto"/>
              <w:left w:val="single" w:sz="6" w:space="0" w:color="auto"/>
              <w:bottom w:val="single" w:sz="6" w:space="0" w:color="auto"/>
              <w:right w:val="single" w:sz="6" w:space="0" w:color="auto"/>
            </w:tcBorders>
            <w:shd w:val="clear" w:color="auto" w:fill="FFFFFF"/>
          </w:tcPr>
          <w:p w:rsidR="0093756C" w:rsidRDefault="0093756C" w:rsidP="001C6B1F">
            <w:pPr>
              <w:framePr w:w="15062" w:wrap="notBeside" w:vAnchor="text" w:hAnchor="page" w:x="853" w:y="550"/>
              <w:shd w:val="clear" w:color="auto" w:fill="FFFFFF"/>
              <w:spacing w:line="226" w:lineRule="exact"/>
              <w:jc w:val="center"/>
            </w:pPr>
            <w:r>
              <w:rPr>
                <w:rFonts w:ascii="Times New Roman" w:hAnsi="Times New Roman" w:cs="Times New Roman"/>
                <w:spacing w:val="-5"/>
              </w:rPr>
              <w:t>Улучшение экологической и</w:t>
            </w:r>
          </w:p>
          <w:p w:rsidR="0093756C" w:rsidRDefault="0093756C" w:rsidP="001C6B1F">
            <w:pPr>
              <w:framePr w:w="15062" w:wrap="notBeside" w:vAnchor="text" w:hAnchor="page" w:x="853" w:y="550"/>
              <w:shd w:val="clear" w:color="auto" w:fill="FFFFFF"/>
              <w:spacing w:line="226" w:lineRule="exact"/>
              <w:jc w:val="center"/>
            </w:pPr>
            <w:r>
              <w:rPr>
                <w:rFonts w:ascii="Times New Roman" w:hAnsi="Times New Roman" w:cs="Times New Roman"/>
                <w:spacing w:val="-5"/>
              </w:rPr>
              <w:t>санитарно-эпидемиологической</w:t>
            </w:r>
          </w:p>
          <w:p w:rsidR="0093756C" w:rsidRDefault="0093756C" w:rsidP="001C6B1F">
            <w:pPr>
              <w:framePr w:w="15062" w:wrap="notBeside" w:vAnchor="text" w:hAnchor="page" w:x="853" w:y="550"/>
              <w:shd w:val="clear" w:color="auto" w:fill="FFFFFF"/>
              <w:spacing w:line="226" w:lineRule="exact"/>
              <w:jc w:val="center"/>
            </w:pPr>
            <w:r>
              <w:rPr>
                <w:rFonts w:ascii="Times New Roman" w:hAnsi="Times New Roman" w:cs="Times New Roman"/>
                <w:spacing w:val="-6"/>
              </w:rPr>
              <w:t>обстановки в сельском поселении</w:t>
            </w:r>
          </w:p>
        </w:tc>
      </w:tr>
      <w:tr w:rsidR="0093756C" w:rsidTr="001C6B1F">
        <w:trPr>
          <w:trHeight w:hRule="exact" w:val="379"/>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93756C" w:rsidRDefault="0093756C" w:rsidP="001C6B1F">
            <w:pPr>
              <w:framePr w:w="15062" w:wrap="notBeside" w:vAnchor="text" w:hAnchor="page" w:x="853" w:y="550"/>
              <w:shd w:val="clear" w:color="auto" w:fill="FFFFFF"/>
              <w:ind w:left="206"/>
            </w:pPr>
            <w:r>
              <w:rPr>
                <w:rFonts w:ascii="Times New Roman" w:hAnsi="Times New Roman" w:cs="Times New Roman"/>
                <w:b/>
                <w:bCs/>
              </w:rPr>
              <w:t>2</w:t>
            </w:r>
          </w:p>
        </w:tc>
        <w:tc>
          <w:tcPr>
            <w:tcW w:w="4886" w:type="dxa"/>
            <w:tcBorders>
              <w:top w:val="single" w:sz="6" w:space="0" w:color="auto"/>
              <w:left w:val="single" w:sz="6" w:space="0" w:color="auto"/>
              <w:bottom w:val="single" w:sz="6" w:space="0" w:color="auto"/>
              <w:right w:val="single" w:sz="6" w:space="0" w:color="auto"/>
            </w:tcBorders>
            <w:shd w:val="clear" w:color="auto" w:fill="FFFFFF"/>
          </w:tcPr>
          <w:p w:rsidR="0093756C" w:rsidRDefault="0093756C" w:rsidP="001C6B1F">
            <w:pPr>
              <w:framePr w:w="15062" w:wrap="notBeside" w:vAnchor="text" w:hAnchor="page" w:x="853" w:y="550"/>
              <w:shd w:val="clear" w:color="auto" w:fill="FFFFFF"/>
            </w:pPr>
            <w:r>
              <w:rPr>
                <w:rFonts w:ascii="Times New Roman" w:hAnsi="Times New Roman" w:cs="Times New Roman"/>
                <w:b/>
                <w:bCs/>
              </w:rPr>
              <w:t>ВОДООТВЕДЕНИЕ</w:t>
            </w: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93756C" w:rsidRDefault="0093756C" w:rsidP="001C6B1F">
            <w:pPr>
              <w:framePr w:w="15062" w:wrap="notBeside" w:vAnchor="text" w:hAnchor="page" w:x="853" w:y="550"/>
              <w:shd w:val="clear" w:color="auto" w:fill="FFFFFF"/>
            </w:pPr>
          </w:p>
        </w:tc>
        <w:tc>
          <w:tcPr>
            <w:tcW w:w="1632" w:type="dxa"/>
            <w:tcBorders>
              <w:top w:val="single" w:sz="6" w:space="0" w:color="auto"/>
              <w:left w:val="single" w:sz="6" w:space="0" w:color="auto"/>
              <w:bottom w:val="single" w:sz="6" w:space="0" w:color="auto"/>
              <w:right w:val="single" w:sz="6" w:space="0" w:color="auto"/>
            </w:tcBorders>
            <w:shd w:val="clear" w:color="auto" w:fill="FFFFFF"/>
          </w:tcPr>
          <w:p w:rsidR="0093756C" w:rsidRDefault="0093756C" w:rsidP="001C6B1F">
            <w:pPr>
              <w:framePr w:w="15062" w:wrap="notBeside" w:vAnchor="text" w:hAnchor="page" w:x="853" w:y="550"/>
              <w:shd w:val="clear" w:color="auto" w:fill="FFFFFF"/>
            </w:pP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93756C" w:rsidRDefault="0093756C" w:rsidP="001C6B1F">
            <w:pPr>
              <w:framePr w:w="15062" w:wrap="notBeside" w:vAnchor="text" w:hAnchor="page" w:x="853" w:y="550"/>
              <w:shd w:val="clear" w:color="auto" w:fill="FFFFFF"/>
            </w:pPr>
          </w:p>
        </w:tc>
        <w:tc>
          <w:tcPr>
            <w:tcW w:w="1790" w:type="dxa"/>
            <w:tcBorders>
              <w:top w:val="single" w:sz="6" w:space="0" w:color="auto"/>
              <w:left w:val="single" w:sz="6" w:space="0" w:color="auto"/>
              <w:bottom w:val="single" w:sz="6" w:space="0" w:color="auto"/>
              <w:right w:val="single" w:sz="6" w:space="0" w:color="auto"/>
            </w:tcBorders>
            <w:shd w:val="clear" w:color="auto" w:fill="FFFFFF"/>
          </w:tcPr>
          <w:p w:rsidR="0093756C" w:rsidRDefault="0093756C" w:rsidP="001C6B1F">
            <w:pPr>
              <w:framePr w:w="15062" w:wrap="notBeside" w:vAnchor="text" w:hAnchor="page" w:x="853" w:y="550"/>
              <w:shd w:val="clear" w:color="auto" w:fill="FFFFFF"/>
            </w:pPr>
          </w:p>
        </w:tc>
        <w:tc>
          <w:tcPr>
            <w:tcW w:w="3072" w:type="dxa"/>
            <w:tcBorders>
              <w:top w:val="single" w:sz="6" w:space="0" w:color="auto"/>
              <w:left w:val="single" w:sz="6" w:space="0" w:color="auto"/>
              <w:bottom w:val="single" w:sz="6" w:space="0" w:color="auto"/>
              <w:right w:val="single" w:sz="6" w:space="0" w:color="auto"/>
            </w:tcBorders>
            <w:shd w:val="clear" w:color="auto" w:fill="FFFFFF"/>
          </w:tcPr>
          <w:p w:rsidR="0093756C" w:rsidRDefault="0093756C" w:rsidP="001C6B1F">
            <w:pPr>
              <w:framePr w:w="15062" w:wrap="notBeside" w:vAnchor="text" w:hAnchor="page" w:x="853" w:y="550"/>
              <w:shd w:val="clear" w:color="auto" w:fill="FFFFFF"/>
            </w:pPr>
          </w:p>
        </w:tc>
      </w:tr>
      <w:tr w:rsidR="0093756C" w:rsidTr="001C6B1F">
        <w:trPr>
          <w:trHeight w:hRule="exact" w:val="619"/>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93756C" w:rsidRDefault="0093756C" w:rsidP="001C6B1F">
            <w:pPr>
              <w:framePr w:w="15062" w:wrap="notBeside" w:vAnchor="text" w:hAnchor="page" w:x="853" w:y="550"/>
              <w:shd w:val="clear" w:color="auto" w:fill="FFFFFF"/>
              <w:ind w:left="19"/>
            </w:pPr>
            <w:r>
              <w:rPr>
                <w:rFonts w:ascii="Times New Roman" w:hAnsi="Times New Roman" w:cs="Times New Roman"/>
              </w:rPr>
              <w:t>2.1</w:t>
            </w:r>
          </w:p>
        </w:tc>
        <w:tc>
          <w:tcPr>
            <w:tcW w:w="4886" w:type="dxa"/>
            <w:tcBorders>
              <w:top w:val="single" w:sz="6" w:space="0" w:color="auto"/>
              <w:left w:val="single" w:sz="6" w:space="0" w:color="auto"/>
              <w:bottom w:val="single" w:sz="6" w:space="0" w:color="auto"/>
              <w:right w:val="single" w:sz="6" w:space="0" w:color="auto"/>
            </w:tcBorders>
            <w:shd w:val="clear" w:color="auto" w:fill="FFFFFF"/>
          </w:tcPr>
          <w:p w:rsidR="0093756C" w:rsidRDefault="0093756C" w:rsidP="001C6B1F">
            <w:pPr>
              <w:framePr w:w="15062" w:wrap="notBeside" w:vAnchor="text" w:hAnchor="page" w:x="853" w:y="550"/>
              <w:shd w:val="clear" w:color="auto" w:fill="FFFFFF"/>
              <w:spacing w:line="269" w:lineRule="exact"/>
              <w:ind w:right="634" w:firstLine="5"/>
            </w:pPr>
            <w:r>
              <w:rPr>
                <w:rFonts w:ascii="Times New Roman" w:hAnsi="Times New Roman" w:cs="Times New Roman"/>
                <w:spacing w:val="-2"/>
              </w:rPr>
              <w:t xml:space="preserve">Строительство напорного коллектора д. </w:t>
            </w:r>
            <w:r>
              <w:rPr>
                <w:rFonts w:ascii="Times New Roman" w:hAnsi="Times New Roman" w:cs="Times New Roman"/>
              </w:rPr>
              <w:t>Курковицы - п. Калитино</w:t>
            </w: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93756C" w:rsidRDefault="0093756C" w:rsidP="001C6B1F">
            <w:pPr>
              <w:framePr w:w="15062" w:wrap="notBeside" w:vAnchor="text" w:hAnchor="page" w:x="853" w:y="550"/>
              <w:shd w:val="clear" w:color="auto" w:fill="FFFFFF"/>
            </w:pPr>
          </w:p>
        </w:tc>
        <w:tc>
          <w:tcPr>
            <w:tcW w:w="1632" w:type="dxa"/>
            <w:tcBorders>
              <w:top w:val="single" w:sz="6" w:space="0" w:color="auto"/>
              <w:left w:val="single" w:sz="6" w:space="0" w:color="auto"/>
              <w:bottom w:val="single" w:sz="6" w:space="0" w:color="auto"/>
              <w:right w:val="single" w:sz="6" w:space="0" w:color="auto"/>
            </w:tcBorders>
            <w:shd w:val="clear" w:color="auto" w:fill="FFFFFF"/>
          </w:tcPr>
          <w:p w:rsidR="0093756C" w:rsidRDefault="0093756C" w:rsidP="001C6B1F">
            <w:pPr>
              <w:framePr w:w="15062" w:wrap="notBeside" w:vAnchor="text" w:hAnchor="page" w:x="853" w:y="550"/>
              <w:shd w:val="clear" w:color="auto" w:fill="FFFFFF"/>
              <w:ind w:left="38"/>
            </w:pPr>
            <w:r>
              <w:rPr>
                <w:rFonts w:ascii="Times New Roman" w:hAnsi="Times New Roman" w:cs="Times New Roman"/>
                <w:spacing w:val="-2"/>
              </w:rPr>
              <w:t>2018-2030 гг.</w:t>
            </w: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93756C" w:rsidRDefault="0093756C" w:rsidP="001C6B1F">
            <w:pPr>
              <w:framePr w:w="15062" w:wrap="notBeside" w:vAnchor="text" w:hAnchor="page" w:x="853" w:y="550"/>
              <w:shd w:val="clear" w:color="auto" w:fill="FFFFFF"/>
              <w:jc w:val="center"/>
            </w:pPr>
            <w:r>
              <w:rPr>
                <w:rFonts w:ascii="Times New Roman" w:hAnsi="Times New Roman" w:cs="Times New Roman"/>
              </w:rPr>
              <w:t>50000</w:t>
            </w:r>
          </w:p>
        </w:tc>
        <w:tc>
          <w:tcPr>
            <w:tcW w:w="1790" w:type="dxa"/>
            <w:tcBorders>
              <w:top w:val="single" w:sz="6" w:space="0" w:color="auto"/>
              <w:left w:val="single" w:sz="6" w:space="0" w:color="auto"/>
              <w:bottom w:val="single" w:sz="6" w:space="0" w:color="auto"/>
              <w:right w:val="single" w:sz="6" w:space="0" w:color="auto"/>
            </w:tcBorders>
            <w:shd w:val="clear" w:color="auto" w:fill="FFFFFF"/>
          </w:tcPr>
          <w:p w:rsidR="0093756C" w:rsidRDefault="0093756C" w:rsidP="001C6B1F">
            <w:pPr>
              <w:framePr w:w="15062" w:wrap="notBeside" w:vAnchor="text" w:hAnchor="page" w:x="853" w:y="550"/>
              <w:shd w:val="clear" w:color="auto" w:fill="FFFFFF"/>
            </w:pPr>
          </w:p>
        </w:tc>
        <w:tc>
          <w:tcPr>
            <w:tcW w:w="3072" w:type="dxa"/>
            <w:tcBorders>
              <w:top w:val="single" w:sz="6" w:space="0" w:color="auto"/>
              <w:left w:val="single" w:sz="6" w:space="0" w:color="auto"/>
              <w:bottom w:val="single" w:sz="6" w:space="0" w:color="auto"/>
              <w:right w:val="single" w:sz="6" w:space="0" w:color="auto"/>
            </w:tcBorders>
            <w:shd w:val="clear" w:color="auto" w:fill="FFFFFF"/>
          </w:tcPr>
          <w:p w:rsidR="0093756C" w:rsidRDefault="0093756C" w:rsidP="001C6B1F">
            <w:pPr>
              <w:framePr w:w="15062" w:wrap="notBeside" w:vAnchor="text" w:hAnchor="page" w:x="853" w:y="550"/>
              <w:shd w:val="clear" w:color="auto" w:fill="FFFFFF"/>
            </w:pPr>
          </w:p>
        </w:tc>
      </w:tr>
      <w:tr w:rsidR="0093756C" w:rsidTr="001C6B1F">
        <w:trPr>
          <w:trHeight w:hRule="exact" w:val="830"/>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93756C" w:rsidRDefault="0093756C" w:rsidP="001C6B1F">
            <w:pPr>
              <w:framePr w:w="15062" w:wrap="notBeside" w:vAnchor="text" w:hAnchor="page" w:x="853" w:y="550"/>
              <w:shd w:val="clear" w:color="auto" w:fill="FFFFFF"/>
              <w:ind w:left="19"/>
            </w:pPr>
            <w:r>
              <w:rPr>
                <w:rFonts w:ascii="Times New Roman" w:hAnsi="Times New Roman" w:cs="Times New Roman"/>
              </w:rPr>
              <w:t>2.2</w:t>
            </w:r>
          </w:p>
        </w:tc>
        <w:tc>
          <w:tcPr>
            <w:tcW w:w="4886" w:type="dxa"/>
            <w:tcBorders>
              <w:top w:val="single" w:sz="6" w:space="0" w:color="auto"/>
              <w:left w:val="single" w:sz="6" w:space="0" w:color="auto"/>
              <w:bottom w:val="single" w:sz="6" w:space="0" w:color="auto"/>
              <w:right w:val="single" w:sz="6" w:space="0" w:color="auto"/>
            </w:tcBorders>
            <w:shd w:val="clear" w:color="auto" w:fill="FFFFFF"/>
          </w:tcPr>
          <w:p w:rsidR="0093756C" w:rsidRDefault="0093756C" w:rsidP="001C6B1F">
            <w:pPr>
              <w:framePr w:w="15062" w:wrap="notBeside" w:vAnchor="text" w:hAnchor="page" w:x="853" w:y="550"/>
              <w:shd w:val="clear" w:color="auto" w:fill="FFFFFF"/>
              <w:spacing w:line="264" w:lineRule="exact"/>
              <w:ind w:right="10" w:firstLine="5"/>
            </w:pPr>
            <w:r>
              <w:rPr>
                <w:rFonts w:ascii="Times New Roman" w:hAnsi="Times New Roman" w:cs="Times New Roman"/>
                <w:spacing w:val="-1"/>
              </w:rPr>
              <w:t xml:space="preserve">Реконструкция напорного коллектора от КНС </w:t>
            </w:r>
            <w:r>
              <w:rPr>
                <w:rFonts w:ascii="Times New Roman" w:hAnsi="Times New Roman" w:cs="Times New Roman"/>
              </w:rPr>
              <w:t>п. Калитино- КНС д. Лисино- КОС г. Волосово</w:t>
            </w: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93756C" w:rsidRDefault="0093756C" w:rsidP="001C6B1F">
            <w:pPr>
              <w:framePr w:w="15062" w:wrap="notBeside" w:vAnchor="text" w:hAnchor="page" w:x="853" w:y="550"/>
              <w:shd w:val="clear" w:color="auto" w:fill="FFFFFF"/>
            </w:pPr>
          </w:p>
        </w:tc>
        <w:tc>
          <w:tcPr>
            <w:tcW w:w="1632" w:type="dxa"/>
            <w:tcBorders>
              <w:top w:val="single" w:sz="6" w:space="0" w:color="auto"/>
              <w:left w:val="single" w:sz="6" w:space="0" w:color="auto"/>
              <w:bottom w:val="single" w:sz="6" w:space="0" w:color="auto"/>
              <w:right w:val="single" w:sz="6" w:space="0" w:color="auto"/>
            </w:tcBorders>
            <w:shd w:val="clear" w:color="auto" w:fill="FFFFFF"/>
          </w:tcPr>
          <w:p w:rsidR="0093756C" w:rsidRDefault="0093756C" w:rsidP="001C6B1F">
            <w:pPr>
              <w:framePr w:w="15062" w:wrap="notBeside" w:vAnchor="text" w:hAnchor="page" w:x="853" w:y="550"/>
              <w:shd w:val="clear" w:color="auto" w:fill="FFFFFF"/>
              <w:ind w:left="38"/>
            </w:pPr>
            <w:r>
              <w:rPr>
                <w:rFonts w:ascii="Times New Roman" w:hAnsi="Times New Roman" w:cs="Times New Roman"/>
                <w:spacing w:val="-6"/>
              </w:rPr>
              <w:t>2018-203 0гг.</w:t>
            </w: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93756C" w:rsidRDefault="0093756C" w:rsidP="001C6B1F">
            <w:pPr>
              <w:framePr w:w="15062" w:wrap="notBeside" w:vAnchor="text" w:hAnchor="page" w:x="853" w:y="550"/>
              <w:shd w:val="clear" w:color="auto" w:fill="FFFFFF"/>
              <w:jc w:val="center"/>
            </w:pPr>
            <w:r>
              <w:rPr>
                <w:rFonts w:ascii="Times New Roman" w:hAnsi="Times New Roman" w:cs="Times New Roman"/>
              </w:rPr>
              <w:t>175000</w:t>
            </w:r>
          </w:p>
        </w:tc>
        <w:tc>
          <w:tcPr>
            <w:tcW w:w="1790" w:type="dxa"/>
            <w:tcBorders>
              <w:top w:val="single" w:sz="6" w:space="0" w:color="auto"/>
              <w:left w:val="single" w:sz="6" w:space="0" w:color="auto"/>
              <w:bottom w:val="single" w:sz="6" w:space="0" w:color="auto"/>
              <w:right w:val="single" w:sz="6" w:space="0" w:color="auto"/>
            </w:tcBorders>
            <w:shd w:val="clear" w:color="auto" w:fill="FFFFFF"/>
          </w:tcPr>
          <w:p w:rsidR="0093756C" w:rsidRDefault="0093756C" w:rsidP="001C6B1F">
            <w:pPr>
              <w:framePr w:w="15062" w:wrap="notBeside" w:vAnchor="text" w:hAnchor="page" w:x="853" w:y="550"/>
              <w:shd w:val="clear" w:color="auto" w:fill="FFFFFF"/>
            </w:pPr>
          </w:p>
        </w:tc>
        <w:tc>
          <w:tcPr>
            <w:tcW w:w="3072" w:type="dxa"/>
            <w:tcBorders>
              <w:top w:val="single" w:sz="6" w:space="0" w:color="auto"/>
              <w:left w:val="single" w:sz="6" w:space="0" w:color="auto"/>
              <w:bottom w:val="single" w:sz="6" w:space="0" w:color="auto"/>
              <w:right w:val="single" w:sz="6" w:space="0" w:color="auto"/>
            </w:tcBorders>
            <w:shd w:val="clear" w:color="auto" w:fill="FFFFFF"/>
          </w:tcPr>
          <w:p w:rsidR="0093756C" w:rsidRDefault="0093756C" w:rsidP="001C6B1F">
            <w:pPr>
              <w:framePr w:w="15062" w:wrap="notBeside" w:vAnchor="text" w:hAnchor="page" w:x="853" w:y="550"/>
              <w:shd w:val="clear" w:color="auto" w:fill="FFFFFF"/>
              <w:spacing w:line="226" w:lineRule="exact"/>
              <w:jc w:val="center"/>
            </w:pPr>
            <w:r>
              <w:rPr>
                <w:rFonts w:ascii="Times New Roman" w:hAnsi="Times New Roman" w:cs="Times New Roman"/>
                <w:spacing w:val="-5"/>
              </w:rPr>
              <w:t>Улучшение экологической и</w:t>
            </w:r>
          </w:p>
          <w:p w:rsidR="0093756C" w:rsidRDefault="0093756C" w:rsidP="001C6B1F">
            <w:pPr>
              <w:framePr w:w="15062" w:wrap="notBeside" w:vAnchor="text" w:hAnchor="page" w:x="853" w:y="550"/>
              <w:shd w:val="clear" w:color="auto" w:fill="FFFFFF"/>
              <w:spacing w:line="226" w:lineRule="exact"/>
              <w:jc w:val="center"/>
            </w:pPr>
            <w:r>
              <w:rPr>
                <w:rFonts w:ascii="Times New Roman" w:hAnsi="Times New Roman" w:cs="Times New Roman"/>
                <w:spacing w:val="-5"/>
              </w:rPr>
              <w:t>санитарно-эпидемиологической</w:t>
            </w:r>
          </w:p>
          <w:p w:rsidR="0093756C" w:rsidRDefault="0093756C" w:rsidP="001C6B1F">
            <w:pPr>
              <w:framePr w:w="15062" w:wrap="notBeside" w:vAnchor="text" w:hAnchor="page" w:x="853" w:y="550"/>
              <w:shd w:val="clear" w:color="auto" w:fill="FFFFFF"/>
              <w:spacing w:line="226" w:lineRule="exact"/>
              <w:jc w:val="center"/>
            </w:pPr>
            <w:r>
              <w:rPr>
                <w:rFonts w:ascii="Times New Roman" w:hAnsi="Times New Roman" w:cs="Times New Roman"/>
                <w:spacing w:val="-6"/>
              </w:rPr>
              <w:t>обстановки в сельском поселении</w:t>
            </w:r>
          </w:p>
        </w:tc>
      </w:tr>
      <w:tr w:rsidR="0093756C" w:rsidTr="001C6B1F">
        <w:trPr>
          <w:trHeight w:hRule="exact" w:val="667"/>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93756C" w:rsidRDefault="0093756C" w:rsidP="001C6B1F">
            <w:pPr>
              <w:framePr w:w="15062" w:wrap="notBeside" w:vAnchor="text" w:hAnchor="page" w:x="853" w:y="550"/>
              <w:shd w:val="clear" w:color="auto" w:fill="FFFFFF"/>
              <w:ind w:left="19"/>
            </w:pPr>
            <w:r>
              <w:rPr>
                <w:rFonts w:ascii="Times New Roman" w:hAnsi="Times New Roman" w:cs="Times New Roman"/>
                <w:b/>
                <w:bCs/>
              </w:rPr>
              <w:t>2.3</w:t>
            </w:r>
          </w:p>
        </w:tc>
        <w:tc>
          <w:tcPr>
            <w:tcW w:w="4886" w:type="dxa"/>
            <w:tcBorders>
              <w:top w:val="single" w:sz="6" w:space="0" w:color="auto"/>
              <w:left w:val="single" w:sz="6" w:space="0" w:color="auto"/>
              <w:bottom w:val="single" w:sz="6" w:space="0" w:color="auto"/>
              <w:right w:val="single" w:sz="6" w:space="0" w:color="auto"/>
            </w:tcBorders>
            <w:shd w:val="clear" w:color="auto" w:fill="FFFFFF"/>
          </w:tcPr>
          <w:p w:rsidR="0093756C" w:rsidRDefault="0093756C" w:rsidP="001C6B1F">
            <w:pPr>
              <w:framePr w:w="15062" w:wrap="notBeside" w:vAnchor="text" w:hAnchor="page" w:x="853" w:y="550"/>
              <w:shd w:val="clear" w:color="auto" w:fill="FFFFFF"/>
              <w:spacing w:line="264" w:lineRule="exact"/>
              <w:ind w:right="499" w:firstLine="10"/>
            </w:pPr>
            <w:r>
              <w:rPr>
                <w:rFonts w:ascii="Times New Roman" w:hAnsi="Times New Roman" w:cs="Times New Roman"/>
                <w:spacing w:val="-2"/>
              </w:rPr>
              <w:t xml:space="preserve">Строительство (реконструкция) КНС в п. </w:t>
            </w:r>
            <w:r>
              <w:rPr>
                <w:rFonts w:ascii="Times New Roman" w:hAnsi="Times New Roman" w:cs="Times New Roman"/>
              </w:rPr>
              <w:t>Калитино, д. Лисино д. Курковицы</w:t>
            </w: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93756C" w:rsidRDefault="0093756C" w:rsidP="001C6B1F">
            <w:pPr>
              <w:framePr w:w="15062" w:wrap="notBeside" w:vAnchor="text" w:hAnchor="page" w:x="853" w:y="550"/>
              <w:shd w:val="clear" w:color="auto" w:fill="FFFFFF"/>
            </w:pPr>
          </w:p>
        </w:tc>
        <w:tc>
          <w:tcPr>
            <w:tcW w:w="1632" w:type="dxa"/>
            <w:tcBorders>
              <w:top w:val="single" w:sz="6" w:space="0" w:color="auto"/>
              <w:left w:val="single" w:sz="6" w:space="0" w:color="auto"/>
              <w:bottom w:val="single" w:sz="6" w:space="0" w:color="auto"/>
              <w:right w:val="single" w:sz="6" w:space="0" w:color="auto"/>
            </w:tcBorders>
            <w:shd w:val="clear" w:color="auto" w:fill="FFFFFF"/>
          </w:tcPr>
          <w:p w:rsidR="0093756C" w:rsidRDefault="0093756C" w:rsidP="001C6B1F">
            <w:pPr>
              <w:framePr w:w="15062" w:wrap="notBeside" w:vAnchor="text" w:hAnchor="page" w:x="853" w:y="550"/>
              <w:shd w:val="clear" w:color="auto" w:fill="FFFFFF"/>
            </w:pPr>
            <w:r>
              <w:rPr>
                <w:rFonts w:ascii="Times New Roman" w:hAnsi="Times New Roman" w:cs="Times New Roman"/>
                <w:spacing w:val="-5"/>
              </w:rPr>
              <w:t>2018-2030гг.</w:t>
            </w: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93756C" w:rsidRDefault="0093756C" w:rsidP="001C6B1F">
            <w:pPr>
              <w:framePr w:w="15062" w:wrap="notBeside" w:vAnchor="text" w:hAnchor="page" w:x="853" w:y="550"/>
              <w:shd w:val="clear" w:color="auto" w:fill="FFFFFF"/>
              <w:ind w:left="38"/>
            </w:pPr>
            <w:r>
              <w:rPr>
                <w:rFonts w:ascii="Times New Roman" w:hAnsi="Times New Roman" w:cs="Times New Roman"/>
              </w:rPr>
              <w:t>55000</w:t>
            </w:r>
          </w:p>
        </w:tc>
        <w:tc>
          <w:tcPr>
            <w:tcW w:w="1790" w:type="dxa"/>
            <w:tcBorders>
              <w:top w:val="single" w:sz="6" w:space="0" w:color="auto"/>
              <w:left w:val="single" w:sz="6" w:space="0" w:color="auto"/>
              <w:bottom w:val="single" w:sz="6" w:space="0" w:color="auto"/>
              <w:right w:val="single" w:sz="6" w:space="0" w:color="auto"/>
            </w:tcBorders>
            <w:shd w:val="clear" w:color="auto" w:fill="FFFFFF"/>
          </w:tcPr>
          <w:p w:rsidR="0093756C" w:rsidRDefault="0093756C" w:rsidP="001C6B1F">
            <w:pPr>
              <w:framePr w:w="15062" w:wrap="notBeside" w:vAnchor="text" w:hAnchor="page" w:x="853" w:y="550"/>
              <w:shd w:val="clear" w:color="auto" w:fill="FFFFFF"/>
            </w:pPr>
          </w:p>
        </w:tc>
        <w:tc>
          <w:tcPr>
            <w:tcW w:w="3072" w:type="dxa"/>
            <w:tcBorders>
              <w:top w:val="single" w:sz="6" w:space="0" w:color="auto"/>
              <w:left w:val="single" w:sz="6" w:space="0" w:color="auto"/>
              <w:bottom w:val="single" w:sz="6" w:space="0" w:color="auto"/>
              <w:right w:val="single" w:sz="6" w:space="0" w:color="auto"/>
            </w:tcBorders>
            <w:shd w:val="clear" w:color="auto" w:fill="FFFFFF"/>
          </w:tcPr>
          <w:p w:rsidR="0093756C" w:rsidRDefault="0093756C" w:rsidP="001C6B1F">
            <w:pPr>
              <w:framePr w:w="15062" w:wrap="notBeside" w:vAnchor="text" w:hAnchor="page" w:x="853" w:y="550"/>
              <w:shd w:val="clear" w:color="auto" w:fill="FFFFFF"/>
              <w:spacing w:line="226" w:lineRule="exact"/>
              <w:ind w:right="24"/>
            </w:pPr>
            <w:r>
              <w:rPr>
                <w:rFonts w:ascii="Times New Roman" w:hAnsi="Times New Roman" w:cs="Times New Roman"/>
                <w:spacing w:val="-5"/>
              </w:rPr>
              <w:t xml:space="preserve">пение экологической и санитарно-эпидемиологической обстановки в </w:t>
            </w:r>
            <w:r>
              <w:rPr>
                <w:rFonts w:ascii="Times New Roman" w:hAnsi="Times New Roman" w:cs="Times New Roman"/>
              </w:rPr>
              <w:t>сельском поселении</w:t>
            </w:r>
          </w:p>
        </w:tc>
      </w:tr>
    </w:tbl>
    <w:p w:rsidR="0093756C" w:rsidRDefault="0093756C" w:rsidP="009B3D57">
      <w:pPr>
        <w:framePr w:w="15062" w:wrap="notBeside" w:vAnchor="text" w:hAnchor="page" w:x="853" w:y="550"/>
        <w:shd w:val="clear" w:color="auto" w:fill="FFFFFF"/>
        <w:spacing w:before="730"/>
        <w:ind w:left="14352"/>
      </w:pPr>
      <w:r>
        <w:rPr>
          <w:b/>
          <w:bCs/>
          <w:sz w:val="22"/>
          <w:szCs w:val="22"/>
        </w:rPr>
        <w:t>24</w:t>
      </w:r>
    </w:p>
    <w:p w:rsidR="0093756C" w:rsidRPr="00FA50E3" w:rsidRDefault="0093756C" w:rsidP="009B3D57">
      <w:pPr>
        <w:framePr w:w="15062" w:wrap="notBeside" w:vAnchor="text" w:hAnchor="page" w:x="853" w:y="550"/>
        <w:rPr>
          <w:color w:val="FF0000"/>
          <w:sz w:val="2"/>
          <w:szCs w:val="2"/>
        </w:rPr>
      </w:pPr>
    </w:p>
    <w:p w:rsidR="0093756C" w:rsidRPr="00FA50E3" w:rsidRDefault="0093756C" w:rsidP="009B3D57">
      <w:pPr>
        <w:spacing w:line="540" w:lineRule="exact"/>
        <w:rPr>
          <w:color w:val="FF0000"/>
        </w:rPr>
      </w:pPr>
    </w:p>
    <w:p w:rsidR="0093756C" w:rsidRPr="00FA50E3" w:rsidRDefault="0093756C" w:rsidP="009B3D57">
      <w:pPr>
        <w:rPr>
          <w:color w:val="FF0000"/>
          <w:sz w:val="2"/>
          <w:szCs w:val="2"/>
        </w:rPr>
      </w:pPr>
    </w:p>
    <w:p w:rsidR="0093756C" w:rsidRPr="00FA50E3" w:rsidRDefault="0093756C" w:rsidP="009B3D57">
      <w:pPr>
        <w:rPr>
          <w:color w:val="FF0000"/>
          <w:sz w:val="2"/>
          <w:szCs w:val="2"/>
        </w:rPr>
        <w:sectPr w:rsidR="0093756C" w:rsidRPr="00FA50E3">
          <w:headerReference w:type="default" r:id="rId31"/>
          <w:footerReference w:type="default" r:id="rId32"/>
          <w:headerReference w:type="first" r:id="rId33"/>
          <w:pgSz w:w="16840" w:h="11900" w:orient="landscape"/>
          <w:pgMar w:top="651" w:right="759" w:bottom="651" w:left="1018" w:header="0" w:footer="3" w:gutter="0"/>
          <w:cols w:space="720"/>
          <w:noEndnote/>
          <w:docGrid w:linePitch="360"/>
        </w:sectPr>
      </w:pPr>
    </w:p>
    <w:tbl>
      <w:tblPr>
        <w:tblW w:w="0" w:type="auto"/>
        <w:tblInd w:w="40" w:type="dxa"/>
        <w:tblLayout w:type="fixed"/>
        <w:tblCellMar>
          <w:left w:w="40" w:type="dxa"/>
          <w:right w:w="40" w:type="dxa"/>
        </w:tblCellMar>
        <w:tblLook w:val="0000"/>
      </w:tblPr>
      <w:tblGrid>
        <w:gridCol w:w="854"/>
        <w:gridCol w:w="4891"/>
        <w:gridCol w:w="1282"/>
        <w:gridCol w:w="1627"/>
        <w:gridCol w:w="1622"/>
        <w:gridCol w:w="1882"/>
        <w:gridCol w:w="2995"/>
      </w:tblGrid>
      <w:tr w:rsidR="0093756C" w:rsidTr="001C6B1F">
        <w:trPr>
          <w:trHeight w:hRule="exact" w:val="523"/>
        </w:trPr>
        <w:tc>
          <w:tcPr>
            <w:tcW w:w="854" w:type="dxa"/>
            <w:tcBorders>
              <w:top w:val="single" w:sz="6" w:space="0" w:color="auto"/>
              <w:left w:val="single" w:sz="6" w:space="0" w:color="auto"/>
              <w:bottom w:val="single" w:sz="6" w:space="0" w:color="auto"/>
              <w:right w:val="single" w:sz="6" w:space="0" w:color="auto"/>
            </w:tcBorders>
            <w:shd w:val="clear" w:color="auto" w:fill="FFFFFF"/>
          </w:tcPr>
          <w:p w:rsidR="0093756C" w:rsidRPr="0073698F" w:rsidRDefault="0093756C" w:rsidP="001C6B1F">
            <w:pPr>
              <w:framePr w:w="15062" w:wrap="notBeside" w:vAnchor="text" w:hAnchor="page" w:x="1021" w:y="610"/>
              <w:shd w:val="clear" w:color="auto" w:fill="FFFFFF"/>
              <w:ind w:left="226"/>
              <w:rPr>
                <w:rFonts w:ascii="Times New Roman" w:hAnsi="Times New Roman" w:cs="Times New Roman"/>
              </w:rPr>
            </w:pPr>
            <w:r w:rsidRPr="0073698F">
              <w:rPr>
                <w:rFonts w:ascii="Times New Roman" w:hAnsi="Times New Roman" w:cs="Times New Roman"/>
                <w:b/>
                <w:bCs/>
              </w:rPr>
              <w:lastRenderedPageBreak/>
              <w:t>3.</w:t>
            </w:r>
          </w:p>
        </w:tc>
        <w:tc>
          <w:tcPr>
            <w:tcW w:w="4891" w:type="dxa"/>
            <w:tcBorders>
              <w:top w:val="single" w:sz="6" w:space="0" w:color="auto"/>
              <w:left w:val="single" w:sz="6" w:space="0" w:color="auto"/>
              <w:bottom w:val="single" w:sz="6" w:space="0" w:color="auto"/>
              <w:right w:val="single" w:sz="6" w:space="0" w:color="auto"/>
            </w:tcBorders>
            <w:shd w:val="clear" w:color="auto" w:fill="FFFFFF"/>
          </w:tcPr>
          <w:p w:rsidR="0093756C" w:rsidRPr="0073698F" w:rsidRDefault="0093756C" w:rsidP="001C6B1F">
            <w:pPr>
              <w:framePr w:w="15062" w:wrap="notBeside" w:vAnchor="text" w:hAnchor="page" w:x="1021" w:y="610"/>
              <w:shd w:val="clear" w:color="auto" w:fill="FFFFFF"/>
              <w:ind w:left="1080"/>
              <w:rPr>
                <w:rFonts w:ascii="Times New Roman" w:hAnsi="Times New Roman" w:cs="Times New Roman"/>
              </w:rPr>
            </w:pPr>
            <w:r w:rsidRPr="0073698F">
              <w:rPr>
                <w:rFonts w:ascii="Times New Roman" w:hAnsi="Times New Roman" w:cs="Times New Roman"/>
                <w:b/>
                <w:bCs/>
              </w:rPr>
              <w:t>ТЕПЛОСНАБЖЕНИЕ</w:t>
            </w:r>
          </w:p>
        </w:tc>
        <w:tc>
          <w:tcPr>
            <w:tcW w:w="1282" w:type="dxa"/>
            <w:tcBorders>
              <w:top w:val="single" w:sz="6" w:space="0" w:color="auto"/>
              <w:left w:val="single" w:sz="6" w:space="0" w:color="auto"/>
              <w:bottom w:val="single" w:sz="6" w:space="0" w:color="auto"/>
              <w:right w:val="single" w:sz="6" w:space="0" w:color="auto"/>
            </w:tcBorders>
            <w:shd w:val="clear" w:color="auto" w:fill="FFFFFF"/>
          </w:tcPr>
          <w:p w:rsidR="0093756C" w:rsidRPr="0073698F" w:rsidRDefault="0093756C" w:rsidP="001C6B1F">
            <w:pPr>
              <w:framePr w:w="15062" w:wrap="notBeside" w:vAnchor="text" w:hAnchor="page" w:x="1021" w:y="610"/>
              <w:shd w:val="clear" w:color="auto" w:fill="FFFFFF"/>
              <w:rPr>
                <w:rFonts w:ascii="Times New Roman" w:hAnsi="Times New Roman" w:cs="Times New Roman"/>
              </w:rPr>
            </w:pPr>
          </w:p>
        </w:tc>
        <w:tc>
          <w:tcPr>
            <w:tcW w:w="1627" w:type="dxa"/>
            <w:tcBorders>
              <w:top w:val="single" w:sz="6" w:space="0" w:color="auto"/>
              <w:left w:val="single" w:sz="6" w:space="0" w:color="auto"/>
              <w:bottom w:val="single" w:sz="6" w:space="0" w:color="auto"/>
              <w:right w:val="single" w:sz="6" w:space="0" w:color="auto"/>
            </w:tcBorders>
            <w:shd w:val="clear" w:color="auto" w:fill="FFFFFF"/>
          </w:tcPr>
          <w:p w:rsidR="0093756C" w:rsidRPr="0073698F" w:rsidRDefault="0093756C" w:rsidP="001C6B1F">
            <w:pPr>
              <w:framePr w:w="15062" w:wrap="notBeside" w:vAnchor="text" w:hAnchor="page" w:x="1021" w:y="610"/>
              <w:shd w:val="clear" w:color="auto" w:fill="FFFFFF"/>
              <w:rPr>
                <w:rFonts w:ascii="Times New Roman" w:hAnsi="Times New Roman" w:cs="Times New Roman"/>
              </w:rPr>
            </w:pP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93756C" w:rsidRPr="0073698F" w:rsidRDefault="0093756C" w:rsidP="001C6B1F">
            <w:pPr>
              <w:framePr w:w="15062" w:wrap="notBeside" w:vAnchor="text" w:hAnchor="page" w:x="1021" w:y="610"/>
              <w:shd w:val="clear" w:color="auto" w:fill="FFFFFF"/>
              <w:rPr>
                <w:rFonts w:ascii="Times New Roman" w:hAnsi="Times New Roman" w:cs="Times New Roman"/>
              </w:rPr>
            </w:pPr>
          </w:p>
        </w:tc>
        <w:tc>
          <w:tcPr>
            <w:tcW w:w="1882" w:type="dxa"/>
            <w:tcBorders>
              <w:top w:val="single" w:sz="6" w:space="0" w:color="auto"/>
              <w:left w:val="single" w:sz="6" w:space="0" w:color="auto"/>
              <w:bottom w:val="single" w:sz="6" w:space="0" w:color="auto"/>
              <w:right w:val="single" w:sz="6" w:space="0" w:color="auto"/>
            </w:tcBorders>
            <w:shd w:val="clear" w:color="auto" w:fill="FFFFFF"/>
          </w:tcPr>
          <w:p w:rsidR="0093756C" w:rsidRPr="0073698F" w:rsidRDefault="0093756C" w:rsidP="001C6B1F">
            <w:pPr>
              <w:framePr w:w="15062" w:wrap="notBeside" w:vAnchor="text" w:hAnchor="page" w:x="1021" w:y="610"/>
              <w:shd w:val="clear" w:color="auto" w:fill="FFFFFF"/>
              <w:rPr>
                <w:rFonts w:ascii="Times New Roman" w:hAnsi="Times New Roman" w:cs="Times New Roman"/>
              </w:rPr>
            </w:pPr>
          </w:p>
        </w:tc>
        <w:tc>
          <w:tcPr>
            <w:tcW w:w="2995" w:type="dxa"/>
            <w:tcBorders>
              <w:top w:val="single" w:sz="6" w:space="0" w:color="auto"/>
              <w:left w:val="single" w:sz="6" w:space="0" w:color="auto"/>
              <w:bottom w:val="single" w:sz="6" w:space="0" w:color="auto"/>
              <w:right w:val="single" w:sz="6" w:space="0" w:color="auto"/>
            </w:tcBorders>
            <w:shd w:val="clear" w:color="auto" w:fill="FFFFFF"/>
          </w:tcPr>
          <w:p w:rsidR="0093756C" w:rsidRPr="0073698F" w:rsidRDefault="0093756C" w:rsidP="001C6B1F">
            <w:pPr>
              <w:framePr w:w="15062" w:wrap="notBeside" w:vAnchor="text" w:hAnchor="page" w:x="1021" w:y="610"/>
              <w:shd w:val="clear" w:color="auto" w:fill="FFFFFF"/>
              <w:rPr>
                <w:rFonts w:ascii="Times New Roman" w:hAnsi="Times New Roman" w:cs="Times New Roman"/>
              </w:rPr>
            </w:pPr>
          </w:p>
        </w:tc>
      </w:tr>
      <w:tr w:rsidR="0093756C" w:rsidTr="001C6B1F">
        <w:trPr>
          <w:trHeight w:hRule="exact" w:val="1829"/>
        </w:trPr>
        <w:tc>
          <w:tcPr>
            <w:tcW w:w="854" w:type="dxa"/>
            <w:tcBorders>
              <w:top w:val="single" w:sz="6" w:space="0" w:color="auto"/>
              <w:left w:val="single" w:sz="6" w:space="0" w:color="auto"/>
              <w:bottom w:val="single" w:sz="6" w:space="0" w:color="auto"/>
              <w:right w:val="single" w:sz="6" w:space="0" w:color="auto"/>
            </w:tcBorders>
            <w:shd w:val="clear" w:color="auto" w:fill="FFFFFF"/>
          </w:tcPr>
          <w:p w:rsidR="0093756C" w:rsidRPr="0073698F" w:rsidRDefault="0093756C" w:rsidP="001C6B1F">
            <w:pPr>
              <w:framePr w:w="15062" w:wrap="notBeside" w:vAnchor="text" w:hAnchor="page" w:x="1021" w:y="610"/>
              <w:shd w:val="clear" w:color="auto" w:fill="FFFFFF"/>
              <w:rPr>
                <w:rFonts w:ascii="Times New Roman" w:hAnsi="Times New Roman" w:cs="Times New Roman"/>
              </w:rPr>
            </w:pPr>
            <w:r w:rsidRPr="0073698F">
              <w:rPr>
                <w:rFonts w:ascii="Times New Roman" w:hAnsi="Times New Roman" w:cs="Times New Roman"/>
                <w:b/>
                <w:bCs/>
              </w:rPr>
              <w:t>3.1</w:t>
            </w:r>
          </w:p>
        </w:tc>
        <w:tc>
          <w:tcPr>
            <w:tcW w:w="4891" w:type="dxa"/>
            <w:tcBorders>
              <w:top w:val="single" w:sz="6" w:space="0" w:color="auto"/>
              <w:left w:val="single" w:sz="6" w:space="0" w:color="auto"/>
              <w:bottom w:val="single" w:sz="6" w:space="0" w:color="auto"/>
              <w:right w:val="single" w:sz="6" w:space="0" w:color="auto"/>
            </w:tcBorders>
            <w:shd w:val="clear" w:color="auto" w:fill="FFFFFF"/>
          </w:tcPr>
          <w:p w:rsidR="0093756C" w:rsidRPr="0073698F" w:rsidRDefault="0093756C" w:rsidP="001C6B1F">
            <w:pPr>
              <w:framePr w:w="15062" w:wrap="notBeside" w:vAnchor="text" w:hAnchor="page" w:x="1021" w:y="610"/>
              <w:shd w:val="clear" w:color="auto" w:fill="FFFFFF"/>
              <w:rPr>
                <w:rFonts w:ascii="Times New Roman" w:hAnsi="Times New Roman" w:cs="Times New Roman"/>
              </w:rPr>
            </w:pPr>
            <w:r w:rsidRPr="0073698F">
              <w:rPr>
                <w:rFonts w:ascii="Times New Roman" w:hAnsi="Times New Roman" w:cs="Times New Roman"/>
                <w:spacing w:val="-1"/>
              </w:rPr>
              <w:t>Реконструкция котельной в п. Калитино</w:t>
            </w:r>
          </w:p>
        </w:tc>
        <w:tc>
          <w:tcPr>
            <w:tcW w:w="1282" w:type="dxa"/>
            <w:tcBorders>
              <w:top w:val="single" w:sz="6" w:space="0" w:color="auto"/>
              <w:left w:val="single" w:sz="6" w:space="0" w:color="auto"/>
              <w:bottom w:val="single" w:sz="6" w:space="0" w:color="auto"/>
              <w:right w:val="single" w:sz="6" w:space="0" w:color="auto"/>
            </w:tcBorders>
            <w:shd w:val="clear" w:color="auto" w:fill="FFFFFF"/>
          </w:tcPr>
          <w:p w:rsidR="0093756C" w:rsidRPr="0073698F" w:rsidRDefault="0093756C" w:rsidP="001C6B1F">
            <w:pPr>
              <w:framePr w:w="15062" w:wrap="notBeside" w:vAnchor="text" w:hAnchor="page" w:x="1021" w:y="610"/>
              <w:shd w:val="clear" w:color="auto" w:fill="FFFFFF"/>
              <w:ind w:left="288"/>
              <w:rPr>
                <w:rFonts w:ascii="Times New Roman" w:hAnsi="Times New Roman" w:cs="Times New Roman"/>
              </w:rPr>
            </w:pPr>
            <w:r w:rsidRPr="0073698F">
              <w:rPr>
                <w:rFonts w:ascii="Times New Roman" w:hAnsi="Times New Roman" w:cs="Times New Roman"/>
              </w:rPr>
              <w:t>1 шт.</w:t>
            </w:r>
          </w:p>
        </w:tc>
        <w:tc>
          <w:tcPr>
            <w:tcW w:w="1627" w:type="dxa"/>
            <w:tcBorders>
              <w:top w:val="single" w:sz="6" w:space="0" w:color="auto"/>
              <w:left w:val="single" w:sz="6" w:space="0" w:color="auto"/>
              <w:bottom w:val="single" w:sz="6" w:space="0" w:color="auto"/>
              <w:right w:val="single" w:sz="6" w:space="0" w:color="auto"/>
            </w:tcBorders>
            <w:shd w:val="clear" w:color="auto" w:fill="FFFFFF"/>
          </w:tcPr>
          <w:p w:rsidR="0093756C" w:rsidRPr="0073698F" w:rsidRDefault="0093756C" w:rsidP="001C6B1F">
            <w:pPr>
              <w:framePr w:w="15062" w:wrap="notBeside" w:vAnchor="text" w:hAnchor="page" w:x="1021" w:y="610"/>
              <w:shd w:val="clear" w:color="auto" w:fill="FFFFFF"/>
              <w:rPr>
                <w:rFonts w:ascii="Times New Roman" w:hAnsi="Times New Roman" w:cs="Times New Roman"/>
              </w:rPr>
            </w:pPr>
            <w:r w:rsidRPr="0073698F">
              <w:rPr>
                <w:rFonts w:ascii="Times New Roman" w:hAnsi="Times New Roman" w:cs="Times New Roman"/>
              </w:rPr>
              <w:t>2017 г.</w:t>
            </w: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93756C" w:rsidRPr="0073698F" w:rsidRDefault="0093756C" w:rsidP="001C6B1F">
            <w:pPr>
              <w:framePr w:w="15062" w:wrap="notBeside" w:vAnchor="text" w:hAnchor="page" w:x="1021" w:y="610"/>
              <w:shd w:val="clear" w:color="auto" w:fill="FFFFFF"/>
              <w:rPr>
                <w:rFonts w:ascii="Times New Roman" w:hAnsi="Times New Roman" w:cs="Times New Roman"/>
              </w:rPr>
            </w:pPr>
          </w:p>
        </w:tc>
        <w:tc>
          <w:tcPr>
            <w:tcW w:w="1882" w:type="dxa"/>
            <w:tcBorders>
              <w:top w:val="single" w:sz="6" w:space="0" w:color="auto"/>
              <w:left w:val="single" w:sz="6" w:space="0" w:color="auto"/>
              <w:bottom w:val="single" w:sz="6" w:space="0" w:color="auto"/>
              <w:right w:val="single" w:sz="6" w:space="0" w:color="auto"/>
            </w:tcBorders>
            <w:shd w:val="clear" w:color="auto" w:fill="FFFFFF"/>
          </w:tcPr>
          <w:p w:rsidR="0093756C" w:rsidRPr="0073698F" w:rsidRDefault="0093756C" w:rsidP="001C6B1F">
            <w:pPr>
              <w:framePr w:w="15062" w:wrap="notBeside" w:vAnchor="text" w:hAnchor="page" w:x="1021" w:y="610"/>
              <w:shd w:val="clear" w:color="auto" w:fill="FFFFFF"/>
              <w:rPr>
                <w:rFonts w:ascii="Times New Roman" w:hAnsi="Times New Roman" w:cs="Times New Roman"/>
              </w:rPr>
            </w:pPr>
          </w:p>
          <w:p w:rsidR="0093756C" w:rsidRPr="0073698F" w:rsidRDefault="0093756C" w:rsidP="001C6B1F">
            <w:pPr>
              <w:framePr w:w="15062" w:wrap="notBeside" w:vAnchor="text" w:hAnchor="page" w:x="1021" w:y="610"/>
              <w:shd w:val="clear" w:color="auto" w:fill="FFFFFF"/>
              <w:spacing w:line="274" w:lineRule="exact"/>
              <w:rPr>
                <w:rFonts w:ascii="Times New Roman" w:hAnsi="Times New Roman" w:cs="Times New Roman"/>
              </w:rPr>
            </w:pPr>
            <w:r w:rsidRPr="0073698F">
              <w:rPr>
                <w:rFonts w:ascii="Times New Roman" w:hAnsi="Times New Roman" w:cs="Times New Roman"/>
                <w:spacing w:val="-6"/>
              </w:rPr>
              <w:t xml:space="preserve">В соответствии </w:t>
            </w:r>
            <w:r w:rsidRPr="0073698F">
              <w:rPr>
                <w:rFonts w:ascii="Times New Roman" w:hAnsi="Times New Roman" w:cs="Times New Roman"/>
              </w:rPr>
              <w:t>с</w:t>
            </w:r>
          </w:p>
          <w:p w:rsidR="0093756C" w:rsidRPr="0073698F" w:rsidRDefault="0093756C" w:rsidP="001C6B1F">
            <w:pPr>
              <w:framePr w:w="15062" w:wrap="notBeside" w:vAnchor="text" w:hAnchor="page" w:x="1021" w:y="610"/>
              <w:shd w:val="clear" w:color="auto" w:fill="FFFFFF"/>
              <w:spacing w:line="274" w:lineRule="exact"/>
              <w:ind w:hanging="5"/>
              <w:rPr>
                <w:rFonts w:ascii="Times New Roman" w:hAnsi="Times New Roman" w:cs="Times New Roman"/>
              </w:rPr>
            </w:pPr>
            <w:r w:rsidRPr="0073698F">
              <w:rPr>
                <w:rFonts w:ascii="Times New Roman" w:hAnsi="Times New Roman" w:cs="Times New Roman"/>
                <w:spacing w:val="-2"/>
              </w:rPr>
              <w:t xml:space="preserve">инвестпрограммо </w:t>
            </w:r>
            <w:r w:rsidR="000413DD">
              <w:rPr>
                <w:rFonts w:ascii="Times New Roman" w:hAnsi="Times New Roman" w:cs="Times New Roman"/>
              </w:rPr>
              <w:t xml:space="preserve">й </w:t>
            </w:r>
            <w:r w:rsidRPr="0073698F">
              <w:rPr>
                <w:rFonts w:ascii="Times New Roman" w:hAnsi="Times New Roman" w:cs="Times New Roman"/>
              </w:rPr>
              <w:t xml:space="preserve">ОАО </w:t>
            </w:r>
            <w:r w:rsidRPr="0073698F">
              <w:rPr>
                <w:rFonts w:ascii="Times New Roman" w:hAnsi="Times New Roman" w:cs="Times New Roman"/>
                <w:spacing w:val="-1"/>
              </w:rPr>
              <w:t>«Тепловые сети»</w:t>
            </w:r>
          </w:p>
        </w:tc>
        <w:tc>
          <w:tcPr>
            <w:tcW w:w="2995" w:type="dxa"/>
            <w:tcBorders>
              <w:top w:val="single" w:sz="6" w:space="0" w:color="auto"/>
              <w:left w:val="single" w:sz="6" w:space="0" w:color="auto"/>
              <w:bottom w:val="single" w:sz="6" w:space="0" w:color="auto"/>
              <w:right w:val="single" w:sz="6" w:space="0" w:color="auto"/>
            </w:tcBorders>
            <w:shd w:val="clear" w:color="auto" w:fill="FFFFFF"/>
          </w:tcPr>
          <w:p w:rsidR="0093756C" w:rsidRPr="0073698F" w:rsidRDefault="0093756C" w:rsidP="001C6B1F">
            <w:pPr>
              <w:framePr w:w="15062" w:wrap="notBeside" w:vAnchor="text" w:hAnchor="page" w:x="1021" w:y="610"/>
              <w:shd w:val="clear" w:color="auto" w:fill="FFFFFF"/>
              <w:spacing w:line="226" w:lineRule="exact"/>
              <w:ind w:right="82"/>
              <w:rPr>
                <w:rFonts w:ascii="Times New Roman" w:hAnsi="Times New Roman" w:cs="Times New Roman"/>
              </w:rPr>
            </w:pPr>
            <w:r w:rsidRPr="0073698F">
              <w:rPr>
                <w:rFonts w:ascii="Times New Roman" w:hAnsi="Times New Roman" w:cs="Times New Roman"/>
                <w:spacing w:val="-6"/>
              </w:rPr>
              <w:t xml:space="preserve">Снижение удельных расходов </w:t>
            </w:r>
            <w:r w:rsidRPr="0073698F">
              <w:rPr>
                <w:rFonts w:ascii="Times New Roman" w:hAnsi="Times New Roman" w:cs="Times New Roman"/>
                <w:spacing w:val="-5"/>
              </w:rPr>
              <w:t xml:space="preserve">условного топлива на выработку </w:t>
            </w:r>
            <w:r w:rsidRPr="0073698F">
              <w:rPr>
                <w:rFonts w:ascii="Times New Roman" w:hAnsi="Times New Roman" w:cs="Times New Roman"/>
                <w:spacing w:val="-6"/>
              </w:rPr>
              <w:t xml:space="preserve">г/э; Снижение удельных расходов воды на выработку т/э; Снижение удельных расходов электрической </w:t>
            </w:r>
            <w:r w:rsidRPr="0073698F">
              <w:rPr>
                <w:rFonts w:ascii="Times New Roman" w:hAnsi="Times New Roman" w:cs="Times New Roman"/>
              </w:rPr>
              <w:t>энергии на выработку т/э</w:t>
            </w:r>
          </w:p>
        </w:tc>
      </w:tr>
      <w:tr w:rsidR="0093756C" w:rsidTr="001C6B1F">
        <w:trPr>
          <w:trHeight w:hRule="exact" w:val="1085"/>
        </w:trPr>
        <w:tc>
          <w:tcPr>
            <w:tcW w:w="854" w:type="dxa"/>
            <w:tcBorders>
              <w:top w:val="single" w:sz="6" w:space="0" w:color="auto"/>
              <w:left w:val="single" w:sz="6" w:space="0" w:color="auto"/>
              <w:bottom w:val="single" w:sz="6" w:space="0" w:color="auto"/>
              <w:right w:val="single" w:sz="6" w:space="0" w:color="auto"/>
            </w:tcBorders>
            <w:shd w:val="clear" w:color="auto" w:fill="FFFFFF"/>
          </w:tcPr>
          <w:p w:rsidR="0093756C" w:rsidRPr="0073698F" w:rsidRDefault="0093756C" w:rsidP="001C6B1F">
            <w:pPr>
              <w:framePr w:w="15062" w:wrap="notBeside" w:vAnchor="text" w:hAnchor="page" w:x="1021" w:y="610"/>
              <w:shd w:val="clear" w:color="auto" w:fill="FFFFFF"/>
              <w:rPr>
                <w:rFonts w:ascii="Times New Roman" w:hAnsi="Times New Roman" w:cs="Times New Roman"/>
              </w:rPr>
            </w:pPr>
            <w:r w:rsidRPr="0073698F">
              <w:rPr>
                <w:rFonts w:ascii="Times New Roman" w:hAnsi="Times New Roman" w:cs="Times New Roman"/>
                <w:b/>
                <w:bCs/>
              </w:rPr>
              <w:t>3.2</w:t>
            </w:r>
          </w:p>
        </w:tc>
        <w:tc>
          <w:tcPr>
            <w:tcW w:w="4891" w:type="dxa"/>
            <w:tcBorders>
              <w:top w:val="single" w:sz="6" w:space="0" w:color="auto"/>
              <w:left w:val="single" w:sz="6" w:space="0" w:color="auto"/>
              <w:bottom w:val="single" w:sz="6" w:space="0" w:color="auto"/>
              <w:right w:val="single" w:sz="6" w:space="0" w:color="auto"/>
            </w:tcBorders>
            <w:shd w:val="clear" w:color="auto" w:fill="FFFFFF"/>
          </w:tcPr>
          <w:p w:rsidR="0093756C" w:rsidRPr="0073698F" w:rsidRDefault="0093756C" w:rsidP="001C6B1F">
            <w:pPr>
              <w:framePr w:w="15062" w:wrap="notBeside" w:vAnchor="text" w:hAnchor="page" w:x="1021" w:y="610"/>
              <w:shd w:val="clear" w:color="auto" w:fill="FFFFFF"/>
              <w:rPr>
                <w:rFonts w:ascii="Times New Roman" w:hAnsi="Times New Roman" w:cs="Times New Roman"/>
              </w:rPr>
            </w:pPr>
            <w:r w:rsidRPr="0073698F">
              <w:rPr>
                <w:rFonts w:ascii="Times New Roman" w:hAnsi="Times New Roman" w:cs="Times New Roman"/>
                <w:spacing w:val="-1"/>
              </w:rPr>
              <w:t>Прокладка водопровода ГВС в п. Калитино</w:t>
            </w:r>
          </w:p>
        </w:tc>
        <w:tc>
          <w:tcPr>
            <w:tcW w:w="1282" w:type="dxa"/>
            <w:tcBorders>
              <w:top w:val="single" w:sz="6" w:space="0" w:color="auto"/>
              <w:left w:val="single" w:sz="6" w:space="0" w:color="auto"/>
              <w:bottom w:val="single" w:sz="6" w:space="0" w:color="auto"/>
              <w:right w:val="single" w:sz="6" w:space="0" w:color="auto"/>
            </w:tcBorders>
            <w:shd w:val="clear" w:color="auto" w:fill="FFFFFF"/>
          </w:tcPr>
          <w:p w:rsidR="0093756C" w:rsidRPr="0073698F" w:rsidRDefault="0093756C" w:rsidP="001C6B1F">
            <w:pPr>
              <w:framePr w:w="15062" w:wrap="notBeside" w:vAnchor="text" w:hAnchor="page" w:x="1021" w:y="610"/>
              <w:shd w:val="clear" w:color="auto" w:fill="FFFFFF"/>
              <w:ind w:left="274"/>
              <w:rPr>
                <w:rFonts w:ascii="Times New Roman" w:hAnsi="Times New Roman" w:cs="Times New Roman"/>
              </w:rPr>
            </w:pPr>
            <w:r w:rsidRPr="0073698F">
              <w:rPr>
                <w:rFonts w:ascii="Times New Roman" w:hAnsi="Times New Roman" w:cs="Times New Roman"/>
              </w:rPr>
              <w:t>2 км.</w:t>
            </w:r>
          </w:p>
        </w:tc>
        <w:tc>
          <w:tcPr>
            <w:tcW w:w="1627" w:type="dxa"/>
            <w:tcBorders>
              <w:top w:val="single" w:sz="6" w:space="0" w:color="auto"/>
              <w:left w:val="single" w:sz="6" w:space="0" w:color="auto"/>
              <w:bottom w:val="single" w:sz="6" w:space="0" w:color="auto"/>
              <w:right w:val="single" w:sz="6" w:space="0" w:color="auto"/>
            </w:tcBorders>
            <w:shd w:val="clear" w:color="auto" w:fill="FFFFFF"/>
          </w:tcPr>
          <w:p w:rsidR="0093756C" w:rsidRPr="0073698F" w:rsidRDefault="0093756C" w:rsidP="001C6B1F">
            <w:pPr>
              <w:framePr w:w="15062" w:wrap="notBeside" w:vAnchor="text" w:hAnchor="page" w:x="1021" w:y="610"/>
              <w:shd w:val="clear" w:color="auto" w:fill="FFFFFF"/>
              <w:rPr>
                <w:rFonts w:ascii="Times New Roman" w:hAnsi="Times New Roman" w:cs="Times New Roman"/>
              </w:rPr>
            </w:pPr>
            <w:r w:rsidRPr="0073698F">
              <w:rPr>
                <w:rFonts w:ascii="Times New Roman" w:hAnsi="Times New Roman" w:cs="Times New Roman"/>
              </w:rPr>
              <w:t>2017г.</w:t>
            </w: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93756C" w:rsidRPr="0073698F" w:rsidRDefault="0093756C" w:rsidP="001C6B1F">
            <w:pPr>
              <w:framePr w:w="15062" w:wrap="notBeside" w:vAnchor="text" w:hAnchor="page" w:x="1021" w:y="610"/>
              <w:shd w:val="clear" w:color="auto" w:fill="FFFFFF"/>
              <w:rPr>
                <w:rFonts w:ascii="Times New Roman" w:hAnsi="Times New Roman" w:cs="Times New Roman"/>
              </w:rPr>
            </w:pPr>
          </w:p>
        </w:tc>
        <w:tc>
          <w:tcPr>
            <w:tcW w:w="1882" w:type="dxa"/>
            <w:tcBorders>
              <w:top w:val="single" w:sz="6" w:space="0" w:color="auto"/>
              <w:left w:val="single" w:sz="6" w:space="0" w:color="auto"/>
              <w:bottom w:val="single" w:sz="6" w:space="0" w:color="auto"/>
              <w:right w:val="single" w:sz="6" w:space="0" w:color="auto"/>
            </w:tcBorders>
            <w:shd w:val="clear" w:color="auto" w:fill="FFFFFF"/>
          </w:tcPr>
          <w:p w:rsidR="0093756C" w:rsidRPr="0073698F" w:rsidRDefault="0093756C" w:rsidP="001C6B1F">
            <w:pPr>
              <w:framePr w:w="15062" w:wrap="notBeside" w:vAnchor="text" w:hAnchor="page" w:x="1021" w:y="610"/>
              <w:shd w:val="clear" w:color="auto" w:fill="FFFFFF"/>
              <w:spacing w:line="278" w:lineRule="exact"/>
              <w:ind w:hanging="5"/>
              <w:rPr>
                <w:rFonts w:ascii="Times New Roman" w:hAnsi="Times New Roman" w:cs="Times New Roman"/>
              </w:rPr>
            </w:pPr>
            <w:r w:rsidRPr="0073698F">
              <w:rPr>
                <w:rFonts w:ascii="Times New Roman" w:hAnsi="Times New Roman" w:cs="Times New Roman"/>
              </w:rPr>
              <w:t xml:space="preserve">В соответствии с </w:t>
            </w:r>
            <w:r w:rsidRPr="0073698F">
              <w:rPr>
                <w:rFonts w:ascii="Times New Roman" w:hAnsi="Times New Roman" w:cs="Times New Roman"/>
                <w:spacing w:val="-3"/>
              </w:rPr>
              <w:t xml:space="preserve">инвестпрограммо </w:t>
            </w:r>
            <w:r w:rsidR="000413DD">
              <w:rPr>
                <w:rFonts w:ascii="Times New Roman" w:hAnsi="Times New Roman" w:cs="Times New Roman"/>
              </w:rPr>
              <w:t xml:space="preserve">й </w:t>
            </w:r>
            <w:r w:rsidRPr="0073698F">
              <w:rPr>
                <w:rFonts w:ascii="Times New Roman" w:hAnsi="Times New Roman" w:cs="Times New Roman"/>
              </w:rPr>
              <w:t xml:space="preserve">ОАО </w:t>
            </w:r>
            <w:r w:rsidRPr="0073698F">
              <w:rPr>
                <w:rFonts w:ascii="Times New Roman" w:hAnsi="Times New Roman" w:cs="Times New Roman"/>
                <w:spacing w:val="-1"/>
              </w:rPr>
              <w:t>«Тепловые сети»</w:t>
            </w:r>
          </w:p>
        </w:tc>
        <w:tc>
          <w:tcPr>
            <w:tcW w:w="2995" w:type="dxa"/>
            <w:tcBorders>
              <w:top w:val="single" w:sz="6" w:space="0" w:color="auto"/>
              <w:left w:val="single" w:sz="6" w:space="0" w:color="auto"/>
              <w:bottom w:val="single" w:sz="6" w:space="0" w:color="auto"/>
              <w:right w:val="single" w:sz="6" w:space="0" w:color="auto"/>
            </w:tcBorders>
            <w:shd w:val="clear" w:color="auto" w:fill="FFFFFF"/>
          </w:tcPr>
          <w:p w:rsidR="0093756C" w:rsidRPr="0073698F" w:rsidRDefault="0093756C" w:rsidP="001C6B1F">
            <w:pPr>
              <w:framePr w:w="15062" w:wrap="notBeside" w:vAnchor="text" w:hAnchor="page" w:x="1021" w:y="610"/>
              <w:shd w:val="clear" w:color="auto" w:fill="FFFFFF"/>
              <w:rPr>
                <w:rFonts w:ascii="Times New Roman" w:hAnsi="Times New Roman" w:cs="Times New Roman"/>
              </w:rPr>
            </w:pPr>
          </w:p>
        </w:tc>
      </w:tr>
      <w:tr w:rsidR="0093756C" w:rsidTr="001C6B1F">
        <w:trPr>
          <w:trHeight w:hRule="exact" w:val="778"/>
        </w:trPr>
        <w:tc>
          <w:tcPr>
            <w:tcW w:w="854" w:type="dxa"/>
            <w:tcBorders>
              <w:top w:val="single" w:sz="6" w:space="0" w:color="auto"/>
              <w:left w:val="single" w:sz="6" w:space="0" w:color="auto"/>
              <w:bottom w:val="single" w:sz="6" w:space="0" w:color="auto"/>
              <w:right w:val="single" w:sz="6" w:space="0" w:color="auto"/>
            </w:tcBorders>
            <w:shd w:val="clear" w:color="auto" w:fill="FFFFFF"/>
          </w:tcPr>
          <w:p w:rsidR="0093756C" w:rsidRPr="0073698F" w:rsidRDefault="0093756C" w:rsidP="001C6B1F">
            <w:pPr>
              <w:framePr w:w="15062" w:wrap="notBeside" w:vAnchor="text" w:hAnchor="page" w:x="1021" w:y="610"/>
              <w:shd w:val="clear" w:color="auto" w:fill="FFFFFF"/>
              <w:rPr>
                <w:rFonts w:ascii="Times New Roman" w:hAnsi="Times New Roman" w:cs="Times New Roman"/>
              </w:rPr>
            </w:pPr>
            <w:r w:rsidRPr="0073698F">
              <w:rPr>
                <w:rFonts w:ascii="Times New Roman" w:hAnsi="Times New Roman" w:cs="Times New Roman"/>
                <w:b/>
                <w:bCs/>
              </w:rPr>
              <w:t>3.3.</w:t>
            </w:r>
          </w:p>
        </w:tc>
        <w:tc>
          <w:tcPr>
            <w:tcW w:w="4891" w:type="dxa"/>
            <w:tcBorders>
              <w:top w:val="single" w:sz="6" w:space="0" w:color="auto"/>
              <w:left w:val="single" w:sz="6" w:space="0" w:color="auto"/>
              <w:bottom w:val="single" w:sz="6" w:space="0" w:color="auto"/>
              <w:right w:val="single" w:sz="6" w:space="0" w:color="auto"/>
            </w:tcBorders>
            <w:shd w:val="clear" w:color="auto" w:fill="FFFFFF"/>
          </w:tcPr>
          <w:p w:rsidR="0093756C" w:rsidRPr="0073698F" w:rsidRDefault="0093756C" w:rsidP="001C6B1F">
            <w:pPr>
              <w:framePr w:w="15062" w:wrap="notBeside" w:vAnchor="text" w:hAnchor="page" w:x="1021" w:y="610"/>
              <w:shd w:val="clear" w:color="auto" w:fill="FFFFFF"/>
              <w:spacing w:line="264" w:lineRule="exact"/>
              <w:ind w:right="312"/>
              <w:rPr>
                <w:rFonts w:ascii="Times New Roman" w:hAnsi="Times New Roman" w:cs="Times New Roman"/>
              </w:rPr>
            </w:pPr>
            <w:r w:rsidRPr="0073698F">
              <w:rPr>
                <w:rFonts w:ascii="Times New Roman" w:hAnsi="Times New Roman" w:cs="Times New Roman"/>
                <w:spacing w:val="-1"/>
              </w:rPr>
              <w:t xml:space="preserve">Реконструкция (прокладка) трубопроводов </w:t>
            </w:r>
            <w:r w:rsidRPr="0073698F">
              <w:rPr>
                <w:rFonts w:ascii="Times New Roman" w:hAnsi="Times New Roman" w:cs="Times New Roman"/>
              </w:rPr>
              <w:t>ГВС в домах 1,2,3,4,5,7,8 п. Калитино</w:t>
            </w:r>
          </w:p>
        </w:tc>
        <w:tc>
          <w:tcPr>
            <w:tcW w:w="1282" w:type="dxa"/>
            <w:tcBorders>
              <w:top w:val="single" w:sz="6" w:space="0" w:color="auto"/>
              <w:left w:val="single" w:sz="6" w:space="0" w:color="auto"/>
              <w:bottom w:val="single" w:sz="6" w:space="0" w:color="auto"/>
              <w:right w:val="single" w:sz="6" w:space="0" w:color="auto"/>
            </w:tcBorders>
            <w:shd w:val="clear" w:color="auto" w:fill="FFFFFF"/>
          </w:tcPr>
          <w:p w:rsidR="0093756C" w:rsidRPr="0073698F" w:rsidRDefault="0093756C" w:rsidP="001C6B1F">
            <w:pPr>
              <w:framePr w:w="15062" w:wrap="notBeside" w:vAnchor="text" w:hAnchor="page" w:x="1021" w:y="610"/>
              <w:shd w:val="clear" w:color="auto" w:fill="FFFFFF"/>
              <w:rPr>
                <w:rFonts w:ascii="Times New Roman" w:hAnsi="Times New Roman" w:cs="Times New Roman"/>
              </w:rPr>
            </w:pPr>
          </w:p>
        </w:tc>
        <w:tc>
          <w:tcPr>
            <w:tcW w:w="1627" w:type="dxa"/>
            <w:tcBorders>
              <w:top w:val="single" w:sz="6" w:space="0" w:color="auto"/>
              <w:left w:val="single" w:sz="6" w:space="0" w:color="auto"/>
              <w:bottom w:val="single" w:sz="6" w:space="0" w:color="auto"/>
              <w:right w:val="single" w:sz="6" w:space="0" w:color="auto"/>
            </w:tcBorders>
            <w:shd w:val="clear" w:color="auto" w:fill="FFFFFF"/>
          </w:tcPr>
          <w:p w:rsidR="0093756C" w:rsidRPr="0073698F" w:rsidRDefault="0093756C" w:rsidP="001C6B1F">
            <w:pPr>
              <w:framePr w:w="15062" w:wrap="notBeside" w:vAnchor="text" w:hAnchor="page" w:x="1021" w:y="610"/>
              <w:shd w:val="clear" w:color="auto" w:fill="FFFFFF"/>
              <w:rPr>
                <w:rFonts w:ascii="Times New Roman" w:hAnsi="Times New Roman" w:cs="Times New Roman"/>
              </w:rPr>
            </w:pPr>
            <w:r w:rsidRPr="0073698F">
              <w:rPr>
                <w:rFonts w:ascii="Times New Roman" w:hAnsi="Times New Roman" w:cs="Times New Roman"/>
              </w:rPr>
              <w:t>2017-2020гг.</w:t>
            </w: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93756C" w:rsidRPr="0073698F" w:rsidRDefault="0093756C" w:rsidP="001C6B1F">
            <w:pPr>
              <w:framePr w:w="15062" w:wrap="notBeside" w:vAnchor="text" w:hAnchor="page" w:x="1021" w:y="610"/>
              <w:shd w:val="clear" w:color="auto" w:fill="FFFFFF"/>
              <w:ind w:left="470"/>
              <w:rPr>
                <w:rFonts w:ascii="Times New Roman" w:hAnsi="Times New Roman" w:cs="Times New Roman"/>
              </w:rPr>
            </w:pPr>
            <w:r w:rsidRPr="0073698F">
              <w:rPr>
                <w:rFonts w:ascii="Times New Roman" w:hAnsi="Times New Roman" w:cs="Times New Roman"/>
              </w:rPr>
              <w:t>3500</w:t>
            </w:r>
          </w:p>
        </w:tc>
        <w:tc>
          <w:tcPr>
            <w:tcW w:w="1882" w:type="dxa"/>
            <w:tcBorders>
              <w:top w:val="single" w:sz="6" w:space="0" w:color="auto"/>
              <w:left w:val="single" w:sz="6" w:space="0" w:color="auto"/>
              <w:bottom w:val="single" w:sz="6" w:space="0" w:color="auto"/>
              <w:right w:val="single" w:sz="6" w:space="0" w:color="auto"/>
            </w:tcBorders>
            <w:shd w:val="clear" w:color="auto" w:fill="FFFFFF"/>
          </w:tcPr>
          <w:p w:rsidR="0093756C" w:rsidRPr="0073698F" w:rsidRDefault="0093756C" w:rsidP="001C6B1F">
            <w:pPr>
              <w:framePr w:w="15062" w:wrap="notBeside" w:vAnchor="text" w:hAnchor="page" w:x="1021" w:y="610"/>
              <w:shd w:val="clear" w:color="auto" w:fill="FFFFFF"/>
              <w:rPr>
                <w:rFonts w:ascii="Times New Roman" w:hAnsi="Times New Roman" w:cs="Times New Roman"/>
              </w:rPr>
            </w:pPr>
          </w:p>
        </w:tc>
        <w:tc>
          <w:tcPr>
            <w:tcW w:w="2995" w:type="dxa"/>
            <w:tcBorders>
              <w:top w:val="single" w:sz="6" w:space="0" w:color="auto"/>
              <w:left w:val="single" w:sz="6" w:space="0" w:color="auto"/>
              <w:bottom w:val="single" w:sz="6" w:space="0" w:color="auto"/>
              <w:right w:val="single" w:sz="6" w:space="0" w:color="auto"/>
            </w:tcBorders>
            <w:shd w:val="clear" w:color="auto" w:fill="FFFFFF"/>
          </w:tcPr>
          <w:p w:rsidR="0093756C" w:rsidRPr="0073698F" w:rsidRDefault="0093756C" w:rsidP="001C6B1F">
            <w:pPr>
              <w:framePr w:w="15062" w:wrap="notBeside" w:vAnchor="text" w:hAnchor="page" w:x="1021" w:y="610"/>
              <w:shd w:val="clear" w:color="auto" w:fill="FFFFFF"/>
              <w:spacing w:line="226" w:lineRule="exact"/>
              <w:ind w:firstLine="197"/>
              <w:rPr>
                <w:rFonts w:ascii="Times New Roman" w:hAnsi="Times New Roman" w:cs="Times New Roman"/>
              </w:rPr>
            </w:pPr>
            <w:r w:rsidRPr="0073698F">
              <w:rPr>
                <w:rFonts w:ascii="Times New Roman" w:hAnsi="Times New Roman" w:cs="Times New Roman"/>
                <w:spacing w:val="-5"/>
              </w:rPr>
              <w:t xml:space="preserve">Обеспечение гарантированного </w:t>
            </w:r>
            <w:r w:rsidRPr="0073698F">
              <w:rPr>
                <w:rFonts w:ascii="Times New Roman" w:hAnsi="Times New Roman" w:cs="Times New Roman"/>
                <w:spacing w:val="-6"/>
              </w:rPr>
              <w:t>снабжения населения горячей водой</w:t>
            </w:r>
          </w:p>
        </w:tc>
      </w:tr>
      <w:tr w:rsidR="0093756C" w:rsidTr="001C6B1F">
        <w:trPr>
          <w:trHeight w:hRule="exact" w:val="293"/>
        </w:trPr>
        <w:tc>
          <w:tcPr>
            <w:tcW w:w="854" w:type="dxa"/>
            <w:tcBorders>
              <w:top w:val="single" w:sz="6" w:space="0" w:color="auto"/>
              <w:left w:val="single" w:sz="6" w:space="0" w:color="auto"/>
              <w:bottom w:val="single" w:sz="6" w:space="0" w:color="auto"/>
              <w:right w:val="single" w:sz="6" w:space="0" w:color="auto"/>
            </w:tcBorders>
            <w:shd w:val="clear" w:color="auto" w:fill="FFFFFF"/>
          </w:tcPr>
          <w:p w:rsidR="0093756C" w:rsidRPr="0073698F" w:rsidRDefault="0093756C" w:rsidP="001C6B1F">
            <w:pPr>
              <w:framePr w:w="15062" w:wrap="notBeside" w:vAnchor="text" w:hAnchor="page" w:x="1021" w:y="610"/>
              <w:shd w:val="clear" w:color="auto" w:fill="FFFFFF"/>
              <w:ind w:left="226"/>
              <w:rPr>
                <w:rFonts w:ascii="Times New Roman" w:hAnsi="Times New Roman" w:cs="Times New Roman"/>
              </w:rPr>
            </w:pPr>
            <w:r w:rsidRPr="0073698F">
              <w:rPr>
                <w:rFonts w:ascii="Times New Roman" w:hAnsi="Times New Roman" w:cs="Times New Roman"/>
                <w:b/>
                <w:bCs/>
              </w:rPr>
              <w:t>4.</w:t>
            </w:r>
          </w:p>
        </w:tc>
        <w:tc>
          <w:tcPr>
            <w:tcW w:w="4891" w:type="dxa"/>
            <w:tcBorders>
              <w:top w:val="single" w:sz="6" w:space="0" w:color="auto"/>
              <w:left w:val="single" w:sz="6" w:space="0" w:color="auto"/>
              <w:bottom w:val="single" w:sz="6" w:space="0" w:color="auto"/>
              <w:right w:val="single" w:sz="6" w:space="0" w:color="auto"/>
            </w:tcBorders>
            <w:shd w:val="clear" w:color="auto" w:fill="FFFFFF"/>
          </w:tcPr>
          <w:p w:rsidR="0093756C" w:rsidRPr="0073698F" w:rsidRDefault="0093756C" w:rsidP="001C6B1F">
            <w:pPr>
              <w:framePr w:w="15062" w:wrap="notBeside" w:vAnchor="text" w:hAnchor="page" w:x="1021" w:y="610"/>
              <w:shd w:val="clear" w:color="auto" w:fill="FFFFFF"/>
              <w:ind w:left="931"/>
              <w:rPr>
                <w:rFonts w:ascii="Times New Roman" w:hAnsi="Times New Roman" w:cs="Times New Roman"/>
              </w:rPr>
            </w:pPr>
            <w:r w:rsidRPr="0073698F">
              <w:rPr>
                <w:rFonts w:ascii="Times New Roman" w:hAnsi="Times New Roman" w:cs="Times New Roman"/>
                <w:b/>
                <w:bCs/>
              </w:rPr>
              <w:t>ЭЛЕКТРОСНАБЖЕНИЕ</w:t>
            </w:r>
          </w:p>
        </w:tc>
        <w:tc>
          <w:tcPr>
            <w:tcW w:w="1282" w:type="dxa"/>
            <w:tcBorders>
              <w:top w:val="single" w:sz="6" w:space="0" w:color="auto"/>
              <w:left w:val="single" w:sz="6" w:space="0" w:color="auto"/>
              <w:bottom w:val="single" w:sz="6" w:space="0" w:color="auto"/>
              <w:right w:val="single" w:sz="6" w:space="0" w:color="auto"/>
            </w:tcBorders>
            <w:shd w:val="clear" w:color="auto" w:fill="FFFFFF"/>
          </w:tcPr>
          <w:p w:rsidR="0093756C" w:rsidRPr="0073698F" w:rsidRDefault="0093756C" w:rsidP="001C6B1F">
            <w:pPr>
              <w:framePr w:w="15062" w:wrap="notBeside" w:vAnchor="text" w:hAnchor="page" w:x="1021" w:y="610"/>
              <w:shd w:val="clear" w:color="auto" w:fill="FFFFFF"/>
              <w:rPr>
                <w:rFonts w:ascii="Times New Roman" w:hAnsi="Times New Roman" w:cs="Times New Roman"/>
              </w:rPr>
            </w:pPr>
          </w:p>
        </w:tc>
        <w:tc>
          <w:tcPr>
            <w:tcW w:w="1627" w:type="dxa"/>
            <w:tcBorders>
              <w:top w:val="single" w:sz="6" w:space="0" w:color="auto"/>
              <w:left w:val="single" w:sz="6" w:space="0" w:color="auto"/>
              <w:bottom w:val="single" w:sz="6" w:space="0" w:color="auto"/>
              <w:right w:val="single" w:sz="6" w:space="0" w:color="auto"/>
            </w:tcBorders>
            <w:shd w:val="clear" w:color="auto" w:fill="FFFFFF"/>
          </w:tcPr>
          <w:p w:rsidR="0093756C" w:rsidRPr="0073698F" w:rsidRDefault="0093756C" w:rsidP="001C6B1F">
            <w:pPr>
              <w:framePr w:w="15062" w:wrap="notBeside" w:vAnchor="text" w:hAnchor="page" w:x="1021" w:y="610"/>
              <w:shd w:val="clear" w:color="auto" w:fill="FFFFFF"/>
              <w:rPr>
                <w:rFonts w:ascii="Times New Roman" w:hAnsi="Times New Roman" w:cs="Times New Roman"/>
              </w:rPr>
            </w:pP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93756C" w:rsidRPr="0073698F" w:rsidRDefault="0093756C" w:rsidP="001C6B1F">
            <w:pPr>
              <w:framePr w:w="15062" w:wrap="notBeside" w:vAnchor="text" w:hAnchor="page" w:x="1021" w:y="610"/>
              <w:shd w:val="clear" w:color="auto" w:fill="FFFFFF"/>
              <w:rPr>
                <w:rFonts w:ascii="Times New Roman" w:hAnsi="Times New Roman" w:cs="Times New Roman"/>
              </w:rPr>
            </w:pPr>
          </w:p>
        </w:tc>
        <w:tc>
          <w:tcPr>
            <w:tcW w:w="1882" w:type="dxa"/>
            <w:tcBorders>
              <w:top w:val="single" w:sz="6" w:space="0" w:color="auto"/>
              <w:left w:val="single" w:sz="6" w:space="0" w:color="auto"/>
              <w:bottom w:val="single" w:sz="6" w:space="0" w:color="auto"/>
              <w:right w:val="single" w:sz="6" w:space="0" w:color="auto"/>
            </w:tcBorders>
            <w:shd w:val="clear" w:color="auto" w:fill="FFFFFF"/>
          </w:tcPr>
          <w:p w:rsidR="0093756C" w:rsidRPr="0073698F" w:rsidRDefault="0093756C" w:rsidP="001C6B1F">
            <w:pPr>
              <w:framePr w:w="15062" w:wrap="notBeside" w:vAnchor="text" w:hAnchor="page" w:x="1021" w:y="610"/>
              <w:shd w:val="clear" w:color="auto" w:fill="FFFFFF"/>
              <w:rPr>
                <w:rFonts w:ascii="Times New Roman" w:hAnsi="Times New Roman" w:cs="Times New Roman"/>
              </w:rPr>
            </w:pPr>
          </w:p>
        </w:tc>
        <w:tc>
          <w:tcPr>
            <w:tcW w:w="2995" w:type="dxa"/>
            <w:tcBorders>
              <w:top w:val="single" w:sz="6" w:space="0" w:color="auto"/>
              <w:left w:val="single" w:sz="6" w:space="0" w:color="auto"/>
              <w:bottom w:val="single" w:sz="6" w:space="0" w:color="auto"/>
              <w:right w:val="single" w:sz="6" w:space="0" w:color="auto"/>
            </w:tcBorders>
            <w:shd w:val="clear" w:color="auto" w:fill="FFFFFF"/>
          </w:tcPr>
          <w:p w:rsidR="0093756C" w:rsidRPr="0073698F" w:rsidRDefault="0093756C" w:rsidP="001C6B1F">
            <w:pPr>
              <w:framePr w:w="15062" w:wrap="notBeside" w:vAnchor="text" w:hAnchor="page" w:x="1021" w:y="610"/>
              <w:shd w:val="clear" w:color="auto" w:fill="FFFFFF"/>
              <w:rPr>
                <w:rFonts w:ascii="Times New Roman" w:hAnsi="Times New Roman" w:cs="Times New Roman"/>
              </w:rPr>
            </w:pPr>
          </w:p>
        </w:tc>
      </w:tr>
      <w:tr w:rsidR="0093756C" w:rsidTr="001C6B1F">
        <w:trPr>
          <w:trHeight w:hRule="exact" w:val="2003"/>
        </w:trPr>
        <w:tc>
          <w:tcPr>
            <w:tcW w:w="854" w:type="dxa"/>
            <w:tcBorders>
              <w:top w:val="single" w:sz="6" w:space="0" w:color="auto"/>
              <w:left w:val="single" w:sz="6" w:space="0" w:color="auto"/>
              <w:bottom w:val="single" w:sz="6" w:space="0" w:color="auto"/>
              <w:right w:val="single" w:sz="6" w:space="0" w:color="auto"/>
            </w:tcBorders>
            <w:shd w:val="clear" w:color="auto" w:fill="FFFFFF"/>
          </w:tcPr>
          <w:p w:rsidR="0093756C" w:rsidRPr="0073698F" w:rsidRDefault="0093756C" w:rsidP="001C6B1F">
            <w:pPr>
              <w:framePr w:w="15062" w:wrap="notBeside" w:vAnchor="text" w:hAnchor="page" w:x="1021" w:y="610"/>
              <w:shd w:val="clear" w:color="auto" w:fill="FFFFFF"/>
              <w:rPr>
                <w:rFonts w:ascii="Times New Roman" w:hAnsi="Times New Roman" w:cs="Times New Roman"/>
              </w:rPr>
            </w:pPr>
            <w:r w:rsidRPr="0073698F">
              <w:rPr>
                <w:rFonts w:ascii="Times New Roman" w:hAnsi="Times New Roman" w:cs="Times New Roman"/>
                <w:b/>
                <w:bCs/>
              </w:rPr>
              <w:t>4.1</w:t>
            </w:r>
          </w:p>
        </w:tc>
        <w:tc>
          <w:tcPr>
            <w:tcW w:w="4891" w:type="dxa"/>
            <w:tcBorders>
              <w:top w:val="single" w:sz="6" w:space="0" w:color="auto"/>
              <w:left w:val="single" w:sz="6" w:space="0" w:color="auto"/>
              <w:bottom w:val="single" w:sz="6" w:space="0" w:color="auto"/>
              <w:right w:val="single" w:sz="6" w:space="0" w:color="auto"/>
            </w:tcBorders>
            <w:shd w:val="clear" w:color="auto" w:fill="FFFFFF"/>
          </w:tcPr>
          <w:p w:rsidR="0093756C" w:rsidRPr="0073698F" w:rsidRDefault="0093756C" w:rsidP="001C6B1F">
            <w:pPr>
              <w:framePr w:w="15062" w:wrap="notBeside" w:vAnchor="text" w:hAnchor="page" w:x="1021" w:y="610"/>
              <w:shd w:val="clear" w:color="auto" w:fill="FFFFFF"/>
              <w:spacing w:line="413" w:lineRule="exact"/>
              <w:rPr>
                <w:rFonts w:ascii="Times New Roman" w:hAnsi="Times New Roman" w:cs="Times New Roman"/>
              </w:rPr>
            </w:pPr>
            <w:r w:rsidRPr="0073698F">
              <w:rPr>
                <w:rFonts w:ascii="Times New Roman" w:hAnsi="Times New Roman" w:cs="Times New Roman"/>
                <w:spacing w:val="-1"/>
              </w:rPr>
              <w:t>Реконструкция сетей и ТП электроснабжения</w:t>
            </w:r>
          </w:p>
          <w:p w:rsidR="0093756C" w:rsidRPr="0073698F" w:rsidRDefault="0093756C" w:rsidP="001C6B1F">
            <w:pPr>
              <w:framePr w:w="15062" w:wrap="notBeside" w:vAnchor="text" w:hAnchor="page" w:x="1021" w:y="610"/>
              <w:shd w:val="clear" w:color="auto" w:fill="FFFFFF"/>
              <w:spacing w:line="413" w:lineRule="exact"/>
              <w:rPr>
                <w:rFonts w:ascii="Times New Roman" w:hAnsi="Times New Roman" w:cs="Times New Roman"/>
              </w:rPr>
            </w:pPr>
            <w:r w:rsidRPr="0073698F">
              <w:rPr>
                <w:rFonts w:ascii="Times New Roman" w:hAnsi="Times New Roman" w:cs="Times New Roman"/>
              </w:rPr>
              <w:t>в д. Лисино, д. Старые Раглицы, д. Калитино,</w:t>
            </w:r>
          </w:p>
          <w:p w:rsidR="0093756C" w:rsidRPr="0073698F" w:rsidRDefault="0093756C" w:rsidP="001C6B1F">
            <w:pPr>
              <w:framePr w:w="15062" w:wrap="notBeside" w:vAnchor="text" w:hAnchor="page" w:x="1021" w:y="610"/>
              <w:shd w:val="clear" w:color="auto" w:fill="FFFFFF"/>
              <w:spacing w:line="413" w:lineRule="exact"/>
              <w:rPr>
                <w:rFonts w:ascii="Times New Roman" w:hAnsi="Times New Roman" w:cs="Times New Roman"/>
              </w:rPr>
            </w:pPr>
            <w:r w:rsidRPr="0073698F">
              <w:rPr>
                <w:rFonts w:ascii="Times New Roman" w:hAnsi="Times New Roman" w:cs="Times New Roman"/>
                <w:spacing w:val="-2"/>
              </w:rPr>
              <w:t>д. Глумицы, д. Озера, д. Село, д. Пятая Гора, д.</w:t>
            </w:r>
          </w:p>
          <w:p w:rsidR="0093756C" w:rsidRPr="0073698F" w:rsidRDefault="0093756C" w:rsidP="001C6B1F">
            <w:pPr>
              <w:framePr w:w="15062" w:wrap="notBeside" w:vAnchor="text" w:hAnchor="page" w:x="1021" w:y="610"/>
              <w:shd w:val="clear" w:color="auto" w:fill="FFFFFF"/>
              <w:spacing w:line="413" w:lineRule="exact"/>
              <w:rPr>
                <w:rFonts w:ascii="Times New Roman" w:hAnsi="Times New Roman" w:cs="Times New Roman"/>
              </w:rPr>
            </w:pPr>
            <w:r w:rsidRPr="0073698F">
              <w:rPr>
                <w:rFonts w:ascii="Times New Roman" w:hAnsi="Times New Roman" w:cs="Times New Roman"/>
              </w:rPr>
              <w:t>Донцо, д. Малое Заречье, д. Каргалозы, д.</w:t>
            </w:r>
          </w:p>
          <w:p w:rsidR="0093756C" w:rsidRPr="0073698F" w:rsidRDefault="0093756C" w:rsidP="001C6B1F">
            <w:pPr>
              <w:framePr w:w="15062" w:wrap="notBeside" w:vAnchor="text" w:hAnchor="page" w:x="1021" w:y="610"/>
              <w:shd w:val="clear" w:color="auto" w:fill="FFFFFF"/>
              <w:spacing w:line="413" w:lineRule="exact"/>
              <w:rPr>
                <w:rFonts w:ascii="Times New Roman" w:hAnsi="Times New Roman" w:cs="Times New Roman"/>
              </w:rPr>
            </w:pPr>
            <w:r w:rsidRPr="0073698F">
              <w:rPr>
                <w:rFonts w:ascii="Times New Roman" w:hAnsi="Times New Roman" w:cs="Times New Roman"/>
              </w:rPr>
              <w:t>Новые Раглицы, д. Курковицы, п. Калитино</w:t>
            </w:r>
          </w:p>
        </w:tc>
        <w:tc>
          <w:tcPr>
            <w:tcW w:w="1282" w:type="dxa"/>
            <w:tcBorders>
              <w:top w:val="single" w:sz="6" w:space="0" w:color="auto"/>
              <w:left w:val="single" w:sz="6" w:space="0" w:color="auto"/>
              <w:bottom w:val="single" w:sz="6" w:space="0" w:color="auto"/>
              <w:right w:val="single" w:sz="6" w:space="0" w:color="auto"/>
            </w:tcBorders>
            <w:shd w:val="clear" w:color="auto" w:fill="FFFFFF"/>
          </w:tcPr>
          <w:p w:rsidR="0093756C" w:rsidRPr="0073698F" w:rsidRDefault="0093756C" w:rsidP="001C6B1F">
            <w:pPr>
              <w:framePr w:w="15062" w:wrap="notBeside" w:vAnchor="text" w:hAnchor="page" w:x="1021" w:y="610"/>
              <w:shd w:val="clear" w:color="auto" w:fill="FFFFFF"/>
              <w:rPr>
                <w:rFonts w:ascii="Times New Roman" w:hAnsi="Times New Roman" w:cs="Times New Roman"/>
              </w:rPr>
            </w:pPr>
          </w:p>
        </w:tc>
        <w:tc>
          <w:tcPr>
            <w:tcW w:w="1627" w:type="dxa"/>
            <w:tcBorders>
              <w:top w:val="single" w:sz="6" w:space="0" w:color="auto"/>
              <w:left w:val="single" w:sz="6" w:space="0" w:color="auto"/>
              <w:bottom w:val="single" w:sz="6" w:space="0" w:color="auto"/>
              <w:right w:val="single" w:sz="6" w:space="0" w:color="auto"/>
            </w:tcBorders>
            <w:shd w:val="clear" w:color="auto" w:fill="FFFFFF"/>
          </w:tcPr>
          <w:p w:rsidR="0093756C" w:rsidRPr="0073698F" w:rsidRDefault="0093756C" w:rsidP="001C6B1F">
            <w:pPr>
              <w:framePr w:w="15062" w:wrap="notBeside" w:vAnchor="text" w:hAnchor="page" w:x="1021" w:y="610"/>
              <w:shd w:val="clear" w:color="auto" w:fill="FFFFFF"/>
              <w:rPr>
                <w:rFonts w:ascii="Times New Roman" w:hAnsi="Times New Roman" w:cs="Times New Roman"/>
              </w:rPr>
            </w:pPr>
            <w:r w:rsidRPr="0073698F">
              <w:rPr>
                <w:rFonts w:ascii="Times New Roman" w:hAnsi="Times New Roman" w:cs="Times New Roman"/>
                <w:spacing w:val="-3"/>
              </w:rPr>
              <w:t>2016-2030 гг.</w:t>
            </w: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93756C" w:rsidRPr="0073698F" w:rsidRDefault="0093756C" w:rsidP="001C6B1F">
            <w:pPr>
              <w:framePr w:w="15062" w:wrap="notBeside" w:vAnchor="text" w:hAnchor="page" w:x="1021" w:y="610"/>
              <w:shd w:val="clear" w:color="auto" w:fill="FFFFFF"/>
              <w:rPr>
                <w:rFonts w:ascii="Times New Roman" w:hAnsi="Times New Roman" w:cs="Times New Roman"/>
              </w:rPr>
            </w:pPr>
          </w:p>
        </w:tc>
        <w:tc>
          <w:tcPr>
            <w:tcW w:w="1882" w:type="dxa"/>
            <w:tcBorders>
              <w:top w:val="single" w:sz="6" w:space="0" w:color="auto"/>
              <w:left w:val="single" w:sz="6" w:space="0" w:color="auto"/>
              <w:bottom w:val="single" w:sz="6" w:space="0" w:color="auto"/>
              <w:right w:val="single" w:sz="6" w:space="0" w:color="auto"/>
            </w:tcBorders>
            <w:shd w:val="clear" w:color="auto" w:fill="FFFFFF"/>
          </w:tcPr>
          <w:p w:rsidR="0093756C" w:rsidRPr="0073698F" w:rsidRDefault="0093756C" w:rsidP="001C6B1F">
            <w:pPr>
              <w:framePr w:w="15062" w:wrap="notBeside" w:vAnchor="text" w:hAnchor="page" w:x="1021" w:y="610"/>
              <w:shd w:val="clear" w:color="auto" w:fill="FFFFFF"/>
              <w:spacing w:line="230" w:lineRule="exact"/>
              <w:ind w:left="34" w:right="91" w:firstLine="82"/>
              <w:rPr>
                <w:rFonts w:ascii="Times New Roman" w:hAnsi="Times New Roman" w:cs="Times New Roman"/>
              </w:rPr>
            </w:pPr>
            <w:r w:rsidRPr="0073698F">
              <w:rPr>
                <w:rFonts w:ascii="Times New Roman" w:hAnsi="Times New Roman" w:cs="Times New Roman"/>
                <w:spacing w:val="-5"/>
              </w:rPr>
              <w:t xml:space="preserve">В соответствии с </w:t>
            </w:r>
            <w:r w:rsidRPr="0073698F">
              <w:rPr>
                <w:rFonts w:ascii="Times New Roman" w:hAnsi="Times New Roman" w:cs="Times New Roman"/>
                <w:spacing w:val="-7"/>
              </w:rPr>
              <w:t xml:space="preserve">инвестпрограммой </w:t>
            </w:r>
            <w:r w:rsidRPr="0073698F">
              <w:rPr>
                <w:rFonts w:ascii="Times New Roman" w:hAnsi="Times New Roman" w:cs="Times New Roman"/>
                <w:spacing w:val="-6"/>
              </w:rPr>
              <w:t>ПАО «Ленэнерго»</w:t>
            </w:r>
          </w:p>
        </w:tc>
        <w:tc>
          <w:tcPr>
            <w:tcW w:w="2995" w:type="dxa"/>
            <w:tcBorders>
              <w:top w:val="single" w:sz="6" w:space="0" w:color="auto"/>
              <w:left w:val="single" w:sz="6" w:space="0" w:color="auto"/>
              <w:bottom w:val="single" w:sz="6" w:space="0" w:color="auto"/>
              <w:right w:val="single" w:sz="6" w:space="0" w:color="auto"/>
            </w:tcBorders>
            <w:shd w:val="clear" w:color="auto" w:fill="FFFFFF"/>
          </w:tcPr>
          <w:p w:rsidR="0093756C" w:rsidRPr="0073698F" w:rsidRDefault="0093756C" w:rsidP="001C6B1F">
            <w:pPr>
              <w:framePr w:w="15062" w:wrap="notBeside" w:vAnchor="text" w:hAnchor="page" w:x="1021" w:y="610"/>
              <w:shd w:val="clear" w:color="auto" w:fill="FFFFFF"/>
              <w:rPr>
                <w:rFonts w:ascii="Times New Roman" w:hAnsi="Times New Roman" w:cs="Times New Roman"/>
              </w:rPr>
            </w:pPr>
          </w:p>
        </w:tc>
      </w:tr>
      <w:tr w:rsidR="0093756C" w:rsidTr="001C6B1F">
        <w:trPr>
          <w:trHeight w:hRule="exact" w:val="946"/>
        </w:trPr>
        <w:tc>
          <w:tcPr>
            <w:tcW w:w="854" w:type="dxa"/>
            <w:tcBorders>
              <w:top w:val="single" w:sz="6" w:space="0" w:color="auto"/>
              <w:left w:val="single" w:sz="6" w:space="0" w:color="auto"/>
              <w:bottom w:val="nil"/>
              <w:right w:val="single" w:sz="6" w:space="0" w:color="auto"/>
            </w:tcBorders>
            <w:shd w:val="clear" w:color="auto" w:fill="FFFFFF"/>
          </w:tcPr>
          <w:p w:rsidR="0093756C" w:rsidRPr="0073698F" w:rsidRDefault="0093756C" w:rsidP="001C6B1F">
            <w:pPr>
              <w:framePr w:w="15062" w:wrap="notBeside" w:vAnchor="text" w:hAnchor="page" w:x="1021" w:y="610"/>
              <w:shd w:val="clear" w:color="auto" w:fill="FFFFFF"/>
              <w:rPr>
                <w:rFonts w:ascii="Times New Roman" w:hAnsi="Times New Roman" w:cs="Times New Roman"/>
              </w:rPr>
            </w:pPr>
            <w:r w:rsidRPr="0073698F">
              <w:rPr>
                <w:rFonts w:ascii="Times New Roman" w:hAnsi="Times New Roman" w:cs="Times New Roman"/>
                <w:b/>
                <w:bCs/>
              </w:rPr>
              <w:t>4.2</w:t>
            </w:r>
          </w:p>
        </w:tc>
        <w:tc>
          <w:tcPr>
            <w:tcW w:w="4891" w:type="dxa"/>
            <w:tcBorders>
              <w:top w:val="single" w:sz="6" w:space="0" w:color="auto"/>
              <w:left w:val="single" w:sz="6" w:space="0" w:color="auto"/>
              <w:bottom w:val="nil"/>
              <w:right w:val="single" w:sz="6" w:space="0" w:color="auto"/>
            </w:tcBorders>
            <w:shd w:val="clear" w:color="auto" w:fill="FFFFFF"/>
          </w:tcPr>
          <w:p w:rsidR="0093756C" w:rsidRPr="0073698F" w:rsidRDefault="0093756C" w:rsidP="001C6B1F">
            <w:pPr>
              <w:framePr w:w="15062" w:wrap="notBeside" w:vAnchor="text" w:hAnchor="page" w:x="1021" w:y="610"/>
              <w:shd w:val="clear" w:color="auto" w:fill="FFFFFF"/>
              <w:spacing w:line="264" w:lineRule="exact"/>
              <w:ind w:right="408" w:firstLine="10"/>
              <w:rPr>
                <w:rFonts w:ascii="Times New Roman" w:hAnsi="Times New Roman" w:cs="Times New Roman"/>
              </w:rPr>
            </w:pPr>
            <w:r w:rsidRPr="0073698F">
              <w:rPr>
                <w:rFonts w:ascii="Times New Roman" w:hAnsi="Times New Roman" w:cs="Times New Roman"/>
                <w:spacing w:val="-1"/>
              </w:rPr>
              <w:t xml:space="preserve">Замена ламп ДРЛ на светодиодные лампы </w:t>
            </w:r>
            <w:r w:rsidRPr="0073698F">
              <w:rPr>
                <w:rFonts w:ascii="Times New Roman" w:hAnsi="Times New Roman" w:cs="Times New Roman"/>
              </w:rPr>
              <w:t>уличного освещения во всех населенных пунктах поселения</w:t>
            </w:r>
          </w:p>
        </w:tc>
        <w:tc>
          <w:tcPr>
            <w:tcW w:w="1282" w:type="dxa"/>
            <w:tcBorders>
              <w:top w:val="single" w:sz="6" w:space="0" w:color="auto"/>
              <w:left w:val="single" w:sz="6" w:space="0" w:color="auto"/>
              <w:bottom w:val="nil"/>
              <w:right w:val="single" w:sz="6" w:space="0" w:color="auto"/>
            </w:tcBorders>
            <w:shd w:val="clear" w:color="auto" w:fill="FFFFFF"/>
          </w:tcPr>
          <w:p w:rsidR="0093756C" w:rsidRPr="0073698F" w:rsidRDefault="0093756C" w:rsidP="001C6B1F">
            <w:pPr>
              <w:framePr w:w="15062" w:wrap="notBeside" w:vAnchor="text" w:hAnchor="page" w:x="1021" w:y="610"/>
              <w:shd w:val="clear" w:color="auto" w:fill="FFFFFF"/>
              <w:rPr>
                <w:rFonts w:ascii="Times New Roman" w:hAnsi="Times New Roman" w:cs="Times New Roman"/>
              </w:rPr>
            </w:pPr>
          </w:p>
        </w:tc>
        <w:tc>
          <w:tcPr>
            <w:tcW w:w="1627" w:type="dxa"/>
            <w:tcBorders>
              <w:top w:val="single" w:sz="6" w:space="0" w:color="auto"/>
              <w:left w:val="single" w:sz="6" w:space="0" w:color="auto"/>
              <w:bottom w:val="nil"/>
              <w:right w:val="single" w:sz="6" w:space="0" w:color="auto"/>
            </w:tcBorders>
            <w:shd w:val="clear" w:color="auto" w:fill="FFFFFF"/>
          </w:tcPr>
          <w:p w:rsidR="0093756C" w:rsidRPr="0073698F" w:rsidRDefault="0093756C" w:rsidP="001C6B1F">
            <w:pPr>
              <w:framePr w:w="15062" w:wrap="notBeside" w:vAnchor="text" w:hAnchor="page" w:x="1021" w:y="610"/>
              <w:shd w:val="clear" w:color="auto" w:fill="FFFFFF"/>
              <w:rPr>
                <w:rFonts w:ascii="Times New Roman" w:hAnsi="Times New Roman" w:cs="Times New Roman"/>
              </w:rPr>
            </w:pPr>
            <w:r w:rsidRPr="0073698F">
              <w:rPr>
                <w:rFonts w:ascii="Times New Roman" w:hAnsi="Times New Roman" w:cs="Times New Roman"/>
                <w:spacing w:val="-3"/>
              </w:rPr>
              <w:t>2017-2025 гг.</w:t>
            </w:r>
          </w:p>
        </w:tc>
        <w:tc>
          <w:tcPr>
            <w:tcW w:w="1622" w:type="dxa"/>
            <w:tcBorders>
              <w:top w:val="single" w:sz="6" w:space="0" w:color="auto"/>
              <w:left w:val="single" w:sz="6" w:space="0" w:color="auto"/>
              <w:bottom w:val="nil"/>
              <w:right w:val="single" w:sz="6" w:space="0" w:color="auto"/>
            </w:tcBorders>
            <w:shd w:val="clear" w:color="auto" w:fill="FFFFFF"/>
          </w:tcPr>
          <w:p w:rsidR="0093756C" w:rsidRPr="0073698F" w:rsidRDefault="0093756C" w:rsidP="001C6B1F">
            <w:pPr>
              <w:framePr w:w="15062" w:wrap="notBeside" w:vAnchor="text" w:hAnchor="page" w:x="1021" w:y="610"/>
              <w:shd w:val="clear" w:color="auto" w:fill="FFFFFF"/>
              <w:rPr>
                <w:rFonts w:ascii="Times New Roman" w:hAnsi="Times New Roman" w:cs="Times New Roman"/>
              </w:rPr>
            </w:pPr>
            <w:r w:rsidRPr="0073698F">
              <w:rPr>
                <w:rFonts w:ascii="Times New Roman" w:hAnsi="Times New Roman" w:cs="Times New Roman"/>
              </w:rPr>
              <w:t>3600,0</w:t>
            </w:r>
          </w:p>
        </w:tc>
        <w:tc>
          <w:tcPr>
            <w:tcW w:w="1882" w:type="dxa"/>
            <w:tcBorders>
              <w:top w:val="single" w:sz="6" w:space="0" w:color="auto"/>
              <w:left w:val="single" w:sz="6" w:space="0" w:color="auto"/>
              <w:bottom w:val="nil"/>
              <w:right w:val="single" w:sz="6" w:space="0" w:color="auto"/>
            </w:tcBorders>
            <w:shd w:val="clear" w:color="auto" w:fill="FFFFFF"/>
          </w:tcPr>
          <w:p w:rsidR="0093756C" w:rsidRPr="0073698F" w:rsidRDefault="0093756C" w:rsidP="001C6B1F">
            <w:pPr>
              <w:framePr w:w="15062" w:wrap="notBeside" w:vAnchor="text" w:hAnchor="page" w:x="1021" w:y="610"/>
              <w:shd w:val="clear" w:color="auto" w:fill="FFFFFF"/>
              <w:rPr>
                <w:rFonts w:ascii="Times New Roman" w:hAnsi="Times New Roman" w:cs="Times New Roman"/>
              </w:rPr>
            </w:pPr>
          </w:p>
        </w:tc>
        <w:tc>
          <w:tcPr>
            <w:tcW w:w="2995" w:type="dxa"/>
            <w:tcBorders>
              <w:top w:val="single" w:sz="6" w:space="0" w:color="auto"/>
              <w:left w:val="single" w:sz="6" w:space="0" w:color="auto"/>
              <w:bottom w:val="nil"/>
              <w:right w:val="single" w:sz="6" w:space="0" w:color="auto"/>
            </w:tcBorders>
            <w:shd w:val="clear" w:color="auto" w:fill="FFFFFF"/>
          </w:tcPr>
          <w:p w:rsidR="0093756C" w:rsidRPr="0073698F" w:rsidRDefault="0093756C" w:rsidP="001C6B1F">
            <w:pPr>
              <w:framePr w:w="15062" w:wrap="notBeside" w:vAnchor="text" w:hAnchor="page" w:x="1021" w:y="610"/>
              <w:shd w:val="clear" w:color="auto" w:fill="FFFFFF"/>
              <w:rPr>
                <w:rFonts w:ascii="Times New Roman" w:hAnsi="Times New Roman" w:cs="Times New Roman"/>
              </w:rPr>
            </w:pPr>
            <w:r w:rsidRPr="0073698F">
              <w:rPr>
                <w:rFonts w:ascii="Times New Roman" w:hAnsi="Times New Roman" w:cs="Times New Roman"/>
                <w:spacing w:val="-10"/>
              </w:rPr>
              <w:t>эко Экономия электроэнергии</w:t>
            </w:r>
          </w:p>
        </w:tc>
      </w:tr>
    </w:tbl>
    <w:p w:rsidR="0093756C" w:rsidRDefault="0093756C" w:rsidP="009B3D57">
      <w:pPr>
        <w:framePr w:w="15062" w:wrap="notBeside" w:vAnchor="text" w:hAnchor="page" w:x="1021" w:y="610"/>
        <w:shd w:val="clear" w:color="auto" w:fill="FFFFFF"/>
        <w:spacing w:before="2222"/>
        <w:ind w:left="14525"/>
      </w:pPr>
      <w:r>
        <w:rPr>
          <w:b/>
          <w:bCs/>
          <w:sz w:val="22"/>
          <w:szCs w:val="22"/>
        </w:rPr>
        <w:t>25</w:t>
      </w:r>
    </w:p>
    <w:p w:rsidR="0093756C" w:rsidRPr="00FA50E3" w:rsidRDefault="0093756C" w:rsidP="009B3D57">
      <w:pPr>
        <w:framePr w:w="15062" w:wrap="notBeside" w:vAnchor="text" w:hAnchor="page" w:x="1021" w:y="610"/>
        <w:rPr>
          <w:color w:val="FF0000"/>
          <w:sz w:val="2"/>
          <w:szCs w:val="2"/>
        </w:rPr>
      </w:pPr>
    </w:p>
    <w:p w:rsidR="0093756C" w:rsidRPr="00FA50E3" w:rsidRDefault="0093756C" w:rsidP="009B3D57">
      <w:pPr>
        <w:spacing w:line="460" w:lineRule="exact"/>
        <w:rPr>
          <w:color w:val="FF0000"/>
        </w:rPr>
      </w:pPr>
    </w:p>
    <w:p w:rsidR="0093756C" w:rsidRPr="00FA50E3" w:rsidRDefault="0093756C" w:rsidP="009B3D57">
      <w:pPr>
        <w:rPr>
          <w:color w:val="FF0000"/>
          <w:sz w:val="2"/>
          <w:szCs w:val="2"/>
        </w:rPr>
      </w:pPr>
    </w:p>
    <w:p w:rsidR="0093756C" w:rsidRPr="00FA50E3" w:rsidRDefault="0093756C" w:rsidP="009B3D57">
      <w:pPr>
        <w:rPr>
          <w:color w:val="FF0000"/>
          <w:sz w:val="2"/>
          <w:szCs w:val="2"/>
        </w:rPr>
        <w:sectPr w:rsidR="0093756C" w:rsidRPr="00FA50E3">
          <w:pgSz w:w="16840" w:h="11900" w:orient="landscape"/>
          <w:pgMar w:top="651" w:right="759" w:bottom="651" w:left="1018" w:header="0" w:footer="3" w:gutter="0"/>
          <w:cols w:space="720"/>
          <w:noEndnote/>
          <w:docGrid w:linePitch="360"/>
        </w:sectPr>
      </w:pPr>
    </w:p>
    <w:tbl>
      <w:tblPr>
        <w:tblW w:w="0" w:type="auto"/>
        <w:tblInd w:w="40" w:type="dxa"/>
        <w:tblLayout w:type="fixed"/>
        <w:tblCellMar>
          <w:left w:w="40" w:type="dxa"/>
          <w:right w:w="40" w:type="dxa"/>
        </w:tblCellMar>
        <w:tblLook w:val="0000"/>
      </w:tblPr>
      <w:tblGrid>
        <w:gridCol w:w="864"/>
        <w:gridCol w:w="4901"/>
        <w:gridCol w:w="1262"/>
        <w:gridCol w:w="1622"/>
        <w:gridCol w:w="1637"/>
        <w:gridCol w:w="1872"/>
        <w:gridCol w:w="3005"/>
      </w:tblGrid>
      <w:tr w:rsidR="0093756C" w:rsidTr="001C6B1F">
        <w:trPr>
          <w:trHeight w:hRule="exact" w:val="442"/>
        </w:trPr>
        <w:tc>
          <w:tcPr>
            <w:tcW w:w="864" w:type="dxa"/>
            <w:tcBorders>
              <w:top w:val="single" w:sz="6" w:space="0" w:color="auto"/>
              <w:left w:val="single" w:sz="6" w:space="0" w:color="auto"/>
              <w:bottom w:val="single" w:sz="6" w:space="0" w:color="auto"/>
              <w:right w:val="single" w:sz="6" w:space="0" w:color="auto"/>
            </w:tcBorders>
            <w:shd w:val="clear" w:color="auto" w:fill="FFFFFF"/>
          </w:tcPr>
          <w:p w:rsidR="0093756C" w:rsidRPr="00296176" w:rsidRDefault="0093756C" w:rsidP="001C6B1F">
            <w:pPr>
              <w:framePr w:w="15062" w:wrap="notBeside" w:vAnchor="text" w:hAnchor="text" w:xAlign="center" w:y="1"/>
              <w:shd w:val="clear" w:color="auto" w:fill="FFFFFF"/>
              <w:ind w:left="245"/>
              <w:rPr>
                <w:rFonts w:ascii="Times New Roman" w:hAnsi="Times New Roman" w:cs="Times New Roman"/>
              </w:rPr>
            </w:pPr>
            <w:r w:rsidRPr="00296176">
              <w:rPr>
                <w:rFonts w:ascii="Times New Roman" w:hAnsi="Times New Roman" w:cs="Times New Roman"/>
                <w:b/>
                <w:bCs/>
              </w:rPr>
              <w:lastRenderedPageBreak/>
              <w:t>5.</w:t>
            </w:r>
          </w:p>
        </w:tc>
        <w:tc>
          <w:tcPr>
            <w:tcW w:w="4901" w:type="dxa"/>
            <w:tcBorders>
              <w:top w:val="single" w:sz="6" w:space="0" w:color="auto"/>
              <w:left w:val="single" w:sz="6" w:space="0" w:color="auto"/>
              <w:bottom w:val="single" w:sz="6" w:space="0" w:color="auto"/>
              <w:right w:val="single" w:sz="6" w:space="0" w:color="auto"/>
            </w:tcBorders>
            <w:shd w:val="clear" w:color="auto" w:fill="FFFFFF"/>
          </w:tcPr>
          <w:p w:rsidR="0093756C" w:rsidRPr="00296176" w:rsidRDefault="0093756C" w:rsidP="001C6B1F">
            <w:pPr>
              <w:framePr w:w="15062" w:wrap="notBeside" w:vAnchor="text" w:hAnchor="text" w:xAlign="center" w:y="1"/>
              <w:shd w:val="clear" w:color="auto" w:fill="FFFFFF"/>
              <w:ind w:left="1200"/>
              <w:rPr>
                <w:rFonts w:ascii="Times New Roman" w:hAnsi="Times New Roman" w:cs="Times New Roman"/>
              </w:rPr>
            </w:pPr>
            <w:r w:rsidRPr="00296176">
              <w:rPr>
                <w:rFonts w:ascii="Times New Roman" w:hAnsi="Times New Roman" w:cs="Times New Roman"/>
                <w:b/>
                <w:bCs/>
              </w:rPr>
              <w:t>ГАЗОСНАБЖЕНИЕ</w:t>
            </w:r>
          </w:p>
        </w:tc>
        <w:tc>
          <w:tcPr>
            <w:tcW w:w="1262" w:type="dxa"/>
            <w:tcBorders>
              <w:top w:val="single" w:sz="6" w:space="0" w:color="auto"/>
              <w:left w:val="single" w:sz="6" w:space="0" w:color="auto"/>
              <w:bottom w:val="single" w:sz="6" w:space="0" w:color="auto"/>
              <w:right w:val="single" w:sz="6" w:space="0" w:color="auto"/>
            </w:tcBorders>
            <w:shd w:val="clear" w:color="auto" w:fill="FFFFFF"/>
          </w:tcPr>
          <w:p w:rsidR="0093756C" w:rsidRPr="00296176" w:rsidRDefault="0093756C" w:rsidP="001C6B1F">
            <w:pPr>
              <w:framePr w:w="15062" w:wrap="notBeside" w:vAnchor="text" w:hAnchor="text" w:xAlign="center" w:y="1"/>
              <w:shd w:val="clear" w:color="auto" w:fill="FFFFFF"/>
              <w:rPr>
                <w:rFonts w:ascii="Times New Roman" w:hAnsi="Times New Roman" w:cs="Times New Roman"/>
              </w:rPr>
            </w:pP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93756C" w:rsidRPr="00296176" w:rsidRDefault="0093756C" w:rsidP="001C6B1F">
            <w:pPr>
              <w:framePr w:w="15062" w:wrap="notBeside" w:vAnchor="text" w:hAnchor="text" w:xAlign="center" w:y="1"/>
              <w:shd w:val="clear" w:color="auto" w:fill="FFFFFF"/>
              <w:rPr>
                <w:rFonts w:ascii="Times New Roman" w:hAnsi="Times New Roman" w:cs="Times New Roman"/>
              </w:rPr>
            </w:pPr>
          </w:p>
        </w:tc>
        <w:tc>
          <w:tcPr>
            <w:tcW w:w="1637" w:type="dxa"/>
            <w:tcBorders>
              <w:top w:val="single" w:sz="6" w:space="0" w:color="auto"/>
              <w:left w:val="single" w:sz="6" w:space="0" w:color="auto"/>
              <w:bottom w:val="single" w:sz="6" w:space="0" w:color="auto"/>
              <w:right w:val="single" w:sz="6" w:space="0" w:color="auto"/>
            </w:tcBorders>
            <w:shd w:val="clear" w:color="auto" w:fill="FFFFFF"/>
          </w:tcPr>
          <w:p w:rsidR="0093756C" w:rsidRPr="00296176" w:rsidRDefault="0093756C" w:rsidP="001C6B1F">
            <w:pPr>
              <w:framePr w:w="15062" w:wrap="notBeside" w:vAnchor="text" w:hAnchor="text" w:xAlign="center" w:y="1"/>
              <w:shd w:val="clear" w:color="auto" w:fill="FFFFFF"/>
              <w:rPr>
                <w:rFonts w:ascii="Times New Roman" w:hAnsi="Times New Roman" w:cs="Times New Roman"/>
              </w:rPr>
            </w:pPr>
          </w:p>
        </w:tc>
        <w:tc>
          <w:tcPr>
            <w:tcW w:w="1872" w:type="dxa"/>
            <w:tcBorders>
              <w:top w:val="single" w:sz="6" w:space="0" w:color="auto"/>
              <w:left w:val="single" w:sz="6" w:space="0" w:color="auto"/>
              <w:bottom w:val="single" w:sz="6" w:space="0" w:color="auto"/>
              <w:right w:val="single" w:sz="6" w:space="0" w:color="auto"/>
            </w:tcBorders>
            <w:shd w:val="clear" w:color="auto" w:fill="FFFFFF"/>
          </w:tcPr>
          <w:p w:rsidR="0093756C" w:rsidRPr="00296176" w:rsidRDefault="0093756C" w:rsidP="001C6B1F">
            <w:pPr>
              <w:framePr w:w="15062" w:wrap="notBeside" w:vAnchor="text" w:hAnchor="text" w:xAlign="center" w:y="1"/>
              <w:shd w:val="clear" w:color="auto" w:fill="FFFFFF"/>
              <w:rPr>
                <w:rFonts w:ascii="Times New Roman" w:hAnsi="Times New Roman" w:cs="Times New Roman"/>
              </w:rPr>
            </w:pPr>
          </w:p>
        </w:tc>
        <w:tc>
          <w:tcPr>
            <w:tcW w:w="3005" w:type="dxa"/>
            <w:tcBorders>
              <w:top w:val="single" w:sz="6" w:space="0" w:color="auto"/>
              <w:left w:val="single" w:sz="6" w:space="0" w:color="auto"/>
              <w:bottom w:val="single" w:sz="6" w:space="0" w:color="auto"/>
              <w:right w:val="single" w:sz="6" w:space="0" w:color="auto"/>
            </w:tcBorders>
            <w:shd w:val="clear" w:color="auto" w:fill="FFFFFF"/>
          </w:tcPr>
          <w:p w:rsidR="0093756C" w:rsidRPr="00296176" w:rsidRDefault="0093756C" w:rsidP="001C6B1F">
            <w:pPr>
              <w:framePr w:w="15062" w:wrap="notBeside" w:vAnchor="text" w:hAnchor="text" w:xAlign="center" w:y="1"/>
              <w:shd w:val="clear" w:color="auto" w:fill="FFFFFF"/>
              <w:rPr>
                <w:rFonts w:ascii="Times New Roman" w:hAnsi="Times New Roman" w:cs="Times New Roman"/>
              </w:rPr>
            </w:pPr>
          </w:p>
        </w:tc>
      </w:tr>
      <w:tr w:rsidR="0093756C" w:rsidTr="001C6B1F">
        <w:trPr>
          <w:trHeight w:hRule="exact" w:val="744"/>
        </w:trPr>
        <w:tc>
          <w:tcPr>
            <w:tcW w:w="864" w:type="dxa"/>
            <w:tcBorders>
              <w:top w:val="single" w:sz="6" w:space="0" w:color="auto"/>
              <w:left w:val="single" w:sz="6" w:space="0" w:color="auto"/>
              <w:bottom w:val="single" w:sz="6" w:space="0" w:color="auto"/>
              <w:right w:val="single" w:sz="6" w:space="0" w:color="auto"/>
            </w:tcBorders>
            <w:shd w:val="clear" w:color="auto" w:fill="FFFFFF"/>
          </w:tcPr>
          <w:p w:rsidR="0093756C" w:rsidRPr="00296176" w:rsidRDefault="0093756C" w:rsidP="001C6B1F">
            <w:pPr>
              <w:framePr w:w="15062" w:wrap="notBeside" w:vAnchor="text" w:hAnchor="text" w:xAlign="center" w:y="1"/>
              <w:shd w:val="clear" w:color="auto" w:fill="FFFFFF"/>
              <w:ind w:left="245"/>
              <w:rPr>
                <w:rFonts w:ascii="Times New Roman" w:hAnsi="Times New Roman" w:cs="Times New Roman"/>
              </w:rPr>
            </w:pPr>
            <w:r w:rsidRPr="00296176">
              <w:rPr>
                <w:rFonts w:ascii="Times New Roman" w:hAnsi="Times New Roman" w:cs="Times New Roman"/>
                <w:b/>
                <w:bCs/>
              </w:rPr>
              <w:t>5.1</w:t>
            </w:r>
          </w:p>
        </w:tc>
        <w:tc>
          <w:tcPr>
            <w:tcW w:w="4901" w:type="dxa"/>
            <w:tcBorders>
              <w:top w:val="single" w:sz="6" w:space="0" w:color="auto"/>
              <w:left w:val="single" w:sz="6" w:space="0" w:color="auto"/>
              <w:bottom w:val="single" w:sz="6" w:space="0" w:color="auto"/>
              <w:right w:val="single" w:sz="6" w:space="0" w:color="auto"/>
            </w:tcBorders>
            <w:shd w:val="clear" w:color="auto" w:fill="FFFFFF"/>
          </w:tcPr>
          <w:p w:rsidR="0093756C" w:rsidRPr="00296176" w:rsidRDefault="0093756C" w:rsidP="001C6B1F">
            <w:pPr>
              <w:framePr w:w="15062" w:wrap="notBeside" w:vAnchor="text" w:hAnchor="text" w:xAlign="center" w:y="1"/>
              <w:shd w:val="clear" w:color="auto" w:fill="FFFFFF"/>
              <w:spacing w:line="264" w:lineRule="exact"/>
              <w:ind w:right="1195" w:firstLine="5"/>
              <w:rPr>
                <w:rFonts w:ascii="Times New Roman" w:hAnsi="Times New Roman" w:cs="Times New Roman"/>
              </w:rPr>
            </w:pPr>
            <w:r w:rsidRPr="00296176">
              <w:rPr>
                <w:rFonts w:ascii="Times New Roman" w:hAnsi="Times New Roman" w:cs="Times New Roman"/>
              </w:rPr>
              <w:t>Строительство централизованного газоснабжения</w:t>
            </w:r>
          </w:p>
        </w:tc>
        <w:tc>
          <w:tcPr>
            <w:tcW w:w="1262" w:type="dxa"/>
            <w:tcBorders>
              <w:top w:val="single" w:sz="6" w:space="0" w:color="auto"/>
              <w:left w:val="single" w:sz="6" w:space="0" w:color="auto"/>
              <w:bottom w:val="single" w:sz="6" w:space="0" w:color="auto"/>
              <w:right w:val="single" w:sz="6" w:space="0" w:color="auto"/>
            </w:tcBorders>
            <w:shd w:val="clear" w:color="auto" w:fill="FFFFFF"/>
          </w:tcPr>
          <w:p w:rsidR="0093756C" w:rsidRPr="00296176" w:rsidRDefault="0093756C" w:rsidP="001C6B1F">
            <w:pPr>
              <w:framePr w:w="15062" w:wrap="notBeside" w:vAnchor="text" w:hAnchor="text" w:xAlign="center" w:y="1"/>
              <w:shd w:val="clear" w:color="auto" w:fill="FFFFFF"/>
              <w:rPr>
                <w:rFonts w:ascii="Times New Roman" w:hAnsi="Times New Roman" w:cs="Times New Roman"/>
              </w:rPr>
            </w:pP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93756C" w:rsidRPr="00296176" w:rsidRDefault="0093756C" w:rsidP="001C6B1F">
            <w:pPr>
              <w:framePr w:w="15062" w:wrap="notBeside" w:vAnchor="text" w:hAnchor="text" w:xAlign="center" w:y="1"/>
              <w:shd w:val="clear" w:color="auto" w:fill="FFFFFF"/>
              <w:rPr>
                <w:rFonts w:ascii="Times New Roman" w:hAnsi="Times New Roman" w:cs="Times New Roman"/>
              </w:rPr>
            </w:pPr>
            <w:r w:rsidRPr="00296176">
              <w:rPr>
                <w:rFonts w:ascii="Times New Roman" w:hAnsi="Times New Roman" w:cs="Times New Roman"/>
                <w:spacing w:val="-3"/>
              </w:rPr>
              <w:t>2017-2030 гг.</w:t>
            </w:r>
          </w:p>
        </w:tc>
        <w:tc>
          <w:tcPr>
            <w:tcW w:w="1637" w:type="dxa"/>
            <w:tcBorders>
              <w:top w:val="single" w:sz="6" w:space="0" w:color="auto"/>
              <w:left w:val="single" w:sz="6" w:space="0" w:color="auto"/>
              <w:bottom w:val="single" w:sz="6" w:space="0" w:color="auto"/>
              <w:right w:val="single" w:sz="6" w:space="0" w:color="auto"/>
            </w:tcBorders>
            <w:shd w:val="clear" w:color="auto" w:fill="FFFFFF"/>
          </w:tcPr>
          <w:p w:rsidR="0093756C" w:rsidRPr="00296176" w:rsidRDefault="0093756C" w:rsidP="001C6B1F">
            <w:pPr>
              <w:framePr w:w="15062" w:wrap="notBeside" w:vAnchor="text" w:hAnchor="text" w:xAlign="center" w:y="1"/>
              <w:shd w:val="clear" w:color="auto" w:fill="FFFFFF"/>
              <w:rPr>
                <w:rFonts w:ascii="Times New Roman" w:hAnsi="Times New Roman" w:cs="Times New Roman"/>
              </w:rPr>
            </w:pPr>
            <w:r w:rsidRPr="00296176">
              <w:rPr>
                <w:rFonts w:ascii="Times New Roman" w:hAnsi="Times New Roman" w:cs="Times New Roman"/>
              </w:rPr>
              <w:t>240 000</w:t>
            </w:r>
          </w:p>
        </w:tc>
        <w:tc>
          <w:tcPr>
            <w:tcW w:w="1872" w:type="dxa"/>
            <w:tcBorders>
              <w:top w:val="single" w:sz="6" w:space="0" w:color="auto"/>
              <w:left w:val="single" w:sz="6" w:space="0" w:color="auto"/>
              <w:bottom w:val="single" w:sz="6" w:space="0" w:color="auto"/>
              <w:right w:val="single" w:sz="6" w:space="0" w:color="auto"/>
            </w:tcBorders>
            <w:shd w:val="clear" w:color="auto" w:fill="FFFFFF"/>
          </w:tcPr>
          <w:p w:rsidR="0093756C" w:rsidRPr="00296176" w:rsidRDefault="0093756C" w:rsidP="001C6B1F">
            <w:pPr>
              <w:framePr w:w="15062" w:wrap="notBeside" w:vAnchor="text" w:hAnchor="text" w:xAlign="center" w:y="1"/>
              <w:shd w:val="clear" w:color="auto" w:fill="FFFFFF"/>
              <w:spacing w:line="221" w:lineRule="exact"/>
              <w:rPr>
                <w:rFonts w:ascii="Times New Roman" w:hAnsi="Times New Roman" w:cs="Times New Roman"/>
              </w:rPr>
            </w:pPr>
            <w:r w:rsidRPr="00296176">
              <w:rPr>
                <w:rFonts w:ascii="Times New Roman" w:hAnsi="Times New Roman" w:cs="Times New Roman"/>
                <w:spacing w:val="-6"/>
              </w:rPr>
              <w:t>Определяется на этапе проектирования</w:t>
            </w:r>
          </w:p>
        </w:tc>
        <w:tc>
          <w:tcPr>
            <w:tcW w:w="3005" w:type="dxa"/>
            <w:tcBorders>
              <w:top w:val="single" w:sz="6" w:space="0" w:color="auto"/>
              <w:left w:val="single" w:sz="6" w:space="0" w:color="auto"/>
              <w:bottom w:val="single" w:sz="6" w:space="0" w:color="auto"/>
              <w:right w:val="single" w:sz="6" w:space="0" w:color="auto"/>
            </w:tcBorders>
            <w:shd w:val="clear" w:color="auto" w:fill="FFFFFF"/>
          </w:tcPr>
          <w:p w:rsidR="0093756C" w:rsidRPr="00296176" w:rsidRDefault="0093756C" w:rsidP="001C6B1F">
            <w:pPr>
              <w:framePr w:w="15062" w:wrap="notBeside" w:vAnchor="text" w:hAnchor="text" w:xAlign="center" w:y="1"/>
              <w:shd w:val="clear" w:color="auto" w:fill="FFFFFF"/>
              <w:spacing w:line="221" w:lineRule="exact"/>
              <w:ind w:left="106" w:right="110"/>
              <w:jc w:val="center"/>
              <w:rPr>
                <w:rFonts w:ascii="Times New Roman" w:hAnsi="Times New Roman" w:cs="Times New Roman"/>
              </w:rPr>
            </w:pPr>
            <w:r w:rsidRPr="00296176">
              <w:rPr>
                <w:rFonts w:ascii="Times New Roman" w:hAnsi="Times New Roman" w:cs="Times New Roman"/>
                <w:spacing w:val="-6"/>
              </w:rPr>
              <w:t xml:space="preserve">Обеспечение гарантированного </w:t>
            </w:r>
            <w:r w:rsidRPr="00296176">
              <w:rPr>
                <w:rFonts w:ascii="Times New Roman" w:hAnsi="Times New Roman" w:cs="Times New Roman"/>
                <w:spacing w:val="-5"/>
              </w:rPr>
              <w:t>снабжения населения газом</w:t>
            </w:r>
          </w:p>
        </w:tc>
      </w:tr>
      <w:tr w:rsidR="0093756C" w:rsidTr="001C6B1F">
        <w:trPr>
          <w:trHeight w:hRule="exact" w:val="413"/>
        </w:trPr>
        <w:tc>
          <w:tcPr>
            <w:tcW w:w="864" w:type="dxa"/>
            <w:tcBorders>
              <w:top w:val="single" w:sz="6" w:space="0" w:color="auto"/>
              <w:left w:val="single" w:sz="6" w:space="0" w:color="auto"/>
              <w:bottom w:val="single" w:sz="6" w:space="0" w:color="auto"/>
              <w:right w:val="single" w:sz="6" w:space="0" w:color="auto"/>
            </w:tcBorders>
            <w:shd w:val="clear" w:color="auto" w:fill="FFFFFF"/>
          </w:tcPr>
          <w:p w:rsidR="0093756C" w:rsidRPr="00296176" w:rsidRDefault="0093756C" w:rsidP="001C6B1F">
            <w:pPr>
              <w:framePr w:w="15062" w:wrap="notBeside" w:vAnchor="text" w:hAnchor="text" w:xAlign="center" w:y="1"/>
              <w:shd w:val="clear" w:color="auto" w:fill="FFFFFF"/>
              <w:ind w:left="245"/>
              <w:rPr>
                <w:rFonts w:ascii="Times New Roman" w:hAnsi="Times New Roman" w:cs="Times New Roman"/>
              </w:rPr>
            </w:pPr>
            <w:r w:rsidRPr="00296176">
              <w:rPr>
                <w:rFonts w:ascii="Times New Roman" w:hAnsi="Times New Roman" w:cs="Times New Roman"/>
                <w:b/>
                <w:bCs/>
              </w:rPr>
              <w:t>6.</w:t>
            </w:r>
          </w:p>
        </w:tc>
        <w:tc>
          <w:tcPr>
            <w:tcW w:w="4901" w:type="dxa"/>
            <w:tcBorders>
              <w:top w:val="single" w:sz="6" w:space="0" w:color="auto"/>
              <w:left w:val="single" w:sz="6" w:space="0" w:color="auto"/>
              <w:bottom w:val="single" w:sz="6" w:space="0" w:color="auto"/>
              <w:right w:val="single" w:sz="6" w:space="0" w:color="auto"/>
            </w:tcBorders>
            <w:shd w:val="clear" w:color="auto" w:fill="FFFFFF"/>
          </w:tcPr>
          <w:p w:rsidR="0093756C" w:rsidRPr="00296176" w:rsidRDefault="0093756C" w:rsidP="001C6B1F">
            <w:pPr>
              <w:framePr w:w="15062" w:wrap="notBeside" w:vAnchor="text" w:hAnchor="text" w:xAlign="center" w:y="1"/>
              <w:shd w:val="clear" w:color="auto" w:fill="FFFFFF"/>
              <w:ind w:left="696"/>
              <w:rPr>
                <w:rFonts w:ascii="Times New Roman" w:hAnsi="Times New Roman" w:cs="Times New Roman"/>
              </w:rPr>
            </w:pPr>
            <w:r w:rsidRPr="00296176">
              <w:rPr>
                <w:rFonts w:ascii="Times New Roman" w:hAnsi="Times New Roman" w:cs="Times New Roman"/>
                <w:b/>
                <w:bCs/>
                <w:spacing w:val="-1"/>
              </w:rPr>
              <w:t>СБОР И УТИЛИЗАЦИЯ ТБО</w:t>
            </w:r>
          </w:p>
        </w:tc>
        <w:tc>
          <w:tcPr>
            <w:tcW w:w="1262" w:type="dxa"/>
            <w:tcBorders>
              <w:top w:val="single" w:sz="6" w:space="0" w:color="auto"/>
              <w:left w:val="single" w:sz="6" w:space="0" w:color="auto"/>
              <w:bottom w:val="single" w:sz="6" w:space="0" w:color="auto"/>
              <w:right w:val="single" w:sz="6" w:space="0" w:color="auto"/>
            </w:tcBorders>
            <w:shd w:val="clear" w:color="auto" w:fill="FFFFFF"/>
          </w:tcPr>
          <w:p w:rsidR="0093756C" w:rsidRPr="00296176" w:rsidRDefault="0093756C" w:rsidP="001C6B1F">
            <w:pPr>
              <w:framePr w:w="15062" w:wrap="notBeside" w:vAnchor="text" w:hAnchor="text" w:xAlign="center" w:y="1"/>
              <w:shd w:val="clear" w:color="auto" w:fill="FFFFFF"/>
              <w:rPr>
                <w:rFonts w:ascii="Times New Roman" w:hAnsi="Times New Roman" w:cs="Times New Roman"/>
              </w:rPr>
            </w:pP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93756C" w:rsidRPr="00296176" w:rsidRDefault="0093756C" w:rsidP="001C6B1F">
            <w:pPr>
              <w:framePr w:w="15062" w:wrap="notBeside" w:vAnchor="text" w:hAnchor="text" w:xAlign="center" w:y="1"/>
              <w:shd w:val="clear" w:color="auto" w:fill="FFFFFF"/>
              <w:rPr>
                <w:rFonts w:ascii="Times New Roman" w:hAnsi="Times New Roman" w:cs="Times New Roman"/>
              </w:rPr>
            </w:pPr>
          </w:p>
        </w:tc>
        <w:tc>
          <w:tcPr>
            <w:tcW w:w="1637" w:type="dxa"/>
            <w:tcBorders>
              <w:top w:val="single" w:sz="6" w:space="0" w:color="auto"/>
              <w:left w:val="single" w:sz="6" w:space="0" w:color="auto"/>
              <w:bottom w:val="single" w:sz="6" w:space="0" w:color="auto"/>
              <w:right w:val="single" w:sz="6" w:space="0" w:color="auto"/>
            </w:tcBorders>
            <w:shd w:val="clear" w:color="auto" w:fill="FFFFFF"/>
          </w:tcPr>
          <w:p w:rsidR="0093756C" w:rsidRPr="00296176" w:rsidRDefault="0093756C" w:rsidP="001C6B1F">
            <w:pPr>
              <w:framePr w:w="15062" w:wrap="notBeside" w:vAnchor="text" w:hAnchor="text" w:xAlign="center" w:y="1"/>
              <w:shd w:val="clear" w:color="auto" w:fill="FFFFFF"/>
              <w:rPr>
                <w:rFonts w:ascii="Times New Roman" w:hAnsi="Times New Roman" w:cs="Times New Roman"/>
              </w:rPr>
            </w:pPr>
          </w:p>
        </w:tc>
        <w:tc>
          <w:tcPr>
            <w:tcW w:w="1872" w:type="dxa"/>
            <w:tcBorders>
              <w:top w:val="single" w:sz="6" w:space="0" w:color="auto"/>
              <w:left w:val="single" w:sz="6" w:space="0" w:color="auto"/>
              <w:bottom w:val="single" w:sz="6" w:space="0" w:color="auto"/>
              <w:right w:val="single" w:sz="6" w:space="0" w:color="auto"/>
            </w:tcBorders>
            <w:shd w:val="clear" w:color="auto" w:fill="FFFFFF"/>
          </w:tcPr>
          <w:p w:rsidR="0093756C" w:rsidRPr="00296176" w:rsidRDefault="0093756C" w:rsidP="001C6B1F">
            <w:pPr>
              <w:framePr w:w="15062" w:wrap="notBeside" w:vAnchor="text" w:hAnchor="text" w:xAlign="center" w:y="1"/>
              <w:shd w:val="clear" w:color="auto" w:fill="FFFFFF"/>
              <w:rPr>
                <w:rFonts w:ascii="Times New Roman" w:hAnsi="Times New Roman" w:cs="Times New Roman"/>
              </w:rPr>
            </w:pPr>
          </w:p>
        </w:tc>
        <w:tc>
          <w:tcPr>
            <w:tcW w:w="3005" w:type="dxa"/>
            <w:tcBorders>
              <w:top w:val="single" w:sz="6" w:space="0" w:color="auto"/>
              <w:left w:val="single" w:sz="6" w:space="0" w:color="auto"/>
              <w:bottom w:val="single" w:sz="6" w:space="0" w:color="auto"/>
              <w:right w:val="single" w:sz="6" w:space="0" w:color="auto"/>
            </w:tcBorders>
            <w:shd w:val="clear" w:color="auto" w:fill="FFFFFF"/>
          </w:tcPr>
          <w:p w:rsidR="0093756C" w:rsidRPr="00296176" w:rsidRDefault="0093756C" w:rsidP="001C6B1F">
            <w:pPr>
              <w:framePr w:w="15062" w:wrap="notBeside" w:vAnchor="text" w:hAnchor="text" w:xAlign="center" w:y="1"/>
              <w:shd w:val="clear" w:color="auto" w:fill="FFFFFF"/>
              <w:rPr>
                <w:rFonts w:ascii="Times New Roman" w:hAnsi="Times New Roman" w:cs="Times New Roman"/>
              </w:rPr>
            </w:pPr>
          </w:p>
        </w:tc>
      </w:tr>
      <w:tr w:rsidR="0093756C" w:rsidTr="001C6B1F">
        <w:trPr>
          <w:trHeight w:hRule="exact" w:val="2006"/>
        </w:trPr>
        <w:tc>
          <w:tcPr>
            <w:tcW w:w="864" w:type="dxa"/>
            <w:tcBorders>
              <w:top w:val="single" w:sz="6" w:space="0" w:color="auto"/>
              <w:left w:val="single" w:sz="6" w:space="0" w:color="auto"/>
              <w:bottom w:val="single" w:sz="6" w:space="0" w:color="auto"/>
              <w:right w:val="single" w:sz="6" w:space="0" w:color="auto"/>
            </w:tcBorders>
            <w:shd w:val="clear" w:color="auto" w:fill="FFFFFF"/>
          </w:tcPr>
          <w:p w:rsidR="0093756C" w:rsidRPr="00296176" w:rsidRDefault="0093756C" w:rsidP="001C6B1F">
            <w:pPr>
              <w:framePr w:w="15062" w:wrap="notBeside" w:vAnchor="text" w:hAnchor="text" w:xAlign="center" w:y="1"/>
              <w:shd w:val="clear" w:color="auto" w:fill="FFFFFF"/>
              <w:ind w:left="245"/>
              <w:rPr>
                <w:rFonts w:ascii="Times New Roman" w:hAnsi="Times New Roman" w:cs="Times New Roman"/>
              </w:rPr>
            </w:pPr>
            <w:r w:rsidRPr="00296176">
              <w:rPr>
                <w:rFonts w:ascii="Times New Roman" w:hAnsi="Times New Roman" w:cs="Times New Roman"/>
                <w:b/>
                <w:bCs/>
              </w:rPr>
              <w:t>6.1</w:t>
            </w:r>
          </w:p>
        </w:tc>
        <w:tc>
          <w:tcPr>
            <w:tcW w:w="4901" w:type="dxa"/>
            <w:tcBorders>
              <w:top w:val="single" w:sz="6" w:space="0" w:color="auto"/>
              <w:left w:val="single" w:sz="6" w:space="0" w:color="auto"/>
              <w:bottom w:val="single" w:sz="6" w:space="0" w:color="auto"/>
              <w:right w:val="single" w:sz="6" w:space="0" w:color="auto"/>
            </w:tcBorders>
            <w:shd w:val="clear" w:color="auto" w:fill="FFFFFF"/>
          </w:tcPr>
          <w:p w:rsidR="0093756C" w:rsidRPr="00296176" w:rsidRDefault="0093756C" w:rsidP="001C6B1F">
            <w:pPr>
              <w:framePr w:w="15062" w:wrap="notBeside" w:vAnchor="text" w:hAnchor="text" w:xAlign="center" w:y="1"/>
              <w:shd w:val="clear" w:color="auto" w:fill="FFFFFF"/>
              <w:spacing w:line="274" w:lineRule="exact"/>
              <w:ind w:firstLine="5"/>
              <w:rPr>
                <w:rFonts w:ascii="Times New Roman" w:hAnsi="Times New Roman" w:cs="Times New Roman"/>
              </w:rPr>
            </w:pPr>
            <w:r w:rsidRPr="00296176">
              <w:rPr>
                <w:rFonts w:ascii="Times New Roman" w:hAnsi="Times New Roman" w:cs="Times New Roman"/>
              </w:rPr>
              <w:t xml:space="preserve">Организация планово-регулярной санитарной очистки территории населенных пунктов </w:t>
            </w:r>
            <w:r w:rsidRPr="00296176">
              <w:rPr>
                <w:rFonts w:ascii="Times New Roman" w:hAnsi="Times New Roman" w:cs="Times New Roman"/>
                <w:spacing w:val="-1"/>
              </w:rPr>
              <w:t>поселения, совершенствование системы сбора-</w:t>
            </w:r>
            <w:r w:rsidRPr="00296176">
              <w:rPr>
                <w:rFonts w:ascii="Times New Roman" w:hAnsi="Times New Roman" w:cs="Times New Roman"/>
              </w:rPr>
              <w:t>вывоза бытовых отходов (контейнеры для сбора мусора, обустроенные площадками, спецтехника и др.), вывоз отходов на полигон ТБО</w:t>
            </w:r>
          </w:p>
        </w:tc>
        <w:tc>
          <w:tcPr>
            <w:tcW w:w="1262" w:type="dxa"/>
            <w:tcBorders>
              <w:top w:val="single" w:sz="6" w:space="0" w:color="auto"/>
              <w:left w:val="single" w:sz="6" w:space="0" w:color="auto"/>
              <w:bottom w:val="single" w:sz="6" w:space="0" w:color="auto"/>
              <w:right w:val="single" w:sz="6" w:space="0" w:color="auto"/>
            </w:tcBorders>
            <w:shd w:val="clear" w:color="auto" w:fill="FFFFFF"/>
          </w:tcPr>
          <w:p w:rsidR="0093756C" w:rsidRPr="00296176" w:rsidRDefault="0093756C" w:rsidP="001C6B1F">
            <w:pPr>
              <w:framePr w:w="15062" w:wrap="notBeside" w:vAnchor="text" w:hAnchor="text" w:xAlign="center" w:y="1"/>
              <w:shd w:val="clear" w:color="auto" w:fill="FFFFFF"/>
              <w:rPr>
                <w:rFonts w:ascii="Times New Roman" w:hAnsi="Times New Roman" w:cs="Times New Roman"/>
              </w:rPr>
            </w:pP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93756C" w:rsidRPr="00296176" w:rsidRDefault="0093756C" w:rsidP="001C6B1F">
            <w:pPr>
              <w:framePr w:w="15062" w:wrap="notBeside" w:vAnchor="text" w:hAnchor="text" w:xAlign="center" w:y="1"/>
              <w:shd w:val="clear" w:color="auto" w:fill="FFFFFF"/>
              <w:rPr>
                <w:rFonts w:ascii="Times New Roman" w:hAnsi="Times New Roman" w:cs="Times New Roman"/>
              </w:rPr>
            </w:pPr>
            <w:r w:rsidRPr="00296176">
              <w:rPr>
                <w:rFonts w:ascii="Times New Roman" w:hAnsi="Times New Roman" w:cs="Times New Roman"/>
                <w:spacing w:val="-3"/>
              </w:rPr>
              <w:t>2016-2030 гг.</w:t>
            </w:r>
          </w:p>
        </w:tc>
        <w:tc>
          <w:tcPr>
            <w:tcW w:w="1637" w:type="dxa"/>
            <w:tcBorders>
              <w:top w:val="single" w:sz="6" w:space="0" w:color="auto"/>
              <w:left w:val="single" w:sz="6" w:space="0" w:color="auto"/>
              <w:bottom w:val="single" w:sz="6" w:space="0" w:color="auto"/>
              <w:right w:val="single" w:sz="6" w:space="0" w:color="auto"/>
            </w:tcBorders>
            <w:shd w:val="clear" w:color="auto" w:fill="FFFFFF"/>
          </w:tcPr>
          <w:p w:rsidR="0093756C" w:rsidRPr="00296176" w:rsidRDefault="0093756C" w:rsidP="001C6B1F">
            <w:pPr>
              <w:framePr w:w="15062" w:wrap="notBeside" w:vAnchor="text" w:hAnchor="text" w:xAlign="center" w:y="1"/>
              <w:shd w:val="clear" w:color="auto" w:fill="FFFFFF"/>
              <w:ind w:left="384"/>
              <w:rPr>
                <w:rFonts w:ascii="Times New Roman" w:hAnsi="Times New Roman" w:cs="Times New Roman"/>
              </w:rPr>
            </w:pPr>
            <w:r w:rsidRPr="00296176">
              <w:rPr>
                <w:rFonts w:ascii="Times New Roman" w:hAnsi="Times New Roman" w:cs="Times New Roman"/>
              </w:rPr>
              <w:t>80 000</w:t>
            </w:r>
          </w:p>
        </w:tc>
        <w:tc>
          <w:tcPr>
            <w:tcW w:w="1872" w:type="dxa"/>
            <w:tcBorders>
              <w:top w:val="single" w:sz="6" w:space="0" w:color="auto"/>
              <w:left w:val="single" w:sz="6" w:space="0" w:color="auto"/>
              <w:bottom w:val="single" w:sz="6" w:space="0" w:color="auto"/>
              <w:right w:val="single" w:sz="6" w:space="0" w:color="auto"/>
            </w:tcBorders>
            <w:shd w:val="clear" w:color="auto" w:fill="FFFFFF"/>
          </w:tcPr>
          <w:p w:rsidR="0093756C" w:rsidRPr="00296176" w:rsidRDefault="0093756C" w:rsidP="001C6B1F">
            <w:pPr>
              <w:framePr w:w="15062" w:wrap="notBeside" w:vAnchor="text" w:hAnchor="text" w:xAlign="center" w:y="1"/>
              <w:shd w:val="clear" w:color="auto" w:fill="FFFFFF"/>
              <w:rPr>
                <w:rFonts w:ascii="Times New Roman" w:hAnsi="Times New Roman" w:cs="Times New Roman"/>
              </w:rPr>
            </w:pPr>
          </w:p>
        </w:tc>
        <w:tc>
          <w:tcPr>
            <w:tcW w:w="3005" w:type="dxa"/>
            <w:tcBorders>
              <w:top w:val="single" w:sz="6" w:space="0" w:color="auto"/>
              <w:left w:val="single" w:sz="6" w:space="0" w:color="auto"/>
              <w:bottom w:val="single" w:sz="6" w:space="0" w:color="auto"/>
              <w:right w:val="single" w:sz="6" w:space="0" w:color="auto"/>
            </w:tcBorders>
            <w:shd w:val="clear" w:color="auto" w:fill="FFFFFF"/>
          </w:tcPr>
          <w:p w:rsidR="0093756C" w:rsidRPr="00296176" w:rsidRDefault="0093756C" w:rsidP="001C6B1F">
            <w:pPr>
              <w:framePr w:w="15062" w:wrap="notBeside" w:vAnchor="text" w:hAnchor="text" w:xAlign="center" w:y="1"/>
              <w:shd w:val="clear" w:color="auto" w:fill="FFFFFF"/>
              <w:spacing w:line="226" w:lineRule="exact"/>
              <w:jc w:val="center"/>
              <w:rPr>
                <w:rFonts w:ascii="Times New Roman" w:hAnsi="Times New Roman" w:cs="Times New Roman"/>
              </w:rPr>
            </w:pPr>
            <w:r w:rsidRPr="00296176">
              <w:rPr>
                <w:rFonts w:ascii="Times New Roman" w:hAnsi="Times New Roman" w:cs="Times New Roman"/>
                <w:spacing w:val="-5"/>
              </w:rPr>
              <w:t>Улучшение экологической и</w:t>
            </w:r>
          </w:p>
          <w:p w:rsidR="0093756C" w:rsidRPr="00296176" w:rsidRDefault="0093756C" w:rsidP="001C6B1F">
            <w:pPr>
              <w:framePr w:w="15062" w:wrap="notBeside" w:vAnchor="text" w:hAnchor="text" w:xAlign="center" w:y="1"/>
              <w:shd w:val="clear" w:color="auto" w:fill="FFFFFF"/>
              <w:spacing w:line="226" w:lineRule="exact"/>
              <w:jc w:val="center"/>
              <w:rPr>
                <w:rFonts w:ascii="Times New Roman" w:hAnsi="Times New Roman" w:cs="Times New Roman"/>
              </w:rPr>
            </w:pPr>
            <w:r w:rsidRPr="00296176">
              <w:rPr>
                <w:rFonts w:ascii="Times New Roman" w:hAnsi="Times New Roman" w:cs="Times New Roman"/>
                <w:spacing w:val="-5"/>
              </w:rPr>
              <w:t>санитарно-эпидемиологической</w:t>
            </w:r>
          </w:p>
          <w:p w:rsidR="0093756C" w:rsidRPr="00296176" w:rsidRDefault="0093756C" w:rsidP="001C6B1F">
            <w:pPr>
              <w:framePr w:w="15062" w:wrap="notBeside" w:vAnchor="text" w:hAnchor="text" w:xAlign="center" w:y="1"/>
              <w:shd w:val="clear" w:color="auto" w:fill="FFFFFF"/>
              <w:spacing w:line="226" w:lineRule="exact"/>
              <w:jc w:val="center"/>
              <w:rPr>
                <w:rFonts w:ascii="Times New Roman" w:hAnsi="Times New Roman" w:cs="Times New Roman"/>
              </w:rPr>
            </w:pPr>
            <w:r w:rsidRPr="00296176">
              <w:rPr>
                <w:rFonts w:ascii="Times New Roman" w:hAnsi="Times New Roman" w:cs="Times New Roman"/>
                <w:spacing w:val="-6"/>
              </w:rPr>
              <w:t>обстановки в сельском поселении</w:t>
            </w:r>
          </w:p>
        </w:tc>
      </w:tr>
      <w:tr w:rsidR="0093756C" w:rsidTr="001C6B1F">
        <w:trPr>
          <w:trHeight w:hRule="exact" w:val="989"/>
        </w:trPr>
        <w:tc>
          <w:tcPr>
            <w:tcW w:w="864" w:type="dxa"/>
            <w:tcBorders>
              <w:top w:val="single" w:sz="6" w:space="0" w:color="auto"/>
              <w:left w:val="single" w:sz="6" w:space="0" w:color="auto"/>
              <w:bottom w:val="single" w:sz="6" w:space="0" w:color="auto"/>
              <w:right w:val="single" w:sz="6" w:space="0" w:color="auto"/>
            </w:tcBorders>
            <w:shd w:val="clear" w:color="auto" w:fill="FFFFFF"/>
          </w:tcPr>
          <w:p w:rsidR="0093756C" w:rsidRPr="00296176" w:rsidRDefault="0093756C" w:rsidP="001C6B1F">
            <w:pPr>
              <w:framePr w:w="15062" w:wrap="notBeside" w:vAnchor="text" w:hAnchor="text" w:xAlign="center" w:y="1"/>
              <w:shd w:val="clear" w:color="auto" w:fill="FFFFFF"/>
              <w:ind w:left="245"/>
              <w:rPr>
                <w:rFonts w:ascii="Times New Roman" w:hAnsi="Times New Roman" w:cs="Times New Roman"/>
              </w:rPr>
            </w:pPr>
            <w:r w:rsidRPr="00296176">
              <w:rPr>
                <w:rFonts w:ascii="Times New Roman" w:hAnsi="Times New Roman" w:cs="Times New Roman"/>
                <w:b/>
                <w:bCs/>
              </w:rPr>
              <w:t>6.2</w:t>
            </w:r>
          </w:p>
        </w:tc>
        <w:tc>
          <w:tcPr>
            <w:tcW w:w="4901" w:type="dxa"/>
            <w:tcBorders>
              <w:top w:val="single" w:sz="6" w:space="0" w:color="auto"/>
              <w:left w:val="single" w:sz="6" w:space="0" w:color="auto"/>
              <w:bottom w:val="single" w:sz="6" w:space="0" w:color="auto"/>
              <w:right w:val="single" w:sz="6" w:space="0" w:color="auto"/>
            </w:tcBorders>
            <w:shd w:val="clear" w:color="auto" w:fill="FFFFFF"/>
          </w:tcPr>
          <w:p w:rsidR="0093756C" w:rsidRPr="00296176" w:rsidRDefault="0093756C" w:rsidP="001C6B1F">
            <w:pPr>
              <w:framePr w:w="15062" w:wrap="notBeside" w:vAnchor="text" w:hAnchor="text" w:xAlign="center" w:y="1"/>
              <w:shd w:val="clear" w:color="auto" w:fill="FFFFFF"/>
              <w:spacing w:line="274" w:lineRule="exact"/>
              <w:ind w:right="1632"/>
              <w:rPr>
                <w:rFonts w:ascii="Times New Roman" w:hAnsi="Times New Roman" w:cs="Times New Roman"/>
              </w:rPr>
            </w:pPr>
            <w:r w:rsidRPr="00296176">
              <w:rPr>
                <w:rFonts w:ascii="Times New Roman" w:hAnsi="Times New Roman" w:cs="Times New Roman"/>
              </w:rPr>
              <w:t>Недопущение образования несанкционированных свалок,</w:t>
            </w:r>
          </w:p>
        </w:tc>
        <w:tc>
          <w:tcPr>
            <w:tcW w:w="1262" w:type="dxa"/>
            <w:tcBorders>
              <w:top w:val="single" w:sz="6" w:space="0" w:color="auto"/>
              <w:left w:val="single" w:sz="6" w:space="0" w:color="auto"/>
              <w:bottom w:val="single" w:sz="6" w:space="0" w:color="auto"/>
              <w:right w:val="single" w:sz="6" w:space="0" w:color="auto"/>
            </w:tcBorders>
            <w:shd w:val="clear" w:color="auto" w:fill="FFFFFF"/>
          </w:tcPr>
          <w:p w:rsidR="0093756C" w:rsidRPr="00296176" w:rsidRDefault="0093756C" w:rsidP="001C6B1F">
            <w:pPr>
              <w:framePr w:w="15062" w:wrap="notBeside" w:vAnchor="text" w:hAnchor="text" w:xAlign="center" w:y="1"/>
              <w:shd w:val="clear" w:color="auto" w:fill="FFFFFF"/>
              <w:rPr>
                <w:rFonts w:ascii="Times New Roman" w:hAnsi="Times New Roman" w:cs="Times New Roman"/>
              </w:rPr>
            </w:pP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93756C" w:rsidRPr="00296176" w:rsidRDefault="0093756C" w:rsidP="001C6B1F">
            <w:pPr>
              <w:framePr w:w="15062" w:wrap="notBeside" w:vAnchor="text" w:hAnchor="text" w:xAlign="center" w:y="1"/>
              <w:shd w:val="clear" w:color="auto" w:fill="FFFFFF"/>
              <w:rPr>
                <w:rFonts w:ascii="Times New Roman" w:hAnsi="Times New Roman" w:cs="Times New Roman"/>
              </w:rPr>
            </w:pPr>
            <w:r w:rsidRPr="00296176">
              <w:rPr>
                <w:rFonts w:ascii="Times New Roman" w:hAnsi="Times New Roman" w:cs="Times New Roman"/>
                <w:spacing w:val="-3"/>
              </w:rPr>
              <w:t>2016-2020 гг.</w:t>
            </w:r>
          </w:p>
        </w:tc>
        <w:tc>
          <w:tcPr>
            <w:tcW w:w="1637" w:type="dxa"/>
            <w:tcBorders>
              <w:top w:val="single" w:sz="6" w:space="0" w:color="auto"/>
              <w:left w:val="single" w:sz="6" w:space="0" w:color="auto"/>
              <w:bottom w:val="single" w:sz="6" w:space="0" w:color="auto"/>
              <w:right w:val="single" w:sz="6" w:space="0" w:color="auto"/>
            </w:tcBorders>
            <w:shd w:val="clear" w:color="auto" w:fill="FFFFFF"/>
          </w:tcPr>
          <w:p w:rsidR="0093756C" w:rsidRPr="00296176" w:rsidRDefault="0093756C" w:rsidP="001C6B1F">
            <w:pPr>
              <w:framePr w:w="15062" w:wrap="notBeside" w:vAnchor="text" w:hAnchor="text" w:xAlign="center" w:y="1"/>
              <w:shd w:val="clear" w:color="auto" w:fill="FFFFFF"/>
              <w:ind w:left="384"/>
              <w:rPr>
                <w:rFonts w:ascii="Times New Roman" w:hAnsi="Times New Roman" w:cs="Times New Roman"/>
              </w:rPr>
            </w:pPr>
            <w:r w:rsidRPr="00296176">
              <w:rPr>
                <w:rFonts w:ascii="Times New Roman" w:hAnsi="Times New Roman" w:cs="Times New Roman"/>
              </w:rPr>
              <w:t>50 000</w:t>
            </w:r>
          </w:p>
        </w:tc>
        <w:tc>
          <w:tcPr>
            <w:tcW w:w="1872" w:type="dxa"/>
            <w:tcBorders>
              <w:top w:val="single" w:sz="6" w:space="0" w:color="auto"/>
              <w:left w:val="single" w:sz="6" w:space="0" w:color="auto"/>
              <w:bottom w:val="single" w:sz="6" w:space="0" w:color="auto"/>
              <w:right w:val="single" w:sz="6" w:space="0" w:color="auto"/>
            </w:tcBorders>
            <w:shd w:val="clear" w:color="auto" w:fill="FFFFFF"/>
          </w:tcPr>
          <w:p w:rsidR="0093756C" w:rsidRPr="00296176" w:rsidRDefault="0093756C" w:rsidP="001C6B1F">
            <w:pPr>
              <w:framePr w:w="15062" w:wrap="notBeside" w:vAnchor="text" w:hAnchor="text" w:xAlign="center" w:y="1"/>
              <w:shd w:val="clear" w:color="auto" w:fill="FFFFFF"/>
              <w:rPr>
                <w:rFonts w:ascii="Times New Roman" w:hAnsi="Times New Roman" w:cs="Times New Roman"/>
              </w:rPr>
            </w:pPr>
          </w:p>
        </w:tc>
        <w:tc>
          <w:tcPr>
            <w:tcW w:w="3005" w:type="dxa"/>
            <w:tcBorders>
              <w:top w:val="single" w:sz="6" w:space="0" w:color="auto"/>
              <w:left w:val="single" w:sz="6" w:space="0" w:color="auto"/>
              <w:bottom w:val="single" w:sz="6" w:space="0" w:color="auto"/>
              <w:right w:val="single" w:sz="6" w:space="0" w:color="auto"/>
            </w:tcBorders>
            <w:shd w:val="clear" w:color="auto" w:fill="FFFFFF"/>
          </w:tcPr>
          <w:p w:rsidR="0093756C" w:rsidRPr="00296176" w:rsidRDefault="0093756C" w:rsidP="001C6B1F">
            <w:pPr>
              <w:framePr w:w="15062" w:wrap="notBeside" w:vAnchor="text" w:hAnchor="text" w:xAlign="center" w:y="1"/>
              <w:shd w:val="clear" w:color="auto" w:fill="FFFFFF"/>
              <w:spacing w:line="230" w:lineRule="exact"/>
              <w:jc w:val="center"/>
              <w:rPr>
                <w:rFonts w:ascii="Times New Roman" w:hAnsi="Times New Roman" w:cs="Times New Roman"/>
              </w:rPr>
            </w:pPr>
            <w:r w:rsidRPr="00296176">
              <w:rPr>
                <w:rFonts w:ascii="Times New Roman" w:hAnsi="Times New Roman" w:cs="Times New Roman"/>
                <w:spacing w:val="-5"/>
              </w:rPr>
              <w:t>Улучшение экологической и</w:t>
            </w:r>
          </w:p>
          <w:p w:rsidR="0093756C" w:rsidRPr="00296176" w:rsidRDefault="0093756C" w:rsidP="001C6B1F">
            <w:pPr>
              <w:framePr w:w="15062" w:wrap="notBeside" w:vAnchor="text" w:hAnchor="text" w:xAlign="center" w:y="1"/>
              <w:shd w:val="clear" w:color="auto" w:fill="FFFFFF"/>
              <w:spacing w:line="230" w:lineRule="exact"/>
              <w:jc w:val="center"/>
              <w:rPr>
                <w:rFonts w:ascii="Times New Roman" w:hAnsi="Times New Roman" w:cs="Times New Roman"/>
              </w:rPr>
            </w:pPr>
            <w:r w:rsidRPr="00296176">
              <w:rPr>
                <w:rFonts w:ascii="Times New Roman" w:hAnsi="Times New Roman" w:cs="Times New Roman"/>
                <w:spacing w:val="-5"/>
              </w:rPr>
              <w:t>санитарно-эпидемиологической</w:t>
            </w:r>
          </w:p>
          <w:p w:rsidR="0093756C" w:rsidRPr="00296176" w:rsidRDefault="0093756C" w:rsidP="001C6B1F">
            <w:pPr>
              <w:framePr w:w="15062" w:wrap="notBeside" w:vAnchor="text" w:hAnchor="text" w:xAlign="center" w:y="1"/>
              <w:shd w:val="clear" w:color="auto" w:fill="FFFFFF"/>
              <w:spacing w:line="230" w:lineRule="exact"/>
              <w:jc w:val="center"/>
              <w:rPr>
                <w:rFonts w:ascii="Times New Roman" w:hAnsi="Times New Roman" w:cs="Times New Roman"/>
              </w:rPr>
            </w:pPr>
            <w:r w:rsidRPr="00296176">
              <w:rPr>
                <w:rFonts w:ascii="Times New Roman" w:hAnsi="Times New Roman" w:cs="Times New Roman"/>
                <w:spacing w:val="-6"/>
              </w:rPr>
              <w:t>обстановки в сельском поселении</w:t>
            </w:r>
          </w:p>
        </w:tc>
      </w:tr>
      <w:tr w:rsidR="0093756C" w:rsidTr="001C6B1F">
        <w:trPr>
          <w:trHeight w:hRule="exact" w:val="427"/>
        </w:trPr>
        <w:tc>
          <w:tcPr>
            <w:tcW w:w="864" w:type="dxa"/>
            <w:tcBorders>
              <w:top w:val="single" w:sz="6" w:space="0" w:color="auto"/>
              <w:left w:val="single" w:sz="6" w:space="0" w:color="auto"/>
              <w:bottom w:val="single" w:sz="6" w:space="0" w:color="auto"/>
              <w:right w:val="single" w:sz="6" w:space="0" w:color="auto"/>
            </w:tcBorders>
            <w:shd w:val="clear" w:color="auto" w:fill="FFFFFF"/>
          </w:tcPr>
          <w:p w:rsidR="0093756C" w:rsidRPr="00296176" w:rsidRDefault="0093756C" w:rsidP="001C6B1F">
            <w:pPr>
              <w:framePr w:w="15062" w:wrap="notBeside" w:vAnchor="text" w:hAnchor="text" w:xAlign="center" w:y="1"/>
              <w:shd w:val="clear" w:color="auto" w:fill="FFFFFF"/>
              <w:ind w:left="245"/>
              <w:rPr>
                <w:rFonts w:ascii="Times New Roman" w:hAnsi="Times New Roman" w:cs="Times New Roman"/>
              </w:rPr>
            </w:pPr>
            <w:r w:rsidRPr="00296176">
              <w:rPr>
                <w:rFonts w:ascii="Times New Roman" w:hAnsi="Times New Roman" w:cs="Times New Roman"/>
                <w:b/>
                <w:bCs/>
              </w:rPr>
              <w:t>7.</w:t>
            </w:r>
          </w:p>
        </w:tc>
        <w:tc>
          <w:tcPr>
            <w:tcW w:w="4901" w:type="dxa"/>
            <w:tcBorders>
              <w:top w:val="single" w:sz="6" w:space="0" w:color="auto"/>
              <w:left w:val="single" w:sz="6" w:space="0" w:color="auto"/>
              <w:bottom w:val="single" w:sz="6" w:space="0" w:color="auto"/>
              <w:right w:val="single" w:sz="6" w:space="0" w:color="auto"/>
            </w:tcBorders>
            <w:shd w:val="clear" w:color="auto" w:fill="FFFFFF"/>
          </w:tcPr>
          <w:p w:rsidR="0093756C" w:rsidRPr="00296176" w:rsidRDefault="0093756C" w:rsidP="001C6B1F">
            <w:pPr>
              <w:framePr w:w="15062" w:wrap="notBeside" w:vAnchor="text" w:hAnchor="text" w:xAlign="center" w:y="1"/>
              <w:shd w:val="clear" w:color="auto" w:fill="FFFFFF"/>
              <w:rPr>
                <w:rFonts w:ascii="Times New Roman" w:hAnsi="Times New Roman" w:cs="Times New Roman"/>
              </w:rPr>
            </w:pPr>
            <w:r w:rsidRPr="00296176">
              <w:rPr>
                <w:rFonts w:ascii="Times New Roman" w:hAnsi="Times New Roman" w:cs="Times New Roman"/>
                <w:b/>
                <w:bCs/>
                <w:spacing w:val="-1"/>
              </w:rPr>
              <w:t>ТЕХНИЧЕСКАЯ ДОКУМЕНТАЦИЯ</w:t>
            </w:r>
          </w:p>
        </w:tc>
        <w:tc>
          <w:tcPr>
            <w:tcW w:w="1262" w:type="dxa"/>
            <w:tcBorders>
              <w:top w:val="single" w:sz="6" w:space="0" w:color="auto"/>
              <w:left w:val="single" w:sz="6" w:space="0" w:color="auto"/>
              <w:bottom w:val="single" w:sz="6" w:space="0" w:color="auto"/>
              <w:right w:val="single" w:sz="6" w:space="0" w:color="auto"/>
            </w:tcBorders>
            <w:shd w:val="clear" w:color="auto" w:fill="FFFFFF"/>
          </w:tcPr>
          <w:p w:rsidR="0093756C" w:rsidRPr="00296176" w:rsidRDefault="0093756C" w:rsidP="001C6B1F">
            <w:pPr>
              <w:framePr w:w="15062" w:wrap="notBeside" w:vAnchor="text" w:hAnchor="text" w:xAlign="center" w:y="1"/>
              <w:shd w:val="clear" w:color="auto" w:fill="FFFFFF"/>
              <w:rPr>
                <w:rFonts w:ascii="Times New Roman" w:hAnsi="Times New Roman" w:cs="Times New Roman"/>
              </w:rPr>
            </w:pP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93756C" w:rsidRPr="00296176" w:rsidRDefault="0093756C" w:rsidP="001C6B1F">
            <w:pPr>
              <w:framePr w:w="15062" w:wrap="notBeside" w:vAnchor="text" w:hAnchor="text" w:xAlign="center" w:y="1"/>
              <w:shd w:val="clear" w:color="auto" w:fill="FFFFFF"/>
              <w:rPr>
                <w:rFonts w:ascii="Times New Roman" w:hAnsi="Times New Roman" w:cs="Times New Roman"/>
              </w:rPr>
            </w:pPr>
          </w:p>
        </w:tc>
        <w:tc>
          <w:tcPr>
            <w:tcW w:w="1637" w:type="dxa"/>
            <w:tcBorders>
              <w:top w:val="single" w:sz="6" w:space="0" w:color="auto"/>
              <w:left w:val="single" w:sz="6" w:space="0" w:color="auto"/>
              <w:bottom w:val="single" w:sz="6" w:space="0" w:color="auto"/>
              <w:right w:val="single" w:sz="6" w:space="0" w:color="auto"/>
            </w:tcBorders>
            <w:shd w:val="clear" w:color="auto" w:fill="FFFFFF"/>
          </w:tcPr>
          <w:p w:rsidR="0093756C" w:rsidRPr="00296176" w:rsidRDefault="0093756C" w:rsidP="001C6B1F">
            <w:pPr>
              <w:framePr w:w="15062" w:wrap="notBeside" w:vAnchor="text" w:hAnchor="text" w:xAlign="center" w:y="1"/>
              <w:shd w:val="clear" w:color="auto" w:fill="FFFFFF"/>
              <w:rPr>
                <w:rFonts w:ascii="Times New Roman" w:hAnsi="Times New Roman" w:cs="Times New Roman"/>
              </w:rPr>
            </w:pPr>
          </w:p>
        </w:tc>
        <w:tc>
          <w:tcPr>
            <w:tcW w:w="1872" w:type="dxa"/>
            <w:tcBorders>
              <w:top w:val="single" w:sz="6" w:space="0" w:color="auto"/>
              <w:left w:val="single" w:sz="6" w:space="0" w:color="auto"/>
              <w:bottom w:val="single" w:sz="6" w:space="0" w:color="auto"/>
              <w:right w:val="single" w:sz="6" w:space="0" w:color="auto"/>
            </w:tcBorders>
            <w:shd w:val="clear" w:color="auto" w:fill="FFFFFF"/>
          </w:tcPr>
          <w:p w:rsidR="0093756C" w:rsidRPr="00296176" w:rsidRDefault="0093756C" w:rsidP="001C6B1F">
            <w:pPr>
              <w:framePr w:w="15062" w:wrap="notBeside" w:vAnchor="text" w:hAnchor="text" w:xAlign="center" w:y="1"/>
              <w:shd w:val="clear" w:color="auto" w:fill="FFFFFF"/>
              <w:rPr>
                <w:rFonts w:ascii="Times New Roman" w:hAnsi="Times New Roman" w:cs="Times New Roman"/>
              </w:rPr>
            </w:pPr>
          </w:p>
        </w:tc>
        <w:tc>
          <w:tcPr>
            <w:tcW w:w="3005" w:type="dxa"/>
            <w:tcBorders>
              <w:top w:val="single" w:sz="6" w:space="0" w:color="auto"/>
              <w:left w:val="single" w:sz="6" w:space="0" w:color="auto"/>
              <w:bottom w:val="single" w:sz="6" w:space="0" w:color="auto"/>
              <w:right w:val="single" w:sz="6" w:space="0" w:color="auto"/>
            </w:tcBorders>
            <w:shd w:val="clear" w:color="auto" w:fill="FFFFFF"/>
          </w:tcPr>
          <w:p w:rsidR="0093756C" w:rsidRPr="00296176" w:rsidRDefault="0093756C" w:rsidP="001C6B1F">
            <w:pPr>
              <w:framePr w:w="15062" w:wrap="notBeside" w:vAnchor="text" w:hAnchor="text" w:xAlign="center" w:y="1"/>
              <w:shd w:val="clear" w:color="auto" w:fill="FFFFFF"/>
              <w:rPr>
                <w:rFonts w:ascii="Times New Roman" w:hAnsi="Times New Roman" w:cs="Times New Roman"/>
              </w:rPr>
            </w:pPr>
          </w:p>
        </w:tc>
      </w:tr>
      <w:tr w:rsidR="0093756C" w:rsidTr="001C6B1F">
        <w:trPr>
          <w:trHeight w:hRule="exact" w:val="634"/>
        </w:trPr>
        <w:tc>
          <w:tcPr>
            <w:tcW w:w="864" w:type="dxa"/>
            <w:tcBorders>
              <w:top w:val="single" w:sz="6" w:space="0" w:color="auto"/>
              <w:left w:val="single" w:sz="6" w:space="0" w:color="auto"/>
              <w:bottom w:val="single" w:sz="6" w:space="0" w:color="auto"/>
              <w:right w:val="single" w:sz="6" w:space="0" w:color="auto"/>
            </w:tcBorders>
            <w:shd w:val="clear" w:color="auto" w:fill="FFFFFF"/>
          </w:tcPr>
          <w:p w:rsidR="0093756C" w:rsidRPr="00296176" w:rsidRDefault="0093756C" w:rsidP="001C6B1F">
            <w:pPr>
              <w:framePr w:w="15062" w:wrap="notBeside" w:vAnchor="text" w:hAnchor="text" w:xAlign="center" w:y="1"/>
              <w:shd w:val="clear" w:color="auto" w:fill="FFFFFF"/>
              <w:rPr>
                <w:rFonts w:ascii="Times New Roman" w:hAnsi="Times New Roman" w:cs="Times New Roman"/>
              </w:rPr>
            </w:pPr>
            <w:r w:rsidRPr="00296176">
              <w:rPr>
                <w:rFonts w:ascii="Times New Roman" w:hAnsi="Times New Roman" w:cs="Times New Roman"/>
                <w:b/>
                <w:bCs/>
                <w:lang w:val="en-US"/>
              </w:rPr>
              <w:t>,.i7.1</w:t>
            </w:r>
          </w:p>
        </w:tc>
        <w:tc>
          <w:tcPr>
            <w:tcW w:w="4901" w:type="dxa"/>
            <w:tcBorders>
              <w:top w:val="single" w:sz="6" w:space="0" w:color="auto"/>
              <w:left w:val="single" w:sz="6" w:space="0" w:color="auto"/>
              <w:bottom w:val="single" w:sz="6" w:space="0" w:color="auto"/>
              <w:right w:val="single" w:sz="6" w:space="0" w:color="auto"/>
            </w:tcBorders>
            <w:shd w:val="clear" w:color="auto" w:fill="FFFFFF"/>
          </w:tcPr>
          <w:p w:rsidR="0093756C" w:rsidRPr="00296176" w:rsidRDefault="0093756C" w:rsidP="001C6B1F">
            <w:pPr>
              <w:framePr w:w="15062" w:wrap="notBeside" w:vAnchor="text" w:hAnchor="text" w:xAlign="center" w:y="1"/>
              <w:shd w:val="clear" w:color="auto" w:fill="FFFFFF"/>
              <w:spacing w:line="283" w:lineRule="exact"/>
              <w:ind w:right="888"/>
              <w:rPr>
                <w:rFonts w:ascii="Times New Roman" w:hAnsi="Times New Roman" w:cs="Times New Roman"/>
              </w:rPr>
            </w:pPr>
            <w:r w:rsidRPr="00296176">
              <w:rPr>
                <w:rFonts w:ascii="Times New Roman" w:hAnsi="Times New Roman" w:cs="Times New Roman"/>
              </w:rPr>
              <w:t>Актуализация существующей схемы теплоснабжения сельского поселения</w:t>
            </w:r>
          </w:p>
        </w:tc>
        <w:tc>
          <w:tcPr>
            <w:tcW w:w="1262" w:type="dxa"/>
            <w:tcBorders>
              <w:top w:val="single" w:sz="6" w:space="0" w:color="auto"/>
              <w:left w:val="single" w:sz="6" w:space="0" w:color="auto"/>
              <w:bottom w:val="single" w:sz="6" w:space="0" w:color="auto"/>
              <w:right w:val="single" w:sz="6" w:space="0" w:color="auto"/>
            </w:tcBorders>
            <w:shd w:val="clear" w:color="auto" w:fill="FFFFFF"/>
          </w:tcPr>
          <w:p w:rsidR="0093756C" w:rsidRPr="00296176" w:rsidRDefault="0093756C" w:rsidP="001C6B1F">
            <w:pPr>
              <w:framePr w:w="15062" w:wrap="notBeside" w:vAnchor="text" w:hAnchor="text" w:xAlign="center" w:y="1"/>
              <w:shd w:val="clear" w:color="auto" w:fill="FFFFFF"/>
              <w:ind w:left="274"/>
              <w:rPr>
                <w:rFonts w:ascii="Times New Roman" w:hAnsi="Times New Roman" w:cs="Times New Roman"/>
              </w:rPr>
            </w:pPr>
            <w:r w:rsidRPr="00296176">
              <w:rPr>
                <w:rFonts w:ascii="Times New Roman" w:hAnsi="Times New Roman" w:cs="Times New Roman"/>
              </w:rPr>
              <w:t>1 шт.</w:t>
            </w: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93756C" w:rsidRPr="00296176" w:rsidRDefault="0093756C" w:rsidP="001C6B1F">
            <w:pPr>
              <w:framePr w:w="15062" w:wrap="notBeside" w:vAnchor="text" w:hAnchor="text" w:xAlign="center" w:y="1"/>
              <w:shd w:val="clear" w:color="auto" w:fill="FFFFFF"/>
              <w:rPr>
                <w:rFonts w:ascii="Times New Roman" w:hAnsi="Times New Roman" w:cs="Times New Roman"/>
              </w:rPr>
            </w:pPr>
            <w:r w:rsidRPr="00296176">
              <w:rPr>
                <w:rFonts w:ascii="Times New Roman" w:hAnsi="Times New Roman" w:cs="Times New Roman"/>
                <w:spacing w:val="-3"/>
              </w:rPr>
              <w:t>2016-2030 гг.</w:t>
            </w:r>
          </w:p>
        </w:tc>
        <w:tc>
          <w:tcPr>
            <w:tcW w:w="1637" w:type="dxa"/>
            <w:tcBorders>
              <w:top w:val="single" w:sz="6" w:space="0" w:color="auto"/>
              <w:left w:val="single" w:sz="6" w:space="0" w:color="auto"/>
              <w:bottom w:val="single" w:sz="6" w:space="0" w:color="auto"/>
              <w:right w:val="single" w:sz="6" w:space="0" w:color="auto"/>
            </w:tcBorders>
            <w:shd w:val="clear" w:color="auto" w:fill="FFFFFF"/>
          </w:tcPr>
          <w:p w:rsidR="0093756C" w:rsidRPr="00296176" w:rsidRDefault="0093756C" w:rsidP="001C6B1F">
            <w:pPr>
              <w:framePr w:w="15062" w:wrap="notBeside" w:vAnchor="text" w:hAnchor="text" w:xAlign="center" w:y="1"/>
              <w:shd w:val="clear" w:color="auto" w:fill="FFFFFF"/>
              <w:ind w:left="437"/>
              <w:rPr>
                <w:rFonts w:ascii="Times New Roman" w:hAnsi="Times New Roman" w:cs="Times New Roman"/>
              </w:rPr>
            </w:pPr>
            <w:r w:rsidRPr="00296176">
              <w:rPr>
                <w:rFonts w:ascii="Times New Roman" w:hAnsi="Times New Roman" w:cs="Times New Roman"/>
              </w:rPr>
              <w:t>3 000</w:t>
            </w:r>
          </w:p>
        </w:tc>
        <w:tc>
          <w:tcPr>
            <w:tcW w:w="1872" w:type="dxa"/>
            <w:tcBorders>
              <w:top w:val="single" w:sz="6" w:space="0" w:color="auto"/>
              <w:left w:val="single" w:sz="6" w:space="0" w:color="auto"/>
              <w:bottom w:val="single" w:sz="6" w:space="0" w:color="auto"/>
              <w:right w:val="single" w:sz="6" w:space="0" w:color="auto"/>
            </w:tcBorders>
            <w:shd w:val="clear" w:color="auto" w:fill="FFFFFF"/>
          </w:tcPr>
          <w:p w:rsidR="0093756C" w:rsidRPr="00296176" w:rsidRDefault="0093756C" w:rsidP="001C6B1F">
            <w:pPr>
              <w:framePr w:w="15062" w:wrap="notBeside" w:vAnchor="text" w:hAnchor="text" w:xAlign="center" w:y="1"/>
              <w:shd w:val="clear" w:color="auto" w:fill="FFFFFF"/>
              <w:rPr>
                <w:rFonts w:ascii="Times New Roman" w:hAnsi="Times New Roman" w:cs="Times New Roman"/>
              </w:rPr>
            </w:pPr>
          </w:p>
        </w:tc>
        <w:tc>
          <w:tcPr>
            <w:tcW w:w="3005" w:type="dxa"/>
            <w:tcBorders>
              <w:top w:val="single" w:sz="6" w:space="0" w:color="auto"/>
              <w:left w:val="single" w:sz="6" w:space="0" w:color="auto"/>
              <w:bottom w:val="single" w:sz="6" w:space="0" w:color="auto"/>
              <w:right w:val="single" w:sz="6" w:space="0" w:color="auto"/>
            </w:tcBorders>
            <w:shd w:val="clear" w:color="auto" w:fill="FFFFFF"/>
          </w:tcPr>
          <w:p w:rsidR="0093756C" w:rsidRPr="00296176" w:rsidRDefault="0093756C" w:rsidP="001C6B1F">
            <w:pPr>
              <w:framePr w:w="15062" w:wrap="notBeside" w:vAnchor="text" w:hAnchor="text" w:xAlign="center" w:y="1"/>
              <w:shd w:val="clear" w:color="auto" w:fill="FFFFFF"/>
              <w:rPr>
                <w:rFonts w:ascii="Times New Roman" w:hAnsi="Times New Roman" w:cs="Times New Roman"/>
              </w:rPr>
            </w:pPr>
          </w:p>
        </w:tc>
      </w:tr>
    </w:tbl>
    <w:p w:rsidR="0093756C" w:rsidRDefault="0093756C" w:rsidP="009B3D57">
      <w:pPr>
        <w:framePr w:w="15062" w:wrap="notBeside" w:vAnchor="text" w:hAnchor="text" w:xAlign="center" w:y="1"/>
        <w:rPr>
          <w:sz w:val="2"/>
          <w:szCs w:val="2"/>
        </w:rPr>
      </w:pPr>
    </w:p>
    <w:p w:rsidR="0093756C" w:rsidRDefault="0093756C" w:rsidP="009B3D57">
      <w:pPr>
        <w:rPr>
          <w:sz w:val="2"/>
          <w:szCs w:val="2"/>
        </w:rPr>
      </w:pPr>
    </w:p>
    <w:p w:rsidR="0093756C" w:rsidRDefault="0093756C" w:rsidP="009B3D57">
      <w:pPr>
        <w:rPr>
          <w:sz w:val="2"/>
          <w:szCs w:val="2"/>
        </w:rPr>
        <w:sectPr w:rsidR="0093756C">
          <w:pgSz w:w="16840" w:h="11900" w:orient="landscape"/>
          <w:pgMar w:top="651" w:right="759" w:bottom="651" w:left="1018" w:header="0" w:footer="3" w:gutter="0"/>
          <w:cols w:space="720"/>
          <w:noEndnote/>
          <w:docGrid w:linePitch="360"/>
        </w:sectPr>
      </w:pPr>
    </w:p>
    <w:p w:rsidR="0093756C" w:rsidRDefault="0093756C" w:rsidP="009B3D57">
      <w:pPr>
        <w:spacing w:line="460" w:lineRule="exact"/>
      </w:pPr>
    </w:p>
    <w:tbl>
      <w:tblPr>
        <w:tblW w:w="0" w:type="auto"/>
        <w:tblInd w:w="40" w:type="dxa"/>
        <w:tblLayout w:type="fixed"/>
        <w:tblCellMar>
          <w:left w:w="40" w:type="dxa"/>
          <w:right w:w="40" w:type="dxa"/>
        </w:tblCellMar>
        <w:tblLook w:val="0000"/>
      </w:tblPr>
      <w:tblGrid>
        <w:gridCol w:w="845"/>
        <w:gridCol w:w="4901"/>
        <w:gridCol w:w="1262"/>
        <w:gridCol w:w="1632"/>
        <w:gridCol w:w="1627"/>
        <w:gridCol w:w="1862"/>
        <w:gridCol w:w="3024"/>
      </w:tblGrid>
      <w:tr w:rsidR="0093756C" w:rsidTr="001C6B1F">
        <w:trPr>
          <w:trHeight w:hRule="exact" w:val="634"/>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93756C" w:rsidRDefault="0093756C" w:rsidP="001C6B1F">
            <w:pPr>
              <w:framePr w:w="15062" w:wrap="notBeside" w:vAnchor="text" w:hAnchor="text" w:xAlign="center" w:y="1"/>
              <w:shd w:val="clear" w:color="auto" w:fill="FFFFFF"/>
            </w:pPr>
            <w:r>
              <w:rPr>
                <w:rFonts w:ascii="Times New Roman" w:hAnsi="Times New Roman" w:cs="Times New Roman"/>
              </w:rPr>
              <w:t>7.2</w:t>
            </w:r>
          </w:p>
        </w:tc>
        <w:tc>
          <w:tcPr>
            <w:tcW w:w="4901" w:type="dxa"/>
            <w:tcBorders>
              <w:top w:val="single" w:sz="6" w:space="0" w:color="auto"/>
              <w:left w:val="single" w:sz="6" w:space="0" w:color="auto"/>
              <w:bottom w:val="single" w:sz="6" w:space="0" w:color="auto"/>
              <w:right w:val="single" w:sz="6" w:space="0" w:color="auto"/>
            </w:tcBorders>
            <w:shd w:val="clear" w:color="auto" w:fill="FFFFFF"/>
          </w:tcPr>
          <w:p w:rsidR="0093756C" w:rsidRDefault="0093756C" w:rsidP="001C6B1F">
            <w:pPr>
              <w:framePr w:w="15062" w:wrap="notBeside" w:vAnchor="text" w:hAnchor="text" w:xAlign="center" w:y="1"/>
              <w:shd w:val="clear" w:color="auto" w:fill="FFFFFF"/>
              <w:spacing w:line="274" w:lineRule="exact"/>
              <w:ind w:right="773"/>
            </w:pPr>
            <w:r>
              <w:rPr>
                <w:rFonts w:ascii="Times New Roman" w:hAnsi="Times New Roman" w:cs="Times New Roman"/>
                <w:spacing w:val="-1"/>
              </w:rPr>
              <w:t xml:space="preserve">Актуализация схемы водоснабжения и </w:t>
            </w:r>
            <w:r>
              <w:rPr>
                <w:rFonts w:ascii="Times New Roman" w:hAnsi="Times New Roman" w:cs="Times New Roman"/>
              </w:rPr>
              <w:t>водоотведения сельского поселения</w:t>
            </w:r>
          </w:p>
        </w:tc>
        <w:tc>
          <w:tcPr>
            <w:tcW w:w="1262" w:type="dxa"/>
            <w:tcBorders>
              <w:top w:val="single" w:sz="6" w:space="0" w:color="auto"/>
              <w:left w:val="single" w:sz="6" w:space="0" w:color="auto"/>
              <w:bottom w:val="single" w:sz="6" w:space="0" w:color="auto"/>
              <w:right w:val="single" w:sz="6" w:space="0" w:color="auto"/>
            </w:tcBorders>
            <w:shd w:val="clear" w:color="auto" w:fill="FFFFFF"/>
          </w:tcPr>
          <w:p w:rsidR="0093756C" w:rsidRDefault="0093756C" w:rsidP="001C6B1F">
            <w:pPr>
              <w:framePr w:w="15062" w:wrap="notBeside" w:vAnchor="text" w:hAnchor="text" w:xAlign="center" w:y="1"/>
              <w:shd w:val="clear" w:color="auto" w:fill="FFFFFF"/>
              <w:ind w:left="278"/>
            </w:pPr>
            <w:r>
              <w:rPr>
                <w:rFonts w:ascii="Times New Roman" w:hAnsi="Times New Roman" w:cs="Times New Roman"/>
              </w:rPr>
              <w:t>1 шт.</w:t>
            </w:r>
          </w:p>
        </w:tc>
        <w:tc>
          <w:tcPr>
            <w:tcW w:w="1632" w:type="dxa"/>
            <w:tcBorders>
              <w:top w:val="single" w:sz="6" w:space="0" w:color="auto"/>
              <w:left w:val="single" w:sz="6" w:space="0" w:color="auto"/>
              <w:bottom w:val="single" w:sz="6" w:space="0" w:color="auto"/>
              <w:right w:val="single" w:sz="6" w:space="0" w:color="auto"/>
            </w:tcBorders>
            <w:shd w:val="clear" w:color="auto" w:fill="FFFFFF"/>
          </w:tcPr>
          <w:p w:rsidR="0093756C" w:rsidRDefault="0093756C" w:rsidP="001C6B1F">
            <w:pPr>
              <w:framePr w:w="15062" w:wrap="notBeside" w:vAnchor="text" w:hAnchor="text" w:xAlign="center" w:y="1"/>
              <w:shd w:val="clear" w:color="auto" w:fill="FFFFFF"/>
            </w:pPr>
            <w:r>
              <w:rPr>
                <w:rFonts w:ascii="Times New Roman" w:hAnsi="Times New Roman" w:cs="Times New Roman"/>
                <w:spacing w:val="-3"/>
              </w:rPr>
              <w:t>2016-2030 гг.</w:t>
            </w:r>
          </w:p>
        </w:tc>
        <w:tc>
          <w:tcPr>
            <w:tcW w:w="1627" w:type="dxa"/>
            <w:tcBorders>
              <w:top w:val="single" w:sz="6" w:space="0" w:color="auto"/>
              <w:left w:val="single" w:sz="6" w:space="0" w:color="auto"/>
              <w:bottom w:val="single" w:sz="6" w:space="0" w:color="auto"/>
              <w:right w:val="single" w:sz="6" w:space="0" w:color="auto"/>
            </w:tcBorders>
            <w:shd w:val="clear" w:color="auto" w:fill="FFFFFF"/>
          </w:tcPr>
          <w:p w:rsidR="0093756C" w:rsidRDefault="0093756C" w:rsidP="001C6B1F">
            <w:pPr>
              <w:framePr w:w="15062" w:wrap="notBeside" w:vAnchor="text" w:hAnchor="text" w:xAlign="center" w:y="1"/>
              <w:shd w:val="clear" w:color="auto" w:fill="FFFFFF"/>
              <w:jc w:val="center"/>
            </w:pPr>
            <w:r>
              <w:rPr>
                <w:rFonts w:ascii="Times New Roman" w:hAnsi="Times New Roman" w:cs="Times New Roman"/>
              </w:rPr>
              <w:t>3 000</w:t>
            </w:r>
          </w:p>
        </w:tc>
        <w:tc>
          <w:tcPr>
            <w:tcW w:w="1862" w:type="dxa"/>
            <w:tcBorders>
              <w:top w:val="single" w:sz="6" w:space="0" w:color="auto"/>
              <w:left w:val="single" w:sz="6" w:space="0" w:color="auto"/>
              <w:bottom w:val="single" w:sz="6" w:space="0" w:color="auto"/>
              <w:right w:val="single" w:sz="6" w:space="0" w:color="auto"/>
            </w:tcBorders>
            <w:shd w:val="clear" w:color="auto" w:fill="FFFFFF"/>
          </w:tcPr>
          <w:p w:rsidR="0093756C" w:rsidRDefault="0093756C" w:rsidP="001C6B1F">
            <w:pPr>
              <w:framePr w:w="15062" w:wrap="notBeside" w:vAnchor="text" w:hAnchor="text" w:xAlign="center" w:y="1"/>
              <w:shd w:val="clear" w:color="auto" w:fill="FFFFFF"/>
            </w:pPr>
          </w:p>
        </w:tc>
        <w:tc>
          <w:tcPr>
            <w:tcW w:w="3024" w:type="dxa"/>
            <w:tcBorders>
              <w:top w:val="single" w:sz="6" w:space="0" w:color="auto"/>
              <w:left w:val="single" w:sz="6" w:space="0" w:color="auto"/>
              <w:bottom w:val="single" w:sz="6" w:space="0" w:color="auto"/>
              <w:right w:val="single" w:sz="6" w:space="0" w:color="auto"/>
            </w:tcBorders>
            <w:shd w:val="clear" w:color="auto" w:fill="FFFFFF"/>
          </w:tcPr>
          <w:p w:rsidR="0093756C" w:rsidRDefault="0093756C" w:rsidP="001C6B1F">
            <w:pPr>
              <w:framePr w:w="15062" w:wrap="notBeside" w:vAnchor="text" w:hAnchor="text" w:xAlign="center" w:y="1"/>
              <w:shd w:val="clear" w:color="auto" w:fill="FFFFFF"/>
            </w:pPr>
          </w:p>
        </w:tc>
      </w:tr>
      <w:tr w:rsidR="0093756C" w:rsidTr="001C6B1F">
        <w:trPr>
          <w:trHeight w:hRule="exact" w:val="610"/>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93756C" w:rsidRDefault="0093756C" w:rsidP="001C6B1F">
            <w:pPr>
              <w:framePr w:w="15062" w:wrap="notBeside" w:vAnchor="text" w:hAnchor="text" w:xAlign="center" w:y="1"/>
              <w:shd w:val="clear" w:color="auto" w:fill="FFFFFF"/>
            </w:pPr>
            <w:r>
              <w:rPr>
                <w:rFonts w:ascii="Times New Roman" w:hAnsi="Times New Roman" w:cs="Times New Roman"/>
              </w:rPr>
              <w:t>7.3</w:t>
            </w:r>
          </w:p>
        </w:tc>
        <w:tc>
          <w:tcPr>
            <w:tcW w:w="4901" w:type="dxa"/>
            <w:tcBorders>
              <w:top w:val="single" w:sz="6" w:space="0" w:color="auto"/>
              <w:left w:val="single" w:sz="6" w:space="0" w:color="auto"/>
              <w:bottom w:val="single" w:sz="6" w:space="0" w:color="auto"/>
              <w:right w:val="single" w:sz="6" w:space="0" w:color="auto"/>
            </w:tcBorders>
            <w:shd w:val="clear" w:color="auto" w:fill="FFFFFF"/>
          </w:tcPr>
          <w:p w:rsidR="0093756C" w:rsidRDefault="0093756C" w:rsidP="001C6B1F">
            <w:pPr>
              <w:framePr w:w="15062" w:wrap="notBeside" w:vAnchor="text" w:hAnchor="text" w:xAlign="center" w:y="1"/>
              <w:shd w:val="clear" w:color="auto" w:fill="FFFFFF"/>
              <w:spacing w:line="278" w:lineRule="exact"/>
              <w:ind w:right="470"/>
            </w:pPr>
            <w:r>
              <w:rPr>
                <w:rFonts w:ascii="Times New Roman" w:hAnsi="Times New Roman" w:cs="Times New Roman"/>
                <w:spacing w:val="-1"/>
              </w:rPr>
              <w:t xml:space="preserve">Актуализация схемы санитарной очистки </w:t>
            </w:r>
            <w:r>
              <w:rPr>
                <w:rFonts w:ascii="Times New Roman" w:hAnsi="Times New Roman" w:cs="Times New Roman"/>
              </w:rPr>
              <w:t>территории сельского поселения</w:t>
            </w:r>
          </w:p>
        </w:tc>
        <w:tc>
          <w:tcPr>
            <w:tcW w:w="1262" w:type="dxa"/>
            <w:tcBorders>
              <w:top w:val="single" w:sz="6" w:space="0" w:color="auto"/>
              <w:left w:val="single" w:sz="6" w:space="0" w:color="auto"/>
              <w:bottom w:val="single" w:sz="6" w:space="0" w:color="auto"/>
              <w:right w:val="single" w:sz="6" w:space="0" w:color="auto"/>
            </w:tcBorders>
            <w:shd w:val="clear" w:color="auto" w:fill="FFFFFF"/>
          </w:tcPr>
          <w:p w:rsidR="0093756C" w:rsidRDefault="0093756C" w:rsidP="001C6B1F">
            <w:pPr>
              <w:framePr w:w="15062" w:wrap="notBeside" w:vAnchor="text" w:hAnchor="text" w:xAlign="center" w:y="1"/>
              <w:shd w:val="clear" w:color="auto" w:fill="FFFFFF"/>
              <w:ind w:left="278"/>
            </w:pPr>
            <w:r>
              <w:rPr>
                <w:rFonts w:ascii="Times New Roman" w:hAnsi="Times New Roman" w:cs="Times New Roman"/>
              </w:rPr>
              <w:t>1 шт.</w:t>
            </w:r>
          </w:p>
        </w:tc>
        <w:tc>
          <w:tcPr>
            <w:tcW w:w="1632" w:type="dxa"/>
            <w:tcBorders>
              <w:top w:val="single" w:sz="6" w:space="0" w:color="auto"/>
              <w:left w:val="single" w:sz="6" w:space="0" w:color="auto"/>
              <w:bottom w:val="single" w:sz="6" w:space="0" w:color="auto"/>
              <w:right w:val="single" w:sz="6" w:space="0" w:color="auto"/>
            </w:tcBorders>
            <w:shd w:val="clear" w:color="auto" w:fill="FFFFFF"/>
          </w:tcPr>
          <w:p w:rsidR="0093756C" w:rsidRDefault="0093756C" w:rsidP="001C6B1F">
            <w:pPr>
              <w:framePr w:w="15062" w:wrap="notBeside" w:vAnchor="text" w:hAnchor="text" w:xAlign="center" w:y="1"/>
              <w:shd w:val="clear" w:color="auto" w:fill="FFFFFF"/>
            </w:pPr>
            <w:r>
              <w:rPr>
                <w:rFonts w:ascii="Times New Roman" w:hAnsi="Times New Roman" w:cs="Times New Roman"/>
                <w:spacing w:val="-3"/>
              </w:rPr>
              <w:t>2016-2030 гг.</w:t>
            </w:r>
          </w:p>
        </w:tc>
        <w:tc>
          <w:tcPr>
            <w:tcW w:w="1627" w:type="dxa"/>
            <w:tcBorders>
              <w:top w:val="single" w:sz="6" w:space="0" w:color="auto"/>
              <w:left w:val="single" w:sz="6" w:space="0" w:color="auto"/>
              <w:bottom w:val="single" w:sz="6" w:space="0" w:color="auto"/>
              <w:right w:val="single" w:sz="6" w:space="0" w:color="auto"/>
            </w:tcBorders>
            <w:shd w:val="clear" w:color="auto" w:fill="FFFFFF"/>
          </w:tcPr>
          <w:p w:rsidR="0093756C" w:rsidRDefault="0093756C" w:rsidP="001C6B1F">
            <w:pPr>
              <w:framePr w:w="15062" w:wrap="notBeside" w:vAnchor="text" w:hAnchor="text" w:xAlign="center" w:y="1"/>
              <w:shd w:val="clear" w:color="auto" w:fill="FFFFFF"/>
              <w:jc w:val="center"/>
            </w:pPr>
            <w:r>
              <w:rPr>
                <w:rFonts w:ascii="Times New Roman" w:hAnsi="Times New Roman" w:cs="Times New Roman"/>
              </w:rPr>
              <w:t>3 000</w:t>
            </w:r>
          </w:p>
        </w:tc>
        <w:tc>
          <w:tcPr>
            <w:tcW w:w="1862" w:type="dxa"/>
            <w:tcBorders>
              <w:top w:val="single" w:sz="6" w:space="0" w:color="auto"/>
              <w:left w:val="single" w:sz="6" w:space="0" w:color="auto"/>
              <w:bottom w:val="single" w:sz="6" w:space="0" w:color="auto"/>
              <w:right w:val="single" w:sz="6" w:space="0" w:color="auto"/>
            </w:tcBorders>
            <w:shd w:val="clear" w:color="auto" w:fill="FFFFFF"/>
          </w:tcPr>
          <w:p w:rsidR="0093756C" w:rsidRDefault="0093756C" w:rsidP="001C6B1F">
            <w:pPr>
              <w:framePr w:w="15062" w:wrap="notBeside" w:vAnchor="text" w:hAnchor="text" w:xAlign="center" w:y="1"/>
              <w:shd w:val="clear" w:color="auto" w:fill="FFFFFF"/>
            </w:pPr>
          </w:p>
        </w:tc>
        <w:tc>
          <w:tcPr>
            <w:tcW w:w="3024" w:type="dxa"/>
            <w:tcBorders>
              <w:top w:val="single" w:sz="6" w:space="0" w:color="auto"/>
              <w:left w:val="single" w:sz="6" w:space="0" w:color="auto"/>
              <w:bottom w:val="single" w:sz="6" w:space="0" w:color="auto"/>
              <w:right w:val="single" w:sz="6" w:space="0" w:color="auto"/>
            </w:tcBorders>
            <w:shd w:val="clear" w:color="auto" w:fill="FFFFFF"/>
          </w:tcPr>
          <w:p w:rsidR="0093756C" w:rsidRDefault="0093756C" w:rsidP="001C6B1F">
            <w:pPr>
              <w:framePr w:w="15062" w:wrap="notBeside" w:vAnchor="text" w:hAnchor="text" w:xAlign="center" w:y="1"/>
              <w:shd w:val="clear" w:color="auto" w:fill="FFFFFF"/>
            </w:pPr>
          </w:p>
        </w:tc>
      </w:tr>
      <w:tr w:rsidR="0093756C" w:rsidTr="001C6B1F">
        <w:trPr>
          <w:trHeight w:hRule="exact" w:val="898"/>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93756C" w:rsidRDefault="0093756C" w:rsidP="001C6B1F">
            <w:pPr>
              <w:framePr w:w="15062" w:wrap="notBeside" w:vAnchor="text" w:hAnchor="text" w:xAlign="center" w:y="1"/>
              <w:shd w:val="clear" w:color="auto" w:fill="FFFFFF"/>
            </w:pPr>
            <w:r>
              <w:rPr>
                <w:rFonts w:ascii="Times New Roman" w:hAnsi="Times New Roman" w:cs="Times New Roman"/>
              </w:rPr>
              <w:t>7.4</w:t>
            </w:r>
          </w:p>
        </w:tc>
        <w:tc>
          <w:tcPr>
            <w:tcW w:w="4901" w:type="dxa"/>
            <w:tcBorders>
              <w:top w:val="single" w:sz="6" w:space="0" w:color="auto"/>
              <w:left w:val="single" w:sz="6" w:space="0" w:color="auto"/>
              <w:bottom w:val="single" w:sz="6" w:space="0" w:color="auto"/>
              <w:right w:val="single" w:sz="6" w:space="0" w:color="auto"/>
            </w:tcBorders>
            <w:shd w:val="clear" w:color="auto" w:fill="FFFFFF"/>
          </w:tcPr>
          <w:p w:rsidR="0093756C" w:rsidRDefault="0093756C" w:rsidP="001C6B1F">
            <w:pPr>
              <w:framePr w:w="15062" w:wrap="notBeside" w:vAnchor="text" w:hAnchor="text" w:xAlign="center" w:y="1"/>
              <w:shd w:val="clear" w:color="auto" w:fill="FFFFFF"/>
              <w:spacing w:line="278" w:lineRule="exact"/>
              <w:ind w:right="499"/>
            </w:pPr>
            <w:r>
              <w:rPr>
                <w:rFonts w:ascii="Times New Roman" w:hAnsi="Times New Roman" w:cs="Times New Roman"/>
                <w:spacing w:val="-1"/>
              </w:rPr>
              <w:t xml:space="preserve">Актуализация Программы комплексного развития коммунальной инфраструктуры </w:t>
            </w:r>
            <w:r>
              <w:rPr>
                <w:rFonts w:ascii="Times New Roman" w:hAnsi="Times New Roman" w:cs="Times New Roman"/>
              </w:rPr>
              <w:t>сельского поселения</w:t>
            </w:r>
          </w:p>
        </w:tc>
        <w:tc>
          <w:tcPr>
            <w:tcW w:w="1262" w:type="dxa"/>
            <w:tcBorders>
              <w:top w:val="single" w:sz="6" w:space="0" w:color="auto"/>
              <w:left w:val="single" w:sz="6" w:space="0" w:color="auto"/>
              <w:bottom w:val="single" w:sz="6" w:space="0" w:color="auto"/>
              <w:right w:val="single" w:sz="6" w:space="0" w:color="auto"/>
            </w:tcBorders>
            <w:shd w:val="clear" w:color="auto" w:fill="FFFFFF"/>
          </w:tcPr>
          <w:p w:rsidR="0093756C" w:rsidRDefault="0093756C" w:rsidP="001C6B1F">
            <w:pPr>
              <w:framePr w:w="15062" w:wrap="notBeside" w:vAnchor="text" w:hAnchor="text" w:xAlign="center" w:y="1"/>
              <w:shd w:val="clear" w:color="auto" w:fill="FFFFFF"/>
              <w:ind w:left="278"/>
            </w:pPr>
            <w:r>
              <w:rPr>
                <w:rFonts w:ascii="Times New Roman" w:hAnsi="Times New Roman" w:cs="Times New Roman"/>
              </w:rPr>
              <w:t>1 шт.</w:t>
            </w:r>
          </w:p>
        </w:tc>
        <w:tc>
          <w:tcPr>
            <w:tcW w:w="1632" w:type="dxa"/>
            <w:tcBorders>
              <w:top w:val="single" w:sz="6" w:space="0" w:color="auto"/>
              <w:left w:val="single" w:sz="6" w:space="0" w:color="auto"/>
              <w:bottom w:val="single" w:sz="6" w:space="0" w:color="auto"/>
              <w:right w:val="single" w:sz="6" w:space="0" w:color="auto"/>
            </w:tcBorders>
            <w:shd w:val="clear" w:color="auto" w:fill="FFFFFF"/>
          </w:tcPr>
          <w:p w:rsidR="0093756C" w:rsidRDefault="0093756C" w:rsidP="001C6B1F">
            <w:pPr>
              <w:framePr w:w="15062" w:wrap="notBeside" w:vAnchor="text" w:hAnchor="text" w:xAlign="center" w:y="1"/>
              <w:shd w:val="clear" w:color="auto" w:fill="FFFFFF"/>
            </w:pPr>
            <w:r>
              <w:rPr>
                <w:rFonts w:ascii="Times New Roman" w:hAnsi="Times New Roman" w:cs="Times New Roman"/>
                <w:spacing w:val="-3"/>
              </w:rPr>
              <w:t>2016-2030 гг.</w:t>
            </w:r>
          </w:p>
        </w:tc>
        <w:tc>
          <w:tcPr>
            <w:tcW w:w="1627" w:type="dxa"/>
            <w:tcBorders>
              <w:top w:val="single" w:sz="6" w:space="0" w:color="auto"/>
              <w:left w:val="single" w:sz="6" w:space="0" w:color="auto"/>
              <w:bottom w:val="single" w:sz="6" w:space="0" w:color="auto"/>
              <w:right w:val="single" w:sz="6" w:space="0" w:color="auto"/>
            </w:tcBorders>
            <w:shd w:val="clear" w:color="auto" w:fill="FFFFFF"/>
          </w:tcPr>
          <w:p w:rsidR="0093756C" w:rsidRDefault="0093756C" w:rsidP="001C6B1F">
            <w:pPr>
              <w:framePr w:w="15062" w:wrap="notBeside" w:vAnchor="text" w:hAnchor="text" w:xAlign="center" w:y="1"/>
              <w:shd w:val="clear" w:color="auto" w:fill="FFFFFF"/>
              <w:jc w:val="center"/>
            </w:pPr>
            <w:r>
              <w:rPr>
                <w:rFonts w:ascii="Times New Roman" w:hAnsi="Times New Roman" w:cs="Times New Roman"/>
              </w:rPr>
              <w:t>3 000</w:t>
            </w:r>
          </w:p>
        </w:tc>
        <w:tc>
          <w:tcPr>
            <w:tcW w:w="1862" w:type="dxa"/>
            <w:tcBorders>
              <w:top w:val="single" w:sz="6" w:space="0" w:color="auto"/>
              <w:left w:val="single" w:sz="6" w:space="0" w:color="auto"/>
              <w:bottom w:val="single" w:sz="6" w:space="0" w:color="auto"/>
              <w:right w:val="single" w:sz="6" w:space="0" w:color="auto"/>
            </w:tcBorders>
            <w:shd w:val="clear" w:color="auto" w:fill="FFFFFF"/>
          </w:tcPr>
          <w:p w:rsidR="0093756C" w:rsidRDefault="0093756C" w:rsidP="001C6B1F">
            <w:pPr>
              <w:framePr w:w="15062" w:wrap="notBeside" w:vAnchor="text" w:hAnchor="text" w:xAlign="center" w:y="1"/>
              <w:shd w:val="clear" w:color="auto" w:fill="FFFFFF"/>
            </w:pPr>
          </w:p>
        </w:tc>
        <w:tc>
          <w:tcPr>
            <w:tcW w:w="3024" w:type="dxa"/>
            <w:tcBorders>
              <w:top w:val="single" w:sz="6" w:space="0" w:color="auto"/>
              <w:left w:val="single" w:sz="6" w:space="0" w:color="auto"/>
              <w:bottom w:val="single" w:sz="6" w:space="0" w:color="auto"/>
              <w:right w:val="single" w:sz="6" w:space="0" w:color="auto"/>
            </w:tcBorders>
            <w:shd w:val="clear" w:color="auto" w:fill="FFFFFF"/>
          </w:tcPr>
          <w:p w:rsidR="0093756C" w:rsidRDefault="0093756C" w:rsidP="001C6B1F">
            <w:pPr>
              <w:framePr w:w="15062" w:wrap="notBeside" w:vAnchor="text" w:hAnchor="text" w:xAlign="center" w:y="1"/>
              <w:shd w:val="clear" w:color="auto" w:fill="FFFFFF"/>
            </w:pPr>
          </w:p>
        </w:tc>
      </w:tr>
      <w:tr w:rsidR="0093756C" w:rsidTr="001C6B1F">
        <w:trPr>
          <w:trHeight w:hRule="exact" w:val="1176"/>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93756C" w:rsidRDefault="0093756C" w:rsidP="001C6B1F">
            <w:pPr>
              <w:framePr w:w="15062" w:wrap="notBeside" w:vAnchor="text" w:hAnchor="text" w:xAlign="center" w:y="1"/>
              <w:shd w:val="clear" w:color="auto" w:fill="FFFFFF"/>
            </w:pPr>
            <w:r>
              <w:rPr>
                <w:rFonts w:ascii="Times New Roman" w:hAnsi="Times New Roman" w:cs="Times New Roman"/>
              </w:rPr>
              <w:t>7.5</w:t>
            </w:r>
          </w:p>
        </w:tc>
        <w:tc>
          <w:tcPr>
            <w:tcW w:w="4901" w:type="dxa"/>
            <w:tcBorders>
              <w:top w:val="single" w:sz="6" w:space="0" w:color="auto"/>
              <w:left w:val="single" w:sz="6" w:space="0" w:color="auto"/>
              <w:bottom w:val="single" w:sz="6" w:space="0" w:color="auto"/>
              <w:right w:val="single" w:sz="6" w:space="0" w:color="auto"/>
            </w:tcBorders>
            <w:shd w:val="clear" w:color="auto" w:fill="FFFFFF"/>
          </w:tcPr>
          <w:p w:rsidR="0093756C" w:rsidRDefault="0093756C" w:rsidP="001C6B1F">
            <w:pPr>
              <w:framePr w:w="15062" w:wrap="notBeside" w:vAnchor="text" w:hAnchor="text" w:xAlign="center" w:y="1"/>
              <w:shd w:val="clear" w:color="auto" w:fill="FFFFFF"/>
              <w:spacing w:line="278" w:lineRule="exact"/>
              <w:ind w:right="446"/>
            </w:pPr>
            <w:r>
              <w:rPr>
                <w:rFonts w:ascii="Times New Roman" w:hAnsi="Times New Roman" w:cs="Times New Roman"/>
              </w:rPr>
              <w:t xml:space="preserve">Разработка и актуализация Программы энергосбережения и повышение </w:t>
            </w:r>
            <w:r>
              <w:rPr>
                <w:rFonts w:ascii="Times New Roman" w:hAnsi="Times New Roman" w:cs="Times New Roman"/>
                <w:spacing w:val="-1"/>
              </w:rPr>
              <w:t xml:space="preserve">энергетической эффективности сельского </w:t>
            </w:r>
            <w:r>
              <w:rPr>
                <w:rFonts w:ascii="Times New Roman" w:hAnsi="Times New Roman" w:cs="Times New Roman"/>
              </w:rPr>
              <w:t>поселения</w:t>
            </w:r>
          </w:p>
        </w:tc>
        <w:tc>
          <w:tcPr>
            <w:tcW w:w="1262" w:type="dxa"/>
            <w:tcBorders>
              <w:top w:val="single" w:sz="6" w:space="0" w:color="auto"/>
              <w:left w:val="single" w:sz="6" w:space="0" w:color="auto"/>
              <w:bottom w:val="single" w:sz="6" w:space="0" w:color="auto"/>
              <w:right w:val="single" w:sz="6" w:space="0" w:color="auto"/>
            </w:tcBorders>
            <w:shd w:val="clear" w:color="auto" w:fill="FFFFFF"/>
          </w:tcPr>
          <w:p w:rsidR="0093756C" w:rsidRDefault="0093756C" w:rsidP="001C6B1F">
            <w:pPr>
              <w:framePr w:w="15062" w:wrap="notBeside" w:vAnchor="text" w:hAnchor="text" w:xAlign="center" w:y="1"/>
              <w:shd w:val="clear" w:color="auto" w:fill="FFFFFF"/>
              <w:ind w:left="278"/>
            </w:pPr>
            <w:r>
              <w:rPr>
                <w:rFonts w:ascii="Times New Roman" w:hAnsi="Times New Roman" w:cs="Times New Roman"/>
              </w:rPr>
              <w:t>1 шт.</w:t>
            </w:r>
          </w:p>
        </w:tc>
        <w:tc>
          <w:tcPr>
            <w:tcW w:w="1632" w:type="dxa"/>
            <w:tcBorders>
              <w:top w:val="single" w:sz="6" w:space="0" w:color="auto"/>
              <w:left w:val="single" w:sz="6" w:space="0" w:color="auto"/>
              <w:bottom w:val="single" w:sz="6" w:space="0" w:color="auto"/>
              <w:right w:val="single" w:sz="6" w:space="0" w:color="auto"/>
            </w:tcBorders>
            <w:shd w:val="clear" w:color="auto" w:fill="FFFFFF"/>
          </w:tcPr>
          <w:p w:rsidR="0093756C" w:rsidRDefault="0093756C" w:rsidP="001C6B1F">
            <w:pPr>
              <w:framePr w:w="15062" w:wrap="notBeside" w:vAnchor="text" w:hAnchor="text" w:xAlign="center" w:y="1"/>
              <w:shd w:val="clear" w:color="auto" w:fill="FFFFFF"/>
            </w:pPr>
            <w:r>
              <w:rPr>
                <w:rFonts w:ascii="Times New Roman" w:hAnsi="Times New Roman" w:cs="Times New Roman"/>
                <w:spacing w:val="-3"/>
              </w:rPr>
              <w:t>2016-2030 гг.</w:t>
            </w:r>
          </w:p>
        </w:tc>
        <w:tc>
          <w:tcPr>
            <w:tcW w:w="1627" w:type="dxa"/>
            <w:tcBorders>
              <w:top w:val="single" w:sz="6" w:space="0" w:color="auto"/>
              <w:left w:val="single" w:sz="6" w:space="0" w:color="auto"/>
              <w:bottom w:val="single" w:sz="6" w:space="0" w:color="auto"/>
              <w:right w:val="single" w:sz="6" w:space="0" w:color="auto"/>
            </w:tcBorders>
            <w:shd w:val="clear" w:color="auto" w:fill="FFFFFF"/>
          </w:tcPr>
          <w:p w:rsidR="0093756C" w:rsidRDefault="0093756C" w:rsidP="001C6B1F">
            <w:pPr>
              <w:framePr w:w="15062" w:wrap="notBeside" w:vAnchor="text" w:hAnchor="text" w:xAlign="center" w:y="1"/>
              <w:shd w:val="clear" w:color="auto" w:fill="FFFFFF"/>
              <w:jc w:val="center"/>
            </w:pPr>
            <w:r>
              <w:rPr>
                <w:rFonts w:ascii="Times New Roman" w:hAnsi="Times New Roman" w:cs="Times New Roman"/>
              </w:rPr>
              <w:t>1 500</w:t>
            </w:r>
          </w:p>
        </w:tc>
        <w:tc>
          <w:tcPr>
            <w:tcW w:w="1862" w:type="dxa"/>
            <w:tcBorders>
              <w:top w:val="single" w:sz="6" w:space="0" w:color="auto"/>
              <w:left w:val="single" w:sz="6" w:space="0" w:color="auto"/>
              <w:bottom w:val="single" w:sz="6" w:space="0" w:color="auto"/>
              <w:right w:val="single" w:sz="6" w:space="0" w:color="auto"/>
            </w:tcBorders>
            <w:shd w:val="clear" w:color="auto" w:fill="FFFFFF"/>
          </w:tcPr>
          <w:p w:rsidR="0093756C" w:rsidRDefault="0093756C" w:rsidP="001C6B1F">
            <w:pPr>
              <w:framePr w:w="15062" w:wrap="notBeside" w:vAnchor="text" w:hAnchor="text" w:xAlign="center" w:y="1"/>
              <w:shd w:val="clear" w:color="auto" w:fill="FFFFFF"/>
            </w:pPr>
          </w:p>
        </w:tc>
        <w:tc>
          <w:tcPr>
            <w:tcW w:w="3024" w:type="dxa"/>
            <w:tcBorders>
              <w:top w:val="single" w:sz="6" w:space="0" w:color="auto"/>
              <w:left w:val="single" w:sz="6" w:space="0" w:color="auto"/>
              <w:bottom w:val="single" w:sz="6" w:space="0" w:color="auto"/>
              <w:right w:val="single" w:sz="6" w:space="0" w:color="auto"/>
            </w:tcBorders>
            <w:shd w:val="clear" w:color="auto" w:fill="FFFFFF"/>
          </w:tcPr>
          <w:p w:rsidR="0093756C" w:rsidRDefault="0093756C" w:rsidP="001C6B1F">
            <w:pPr>
              <w:framePr w:w="15062" w:wrap="notBeside" w:vAnchor="text" w:hAnchor="text" w:xAlign="center" w:y="1"/>
              <w:shd w:val="clear" w:color="auto" w:fill="FFFFFF"/>
            </w:pPr>
          </w:p>
        </w:tc>
      </w:tr>
      <w:tr w:rsidR="0093756C" w:rsidTr="001C6B1F">
        <w:trPr>
          <w:trHeight w:hRule="exact" w:val="446"/>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93756C" w:rsidRDefault="0093756C" w:rsidP="001C6B1F">
            <w:pPr>
              <w:framePr w:w="15062" w:wrap="notBeside" w:vAnchor="text" w:hAnchor="text" w:xAlign="center" w:y="1"/>
              <w:shd w:val="clear" w:color="auto" w:fill="FFFFFF"/>
            </w:pPr>
          </w:p>
        </w:tc>
        <w:tc>
          <w:tcPr>
            <w:tcW w:w="4901" w:type="dxa"/>
            <w:tcBorders>
              <w:top w:val="single" w:sz="6" w:space="0" w:color="auto"/>
              <w:left w:val="single" w:sz="6" w:space="0" w:color="auto"/>
              <w:bottom w:val="single" w:sz="6" w:space="0" w:color="auto"/>
              <w:right w:val="single" w:sz="6" w:space="0" w:color="auto"/>
            </w:tcBorders>
            <w:shd w:val="clear" w:color="auto" w:fill="FFFFFF"/>
          </w:tcPr>
          <w:p w:rsidR="0093756C" w:rsidRDefault="0093756C" w:rsidP="001C6B1F">
            <w:pPr>
              <w:framePr w:w="15062" w:wrap="notBeside" w:vAnchor="text" w:hAnchor="text" w:xAlign="center" w:y="1"/>
              <w:shd w:val="clear" w:color="auto" w:fill="FFFFFF"/>
            </w:pPr>
            <w:r>
              <w:rPr>
                <w:rFonts w:ascii="Times New Roman" w:hAnsi="Times New Roman" w:cs="Times New Roman"/>
                <w:b/>
                <w:bCs/>
              </w:rPr>
              <w:t>ВСЕГО ПО ПРОГРАММЕ</w:t>
            </w:r>
          </w:p>
        </w:tc>
        <w:tc>
          <w:tcPr>
            <w:tcW w:w="1262" w:type="dxa"/>
            <w:tcBorders>
              <w:top w:val="single" w:sz="6" w:space="0" w:color="auto"/>
              <w:left w:val="single" w:sz="6" w:space="0" w:color="auto"/>
              <w:bottom w:val="single" w:sz="6" w:space="0" w:color="auto"/>
              <w:right w:val="single" w:sz="6" w:space="0" w:color="auto"/>
            </w:tcBorders>
            <w:shd w:val="clear" w:color="auto" w:fill="FFFFFF"/>
          </w:tcPr>
          <w:p w:rsidR="0093756C" w:rsidRDefault="0093756C" w:rsidP="001C6B1F">
            <w:pPr>
              <w:framePr w:w="15062" w:wrap="notBeside" w:vAnchor="text" w:hAnchor="text" w:xAlign="center" w:y="1"/>
              <w:shd w:val="clear" w:color="auto" w:fill="FFFFFF"/>
            </w:pPr>
          </w:p>
        </w:tc>
        <w:tc>
          <w:tcPr>
            <w:tcW w:w="1632" w:type="dxa"/>
            <w:tcBorders>
              <w:top w:val="single" w:sz="6" w:space="0" w:color="auto"/>
              <w:left w:val="single" w:sz="6" w:space="0" w:color="auto"/>
              <w:bottom w:val="single" w:sz="6" w:space="0" w:color="auto"/>
              <w:right w:val="single" w:sz="6" w:space="0" w:color="auto"/>
            </w:tcBorders>
            <w:shd w:val="clear" w:color="auto" w:fill="FFFFFF"/>
          </w:tcPr>
          <w:p w:rsidR="0093756C" w:rsidRDefault="0093756C" w:rsidP="001C6B1F">
            <w:pPr>
              <w:framePr w:w="15062" w:wrap="notBeside" w:vAnchor="text" w:hAnchor="text" w:xAlign="center" w:y="1"/>
              <w:shd w:val="clear" w:color="auto" w:fill="FFFFFF"/>
            </w:pPr>
          </w:p>
        </w:tc>
        <w:tc>
          <w:tcPr>
            <w:tcW w:w="1627" w:type="dxa"/>
            <w:tcBorders>
              <w:top w:val="single" w:sz="6" w:space="0" w:color="auto"/>
              <w:left w:val="single" w:sz="6" w:space="0" w:color="auto"/>
              <w:bottom w:val="single" w:sz="6" w:space="0" w:color="auto"/>
              <w:right w:val="single" w:sz="6" w:space="0" w:color="auto"/>
            </w:tcBorders>
            <w:shd w:val="clear" w:color="auto" w:fill="FFFFFF"/>
          </w:tcPr>
          <w:p w:rsidR="0093756C" w:rsidRDefault="0093756C" w:rsidP="001C6B1F">
            <w:pPr>
              <w:framePr w:w="15062" w:wrap="notBeside" w:vAnchor="text" w:hAnchor="text" w:xAlign="center" w:y="1"/>
              <w:shd w:val="clear" w:color="auto" w:fill="FFFFFF"/>
              <w:jc w:val="center"/>
            </w:pPr>
            <w:r>
              <w:rPr>
                <w:rFonts w:ascii="Times New Roman" w:hAnsi="Times New Roman" w:cs="Times New Roman"/>
                <w:b/>
                <w:bCs/>
              </w:rPr>
              <w:t>684738</w:t>
            </w:r>
          </w:p>
        </w:tc>
        <w:tc>
          <w:tcPr>
            <w:tcW w:w="1862" w:type="dxa"/>
            <w:tcBorders>
              <w:top w:val="single" w:sz="6" w:space="0" w:color="auto"/>
              <w:left w:val="single" w:sz="6" w:space="0" w:color="auto"/>
              <w:bottom w:val="single" w:sz="6" w:space="0" w:color="auto"/>
              <w:right w:val="single" w:sz="6" w:space="0" w:color="auto"/>
            </w:tcBorders>
            <w:shd w:val="clear" w:color="auto" w:fill="FFFFFF"/>
          </w:tcPr>
          <w:p w:rsidR="0093756C" w:rsidRDefault="0093756C" w:rsidP="001C6B1F">
            <w:pPr>
              <w:framePr w:w="15062" w:wrap="notBeside" w:vAnchor="text" w:hAnchor="text" w:xAlign="center" w:y="1"/>
              <w:shd w:val="clear" w:color="auto" w:fill="FFFFFF"/>
            </w:pPr>
          </w:p>
        </w:tc>
        <w:tc>
          <w:tcPr>
            <w:tcW w:w="3024" w:type="dxa"/>
            <w:tcBorders>
              <w:top w:val="single" w:sz="6" w:space="0" w:color="auto"/>
              <w:left w:val="single" w:sz="6" w:space="0" w:color="auto"/>
              <w:bottom w:val="single" w:sz="6" w:space="0" w:color="auto"/>
              <w:right w:val="single" w:sz="6" w:space="0" w:color="auto"/>
            </w:tcBorders>
            <w:shd w:val="clear" w:color="auto" w:fill="FFFFFF"/>
          </w:tcPr>
          <w:p w:rsidR="0093756C" w:rsidRDefault="0093756C" w:rsidP="001C6B1F">
            <w:pPr>
              <w:framePr w:w="15062" w:wrap="notBeside" w:vAnchor="text" w:hAnchor="text" w:xAlign="center" w:y="1"/>
              <w:shd w:val="clear" w:color="auto" w:fill="FFFFFF"/>
            </w:pPr>
          </w:p>
        </w:tc>
      </w:tr>
    </w:tbl>
    <w:p w:rsidR="0093756C" w:rsidRDefault="0093756C" w:rsidP="009B3D57">
      <w:pPr>
        <w:framePr w:w="15062" w:wrap="notBeside" w:vAnchor="text" w:hAnchor="text" w:xAlign="center" w:y="1"/>
        <w:rPr>
          <w:sz w:val="2"/>
          <w:szCs w:val="2"/>
        </w:rPr>
      </w:pPr>
    </w:p>
    <w:p w:rsidR="0093756C" w:rsidRDefault="0093756C" w:rsidP="009B3D57">
      <w:pPr>
        <w:rPr>
          <w:sz w:val="2"/>
          <w:szCs w:val="2"/>
        </w:rPr>
      </w:pPr>
    </w:p>
    <w:p w:rsidR="0093756C" w:rsidRDefault="0093756C">
      <w:pPr>
        <w:rPr>
          <w:sz w:val="2"/>
          <w:szCs w:val="2"/>
        </w:rPr>
      </w:pPr>
    </w:p>
    <w:sectPr w:rsidR="0093756C" w:rsidSect="001B5996">
      <w:headerReference w:type="default" r:id="rId34"/>
      <w:footerReference w:type="default" r:id="rId35"/>
      <w:pgSz w:w="16840" w:h="11900" w:orient="landscape"/>
      <w:pgMar w:top="651" w:right="759" w:bottom="651" w:left="1018"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305C" w:rsidRDefault="001A305C" w:rsidP="001B5996">
      <w:r>
        <w:separator/>
      </w:r>
    </w:p>
  </w:endnote>
  <w:endnote w:type="continuationSeparator" w:id="1">
    <w:p w:rsidR="001A305C" w:rsidRDefault="001A305C" w:rsidP="001B59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notTrueType/>
    <w:pitch w:val="variable"/>
    <w:sig w:usb0="00000201" w:usb1="00000000" w:usb2="00000000" w:usb3="00000000" w:csb0="00000004"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20000287" w:usb1="00000000" w:usb2="00000000" w:usb3="00000000" w:csb0="0000019F" w:csb1="00000000"/>
  </w:font>
  <w:font w:name="Consolas">
    <w:panose1 w:val="020B0609020204030204"/>
    <w:charset w:val="CC"/>
    <w:family w:val="modern"/>
    <w:pitch w:val="fixed"/>
    <w:sig w:usb0="A00002EF" w:usb1="40002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56C" w:rsidRDefault="00831EC5">
    <w:pPr>
      <w:rPr>
        <w:sz w:val="2"/>
        <w:szCs w:val="2"/>
      </w:rPr>
    </w:pPr>
    <w:r w:rsidRPr="00831EC5">
      <w:rPr>
        <w:noProof/>
      </w:rPr>
      <w:pict>
        <v:shapetype id="_x0000_t202" coordsize="21600,21600" o:spt="202" path="m,l,21600r21600,l21600,xe">
          <v:stroke joinstyle="miter"/>
          <v:path gradientshapeok="t" o:connecttype="rect"/>
        </v:shapetype>
        <v:shape id="_x0000_s2049" type="#_x0000_t202" style="position:absolute;margin-left:546.7pt;margin-top:792.75pt;width:5.3pt;height:7.9pt;z-index:-5;mso-wrap-style:none;mso-wrap-distance-left:5pt;mso-wrap-distance-right:5pt;mso-position-horizontal-relative:page;mso-position-vertical-relative:page" filled="f" stroked="f">
          <v:textbox style="mso-next-textbox:#_x0000_s2049;mso-fit-shape-to-text:t" inset="0,0,0,0">
            <w:txbxContent>
              <w:p w:rsidR="0093756C" w:rsidRDefault="00831EC5">
                <w:pPr>
                  <w:pStyle w:val="11"/>
                  <w:shd w:val="clear" w:color="auto" w:fill="auto"/>
                  <w:spacing w:line="240" w:lineRule="auto"/>
                </w:pPr>
                <w:fldSimple w:instr=" PAGE \* MERGEFORMAT ">
                  <w:r w:rsidR="000413DD" w:rsidRPr="000413DD">
                    <w:rPr>
                      <w:rStyle w:val="a6"/>
                      <w:noProof/>
                    </w:rPr>
                    <w:t>2</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56C" w:rsidRDefault="00831EC5">
    <w:pPr>
      <w:rPr>
        <w:sz w:val="2"/>
        <w:szCs w:val="2"/>
      </w:rPr>
    </w:pPr>
    <w:r w:rsidRPr="00831EC5">
      <w:rPr>
        <w:noProof/>
      </w:rPr>
      <w:pict>
        <v:shapetype id="_x0000_t202" coordsize="21600,21600" o:spt="202" path="m,l,21600r21600,l21600,xe">
          <v:stroke joinstyle="miter"/>
          <v:path gradientshapeok="t" o:connecttype="rect"/>
        </v:shapetype>
        <v:shape id="_x0000_s2050" type="#_x0000_t202" style="position:absolute;margin-left:540.9pt;margin-top:762.05pt;width:3.1pt;height:7.9pt;z-index:-4;mso-wrap-style:none;mso-wrap-distance-left:5pt;mso-wrap-distance-right:5pt;mso-position-horizontal-relative:page;mso-position-vertical-relative:page" filled="f" stroked="f">
          <v:textbox style="mso-next-textbox:#_x0000_s2050;mso-fit-shape-to-text:t" inset="0,0,0,0">
            <w:txbxContent>
              <w:p w:rsidR="0093756C" w:rsidRDefault="00831EC5">
                <w:pPr>
                  <w:pStyle w:val="11"/>
                  <w:shd w:val="clear" w:color="auto" w:fill="auto"/>
                  <w:spacing w:line="240" w:lineRule="auto"/>
                </w:pPr>
                <w:fldSimple w:instr=" PAGE \* MERGEFORMAT ">
                  <w:r w:rsidR="0093756C" w:rsidRPr="00050245">
                    <w:rPr>
                      <w:rStyle w:val="a6"/>
                      <w:noProof/>
                    </w:rPr>
                    <w:t>1</w:t>
                  </w:r>
                </w:fldSimple>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56C" w:rsidRDefault="00831EC5">
    <w:pPr>
      <w:rPr>
        <w:sz w:val="2"/>
        <w:szCs w:val="2"/>
      </w:rPr>
    </w:pPr>
    <w:r w:rsidRPr="00831EC5">
      <w:rPr>
        <w:noProof/>
      </w:rPr>
      <w:pict>
        <v:shapetype id="_x0000_t202" coordsize="21600,21600" o:spt="202" path="m,l,21600r21600,l21600,xe">
          <v:stroke joinstyle="miter"/>
          <v:path gradientshapeok="t" o:connecttype="rect"/>
        </v:shapetype>
        <v:shape id="_x0000_s2051" type="#_x0000_t202" style="position:absolute;margin-left:547.2pt;margin-top:792.75pt;width:10.1pt;height:7.9pt;z-index:-3;mso-wrap-style:none;mso-wrap-distance-left:5pt;mso-wrap-distance-right:5pt;mso-position-horizontal-relative:page;mso-position-vertical-relative:page" filled="f" stroked="f">
          <v:textbox style="mso-fit-shape-to-text:t" inset="0,0,0,0">
            <w:txbxContent>
              <w:p w:rsidR="0093756C" w:rsidRDefault="00831EC5">
                <w:pPr>
                  <w:pStyle w:val="11"/>
                  <w:shd w:val="clear" w:color="auto" w:fill="auto"/>
                  <w:spacing w:line="240" w:lineRule="auto"/>
                </w:pPr>
                <w:fldSimple w:instr=" PAGE \* MERGEFORMAT ">
                  <w:r w:rsidR="000413DD" w:rsidRPr="000413DD">
                    <w:rPr>
                      <w:rStyle w:val="a6"/>
                      <w:noProof/>
                    </w:rPr>
                    <w:t>41</w:t>
                  </w:r>
                </w:fldSimple>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56C" w:rsidRDefault="0093756C"/>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56C" w:rsidRDefault="00831EC5">
    <w:pPr>
      <w:rPr>
        <w:sz w:val="2"/>
        <w:szCs w:val="2"/>
      </w:rPr>
    </w:pPr>
    <w:r w:rsidRPr="00831EC5">
      <w:rPr>
        <w:noProof/>
      </w:rPr>
      <w:pict>
        <v:shapetype id="_x0000_t202" coordsize="21600,21600" o:spt="202" path="m,l,21600r21600,l21600,xe">
          <v:stroke joinstyle="miter"/>
          <v:path gradientshapeok="t" o:connecttype="rect"/>
        </v:shapetype>
        <v:shape id="_x0000_s2052" type="#_x0000_t202" style="position:absolute;margin-left:773.55pt;margin-top:545.8pt;width:11.3pt;height:7.9pt;z-index:-1;mso-wrap-style:none;mso-wrap-distance-left:5pt;mso-wrap-distance-right:5pt;mso-position-horizontal-relative:page;mso-position-vertical-relative:page" filled="f" stroked="f">
          <v:textbox style="mso-fit-shape-to-text:t" inset="0,0,0,0">
            <w:txbxContent>
              <w:p w:rsidR="0093756C" w:rsidRDefault="00831EC5">
                <w:pPr>
                  <w:pStyle w:val="11"/>
                  <w:shd w:val="clear" w:color="auto" w:fill="auto"/>
                  <w:spacing w:line="240" w:lineRule="auto"/>
                </w:pPr>
                <w:fldSimple w:instr=" PAGE \* MERGEFORMAT ">
                  <w:r w:rsidR="000413DD" w:rsidRPr="000413DD">
                    <w:rPr>
                      <w:rStyle w:val="a6"/>
                      <w:noProof/>
                    </w:rPr>
                    <w:t>43</w:t>
                  </w:r>
                </w:fldSimple>
              </w:p>
            </w:txbxContent>
          </v:textbox>
          <w10:wrap anchorx="page" anchory="pag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56C" w:rsidRDefault="00831EC5">
    <w:pPr>
      <w:rPr>
        <w:sz w:val="2"/>
        <w:szCs w:val="2"/>
      </w:rPr>
    </w:pPr>
    <w:r w:rsidRPr="00831EC5">
      <w:rPr>
        <w:noProof/>
      </w:rPr>
      <w:pict>
        <v:shapetype id="_x0000_t202" coordsize="21600,21600" o:spt="202" path="m,l,21600r21600,l21600,xe">
          <v:stroke joinstyle="miter"/>
          <v:path gradientshapeok="t" o:connecttype="rect"/>
        </v:shapetype>
        <v:shape id="_x0000_s2053" type="#_x0000_t202" style="position:absolute;margin-left:773.8pt;margin-top:545.8pt;width:11.05pt;height:7.9pt;z-index:-2;mso-wrap-style:none;mso-wrap-distance-left:5pt;mso-wrap-distance-right:5pt;mso-position-horizontal-relative:page;mso-position-vertical-relative:page" filled="f" stroked="f">
          <v:textbox style="mso-fit-shape-to-text:t" inset="0,0,0,0">
            <w:txbxContent>
              <w:p w:rsidR="0093756C" w:rsidRDefault="00831EC5">
                <w:pPr>
                  <w:pStyle w:val="11"/>
                  <w:shd w:val="clear" w:color="auto" w:fill="auto"/>
                  <w:spacing w:line="240" w:lineRule="auto"/>
                </w:pPr>
                <w:fldSimple w:instr=" PAGE \* MERGEFORMAT ">
                  <w:r w:rsidR="000413DD" w:rsidRPr="000413DD">
                    <w:rPr>
                      <w:rStyle w:val="a6"/>
                      <w:noProof/>
                    </w:rPr>
                    <w:t>45</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305C" w:rsidRDefault="001A305C"/>
  </w:footnote>
  <w:footnote w:type="continuationSeparator" w:id="1">
    <w:p w:rsidR="001A305C" w:rsidRDefault="001A305C"/>
  </w:footnote>
  <w:footnote w:id="2">
    <w:p w:rsidR="0093756C" w:rsidRDefault="0093756C" w:rsidP="00FC7482">
      <w:pPr>
        <w:pStyle w:val="afc"/>
      </w:pPr>
      <w:r>
        <w:rPr>
          <w:rStyle w:val="afe"/>
        </w:rPr>
        <w:footnoteRef/>
      </w:r>
      <w:r>
        <w:t xml:space="preserve"> </w:t>
      </w:r>
      <w:r w:rsidRPr="005A0CB7">
        <w:rPr>
          <w:rFonts w:ascii="Times New Roman" w:hAnsi="Times New Roman"/>
        </w:rPr>
        <w:t>Общая площадь земель в границах поселения приведена на основании обмера цифровых карт в границах, установленных областным законом от 24.09.2004 N 64-оз «Об  установлении границ и наделении соответствующим статусом муниципального образования Волосовский муниципальный район и муниципальных образований в его составе»</w:t>
      </w:r>
    </w:p>
  </w:footnote>
  <w:footnote w:id="3">
    <w:p w:rsidR="0093756C" w:rsidRDefault="0093756C" w:rsidP="00FC7482">
      <w:pPr>
        <w:pStyle w:val="afc"/>
      </w:pPr>
      <w:r>
        <w:rPr>
          <w:rStyle w:val="afe"/>
        </w:rPr>
        <w:footnoteRef/>
      </w:r>
      <w:r>
        <w:t xml:space="preserve"> </w:t>
      </w:r>
      <w:r w:rsidRPr="005A0CB7">
        <w:rPr>
          <w:rFonts w:ascii="Times New Roman" w:hAnsi="Times New Roman"/>
        </w:rPr>
        <w:t>Общая площадь земель в границах</w:t>
      </w:r>
      <w:r>
        <w:rPr>
          <w:rFonts w:ascii="Times New Roman" w:hAnsi="Times New Roman"/>
        </w:rPr>
        <w:t xml:space="preserve"> населенных пунктов </w:t>
      </w:r>
      <w:r w:rsidRPr="005A0CB7">
        <w:rPr>
          <w:rFonts w:ascii="Times New Roman" w:hAnsi="Times New Roman"/>
        </w:rPr>
        <w:t>приведена на основании обмера цифровых карт в границах</w:t>
      </w:r>
      <w:r>
        <w:rPr>
          <w:rFonts w:ascii="Times New Roman" w:hAnsi="Times New Roman"/>
        </w:rPr>
        <w:t>, отображенных в графической части проекта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56C" w:rsidRDefault="0093756C">
    <w:pPr>
      <w:pStyle w:val="ac"/>
    </w:pPr>
  </w:p>
  <w:p w:rsidR="0093756C" w:rsidRDefault="0093756C">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56C" w:rsidRDefault="0093756C">
    <w:pPr>
      <w:rPr>
        <w:sz w:val="2"/>
        <w:szCs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56C" w:rsidRDefault="0093756C">
    <w:pPr>
      <w:pStyle w:val="ac"/>
    </w:pPr>
  </w:p>
  <w:p w:rsidR="0093756C" w:rsidRDefault="0093756C">
    <w:pPr>
      <w:rPr>
        <w:sz w:val="2"/>
        <w:szCs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56C" w:rsidRDefault="0093756C"/>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56C" w:rsidRDefault="0093756C">
    <w:pPr>
      <w:pStyle w:val="ac"/>
    </w:pPr>
  </w:p>
  <w:p w:rsidR="0093756C" w:rsidRDefault="0093756C">
    <w:pPr>
      <w:rPr>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80FCE84C"/>
    <w:lvl w:ilvl="0">
      <w:start w:val="1"/>
      <w:numFmt w:val="decimal"/>
      <w:lvlText w:val="%1."/>
      <w:lvlJc w:val="left"/>
      <w:pPr>
        <w:tabs>
          <w:tab w:val="num" w:pos="643"/>
        </w:tabs>
        <w:ind w:left="643" w:hanging="360"/>
      </w:pPr>
      <w:rPr>
        <w:rFonts w:cs="Times New Roman"/>
      </w:rPr>
    </w:lvl>
  </w:abstractNum>
  <w:abstractNum w:abstractNumId="1">
    <w:nsid w:val="FFFFFF83"/>
    <w:multiLevelType w:val="singleLevel"/>
    <w:tmpl w:val="6772E812"/>
    <w:lvl w:ilvl="0">
      <w:start w:val="1"/>
      <w:numFmt w:val="bullet"/>
      <w:lvlText w:val=""/>
      <w:lvlJc w:val="left"/>
      <w:pPr>
        <w:tabs>
          <w:tab w:val="num" w:pos="643"/>
        </w:tabs>
        <w:ind w:left="643" w:hanging="360"/>
      </w:pPr>
      <w:rPr>
        <w:rFonts w:ascii="Symbol" w:hAnsi="Symbol" w:hint="default"/>
      </w:rPr>
    </w:lvl>
  </w:abstractNum>
  <w:abstractNum w:abstractNumId="2">
    <w:nsid w:val="FFFFFF89"/>
    <w:multiLevelType w:val="singleLevel"/>
    <w:tmpl w:val="1A884A0C"/>
    <w:lvl w:ilvl="0">
      <w:start w:val="1"/>
      <w:numFmt w:val="bullet"/>
      <w:lvlText w:val=""/>
      <w:lvlJc w:val="left"/>
      <w:pPr>
        <w:tabs>
          <w:tab w:val="num" w:pos="360"/>
        </w:tabs>
        <w:ind w:left="360" w:hanging="360"/>
      </w:pPr>
      <w:rPr>
        <w:rFonts w:ascii="Symbol" w:hAnsi="Symbol" w:hint="default"/>
      </w:rPr>
    </w:lvl>
  </w:abstractNum>
  <w:abstractNum w:abstractNumId="3">
    <w:nsid w:val="0000000D"/>
    <w:multiLevelType w:val="singleLevel"/>
    <w:tmpl w:val="0000000D"/>
    <w:name w:val="WW8Num14"/>
    <w:lvl w:ilvl="0">
      <w:start w:val="1"/>
      <w:numFmt w:val="bullet"/>
      <w:lvlText w:val=""/>
      <w:lvlJc w:val="left"/>
      <w:pPr>
        <w:tabs>
          <w:tab w:val="num" w:pos="720"/>
        </w:tabs>
        <w:ind w:left="720" w:hanging="360"/>
      </w:pPr>
      <w:rPr>
        <w:rFonts w:ascii="Symbol" w:hAnsi="Symbol"/>
      </w:rPr>
    </w:lvl>
  </w:abstractNum>
  <w:abstractNum w:abstractNumId="4">
    <w:nsid w:val="07870244"/>
    <w:multiLevelType w:val="multilevel"/>
    <w:tmpl w:val="9AEE32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21171F8C"/>
    <w:multiLevelType w:val="hybridMultilevel"/>
    <w:tmpl w:val="65BC6092"/>
    <w:name w:val="WW8Num6"/>
    <w:lvl w:ilvl="0" w:tplc="FFFFFFFF">
      <w:start w:val="1"/>
      <w:numFmt w:val="decimal"/>
      <w:lvlText w:val="%1."/>
      <w:lvlJc w:val="left"/>
      <w:pPr>
        <w:tabs>
          <w:tab w:val="num" w:pos="360"/>
        </w:tabs>
        <w:ind w:left="360" w:hanging="360"/>
      </w:pPr>
      <w:rPr>
        <w:rFonts w:cs="Times New Roman"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6">
    <w:nsid w:val="22265247"/>
    <w:multiLevelType w:val="hybridMultilevel"/>
    <w:tmpl w:val="E6DAF586"/>
    <w:lvl w:ilvl="0" w:tplc="22B85C80">
      <w:start w:val="1"/>
      <w:numFmt w:val="decimal"/>
      <w:pStyle w:val="a"/>
      <w:lvlText w:val="%1."/>
      <w:lvlJc w:val="left"/>
      <w:pPr>
        <w:ind w:left="1637" w:hanging="360"/>
      </w:pPr>
      <w:rPr>
        <w:rFonts w:cs="Times New Roman"/>
      </w:rPr>
    </w:lvl>
    <w:lvl w:ilvl="1" w:tplc="3900FCE2" w:tentative="1">
      <w:start w:val="1"/>
      <w:numFmt w:val="lowerLetter"/>
      <w:lvlText w:val="%2."/>
      <w:lvlJc w:val="left"/>
      <w:pPr>
        <w:ind w:left="2120" w:hanging="360"/>
      </w:pPr>
      <w:rPr>
        <w:rFonts w:cs="Times New Roman"/>
      </w:rPr>
    </w:lvl>
    <w:lvl w:ilvl="2" w:tplc="FF2003A2" w:tentative="1">
      <w:start w:val="1"/>
      <w:numFmt w:val="lowerRoman"/>
      <w:lvlText w:val="%3."/>
      <w:lvlJc w:val="right"/>
      <w:pPr>
        <w:ind w:left="2840" w:hanging="180"/>
      </w:pPr>
      <w:rPr>
        <w:rFonts w:cs="Times New Roman"/>
      </w:rPr>
    </w:lvl>
    <w:lvl w:ilvl="3" w:tplc="D7D81E68" w:tentative="1">
      <w:start w:val="1"/>
      <w:numFmt w:val="decimal"/>
      <w:lvlText w:val="%4."/>
      <w:lvlJc w:val="left"/>
      <w:pPr>
        <w:ind w:left="3560" w:hanging="360"/>
      </w:pPr>
      <w:rPr>
        <w:rFonts w:cs="Times New Roman"/>
      </w:rPr>
    </w:lvl>
    <w:lvl w:ilvl="4" w:tplc="D5F479E6" w:tentative="1">
      <w:start w:val="1"/>
      <w:numFmt w:val="lowerLetter"/>
      <w:lvlText w:val="%5."/>
      <w:lvlJc w:val="left"/>
      <w:pPr>
        <w:ind w:left="4280" w:hanging="360"/>
      </w:pPr>
      <w:rPr>
        <w:rFonts w:cs="Times New Roman"/>
      </w:rPr>
    </w:lvl>
    <w:lvl w:ilvl="5" w:tplc="09C8B51A" w:tentative="1">
      <w:start w:val="1"/>
      <w:numFmt w:val="lowerRoman"/>
      <w:lvlText w:val="%6."/>
      <w:lvlJc w:val="right"/>
      <w:pPr>
        <w:ind w:left="5000" w:hanging="180"/>
      </w:pPr>
      <w:rPr>
        <w:rFonts w:cs="Times New Roman"/>
      </w:rPr>
    </w:lvl>
    <w:lvl w:ilvl="6" w:tplc="29A02AA4" w:tentative="1">
      <w:start w:val="1"/>
      <w:numFmt w:val="decimal"/>
      <w:lvlText w:val="%7."/>
      <w:lvlJc w:val="left"/>
      <w:pPr>
        <w:ind w:left="5720" w:hanging="360"/>
      </w:pPr>
      <w:rPr>
        <w:rFonts w:cs="Times New Roman"/>
      </w:rPr>
    </w:lvl>
    <w:lvl w:ilvl="7" w:tplc="1BE46354" w:tentative="1">
      <w:start w:val="1"/>
      <w:numFmt w:val="lowerLetter"/>
      <w:lvlText w:val="%8."/>
      <w:lvlJc w:val="left"/>
      <w:pPr>
        <w:ind w:left="6440" w:hanging="360"/>
      </w:pPr>
      <w:rPr>
        <w:rFonts w:cs="Times New Roman"/>
      </w:rPr>
    </w:lvl>
    <w:lvl w:ilvl="8" w:tplc="EB386E56" w:tentative="1">
      <w:start w:val="1"/>
      <w:numFmt w:val="lowerRoman"/>
      <w:lvlText w:val="%9."/>
      <w:lvlJc w:val="right"/>
      <w:pPr>
        <w:ind w:left="7160" w:hanging="180"/>
      </w:pPr>
      <w:rPr>
        <w:rFonts w:cs="Times New Roman"/>
      </w:rPr>
    </w:lvl>
  </w:abstractNum>
  <w:abstractNum w:abstractNumId="7">
    <w:nsid w:val="223343F2"/>
    <w:multiLevelType w:val="multilevel"/>
    <w:tmpl w:val="A61858FA"/>
    <w:lvl w:ilvl="0">
      <w:start w:val="13"/>
      <w:numFmt w:val="decimal"/>
      <w:lvlText w:val="%1."/>
      <w:lvlJc w:val="left"/>
      <w:pPr>
        <w:ind w:left="480" w:hanging="480"/>
      </w:pPr>
      <w:rPr>
        <w:rFonts w:cs="Times New Roman" w:hint="default"/>
      </w:rPr>
    </w:lvl>
    <w:lvl w:ilvl="1">
      <w:start w:val="6"/>
      <w:numFmt w:val="decimal"/>
      <w:lvlText w:val="%1.%2."/>
      <w:lvlJc w:val="left"/>
      <w:pPr>
        <w:ind w:left="940" w:hanging="480"/>
      </w:pPr>
      <w:rPr>
        <w:rFonts w:cs="Times New Roman" w:hint="default"/>
      </w:rPr>
    </w:lvl>
    <w:lvl w:ilvl="2">
      <w:start w:val="1"/>
      <w:numFmt w:val="decimal"/>
      <w:lvlText w:val="%1.%2.%3."/>
      <w:lvlJc w:val="left"/>
      <w:pPr>
        <w:ind w:left="1640" w:hanging="720"/>
      </w:pPr>
      <w:rPr>
        <w:rFonts w:cs="Times New Roman" w:hint="default"/>
      </w:rPr>
    </w:lvl>
    <w:lvl w:ilvl="3">
      <w:start w:val="1"/>
      <w:numFmt w:val="decimal"/>
      <w:lvlText w:val="%1.%2.%3.%4."/>
      <w:lvlJc w:val="left"/>
      <w:pPr>
        <w:ind w:left="2100" w:hanging="720"/>
      </w:pPr>
      <w:rPr>
        <w:rFonts w:cs="Times New Roman" w:hint="default"/>
      </w:rPr>
    </w:lvl>
    <w:lvl w:ilvl="4">
      <w:start w:val="1"/>
      <w:numFmt w:val="decimal"/>
      <w:lvlText w:val="%1.%2.%3.%4.%5."/>
      <w:lvlJc w:val="left"/>
      <w:pPr>
        <w:ind w:left="2920" w:hanging="1080"/>
      </w:pPr>
      <w:rPr>
        <w:rFonts w:cs="Times New Roman" w:hint="default"/>
      </w:rPr>
    </w:lvl>
    <w:lvl w:ilvl="5">
      <w:start w:val="1"/>
      <w:numFmt w:val="decimal"/>
      <w:lvlText w:val="%1.%2.%3.%4.%5.%6."/>
      <w:lvlJc w:val="left"/>
      <w:pPr>
        <w:ind w:left="3380" w:hanging="1080"/>
      </w:pPr>
      <w:rPr>
        <w:rFonts w:cs="Times New Roman" w:hint="default"/>
      </w:rPr>
    </w:lvl>
    <w:lvl w:ilvl="6">
      <w:start w:val="1"/>
      <w:numFmt w:val="decimal"/>
      <w:lvlText w:val="%1.%2.%3.%4.%5.%6.%7."/>
      <w:lvlJc w:val="left"/>
      <w:pPr>
        <w:ind w:left="4200" w:hanging="1440"/>
      </w:pPr>
      <w:rPr>
        <w:rFonts w:cs="Times New Roman" w:hint="default"/>
      </w:rPr>
    </w:lvl>
    <w:lvl w:ilvl="7">
      <w:start w:val="1"/>
      <w:numFmt w:val="decimal"/>
      <w:lvlText w:val="%1.%2.%3.%4.%5.%6.%7.%8."/>
      <w:lvlJc w:val="left"/>
      <w:pPr>
        <w:ind w:left="4660" w:hanging="1440"/>
      </w:pPr>
      <w:rPr>
        <w:rFonts w:cs="Times New Roman" w:hint="default"/>
      </w:rPr>
    </w:lvl>
    <w:lvl w:ilvl="8">
      <w:start w:val="1"/>
      <w:numFmt w:val="decimal"/>
      <w:lvlText w:val="%1.%2.%3.%4.%5.%6.%7.%8.%9."/>
      <w:lvlJc w:val="left"/>
      <w:pPr>
        <w:ind w:left="5480" w:hanging="1800"/>
      </w:pPr>
      <w:rPr>
        <w:rFonts w:cs="Times New Roman" w:hint="default"/>
      </w:rPr>
    </w:lvl>
  </w:abstractNum>
  <w:abstractNum w:abstractNumId="8">
    <w:nsid w:val="27FE6E63"/>
    <w:multiLevelType w:val="hybridMultilevel"/>
    <w:tmpl w:val="377E67F8"/>
    <w:lvl w:ilvl="0" w:tplc="E49A79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87E29D0"/>
    <w:multiLevelType w:val="hybridMultilevel"/>
    <w:tmpl w:val="A0D48EC2"/>
    <w:lvl w:ilvl="0" w:tplc="E49A79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19E30BF"/>
    <w:multiLevelType w:val="hybridMultilevel"/>
    <w:tmpl w:val="8AAEE014"/>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1">
    <w:nsid w:val="42EF0088"/>
    <w:multiLevelType w:val="hybridMultilevel"/>
    <w:tmpl w:val="2DF6AAD8"/>
    <w:lvl w:ilvl="0" w:tplc="9FC61E9C">
      <w:start w:val="1"/>
      <w:numFmt w:val="decimal"/>
      <w:lvlText w:val="%1."/>
      <w:lvlJc w:val="left"/>
      <w:pPr>
        <w:ind w:left="1100" w:hanging="360"/>
      </w:pPr>
      <w:rPr>
        <w:rFonts w:cs="Times New Roman" w:hint="default"/>
      </w:rPr>
    </w:lvl>
    <w:lvl w:ilvl="1" w:tplc="C6DA2628" w:tentative="1">
      <w:start w:val="1"/>
      <w:numFmt w:val="lowerLetter"/>
      <w:lvlText w:val="%2."/>
      <w:lvlJc w:val="left"/>
      <w:pPr>
        <w:ind w:left="1820" w:hanging="360"/>
      </w:pPr>
      <w:rPr>
        <w:rFonts w:cs="Times New Roman"/>
      </w:rPr>
    </w:lvl>
    <w:lvl w:ilvl="2" w:tplc="50FA120A" w:tentative="1">
      <w:start w:val="1"/>
      <w:numFmt w:val="lowerRoman"/>
      <w:lvlText w:val="%3."/>
      <w:lvlJc w:val="right"/>
      <w:pPr>
        <w:ind w:left="2540" w:hanging="180"/>
      </w:pPr>
      <w:rPr>
        <w:rFonts w:cs="Times New Roman"/>
      </w:rPr>
    </w:lvl>
    <w:lvl w:ilvl="3" w:tplc="5FBAD5FA" w:tentative="1">
      <w:start w:val="1"/>
      <w:numFmt w:val="decimal"/>
      <w:lvlText w:val="%4."/>
      <w:lvlJc w:val="left"/>
      <w:pPr>
        <w:ind w:left="3260" w:hanging="360"/>
      </w:pPr>
      <w:rPr>
        <w:rFonts w:cs="Times New Roman"/>
      </w:rPr>
    </w:lvl>
    <w:lvl w:ilvl="4" w:tplc="5D2862E8" w:tentative="1">
      <w:start w:val="1"/>
      <w:numFmt w:val="lowerLetter"/>
      <w:lvlText w:val="%5."/>
      <w:lvlJc w:val="left"/>
      <w:pPr>
        <w:ind w:left="3980" w:hanging="360"/>
      </w:pPr>
      <w:rPr>
        <w:rFonts w:cs="Times New Roman"/>
      </w:rPr>
    </w:lvl>
    <w:lvl w:ilvl="5" w:tplc="D104166E" w:tentative="1">
      <w:start w:val="1"/>
      <w:numFmt w:val="lowerRoman"/>
      <w:lvlText w:val="%6."/>
      <w:lvlJc w:val="right"/>
      <w:pPr>
        <w:ind w:left="4700" w:hanging="180"/>
      </w:pPr>
      <w:rPr>
        <w:rFonts w:cs="Times New Roman"/>
      </w:rPr>
    </w:lvl>
    <w:lvl w:ilvl="6" w:tplc="EADA3E9A" w:tentative="1">
      <w:start w:val="1"/>
      <w:numFmt w:val="decimal"/>
      <w:lvlText w:val="%7."/>
      <w:lvlJc w:val="left"/>
      <w:pPr>
        <w:ind w:left="5420" w:hanging="360"/>
      </w:pPr>
      <w:rPr>
        <w:rFonts w:cs="Times New Roman"/>
      </w:rPr>
    </w:lvl>
    <w:lvl w:ilvl="7" w:tplc="0EE27654" w:tentative="1">
      <w:start w:val="1"/>
      <w:numFmt w:val="lowerLetter"/>
      <w:lvlText w:val="%8."/>
      <w:lvlJc w:val="left"/>
      <w:pPr>
        <w:ind w:left="6140" w:hanging="360"/>
      </w:pPr>
      <w:rPr>
        <w:rFonts w:cs="Times New Roman"/>
      </w:rPr>
    </w:lvl>
    <w:lvl w:ilvl="8" w:tplc="E1DAE31A" w:tentative="1">
      <w:start w:val="1"/>
      <w:numFmt w:val="lowerRoman"/>
      <w:lvlText w:val="%9."/>
      <w:lvlJc w:val="right"/>
      <w:pPr>
        <w:ind w:left="6860" w:hanging="180"/>
      </w:pPr>
      <w:rPr>
        <w:rFonts w:cs="Times New Roman"/>
      </w:rPr>
    </w:lvl>
  </w:abstractNum>
  <w:abstractNum w:abstractNumId="12">
    <w:nsid w:val="566D5959"/>
    <w:multiLevelType w:val="multilevel"/>
    <w:tmpl w:val="EAFE9F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5E510BE0"/>
    <w:multiLevelType w:val="multilevel"/>
    <w:tmpl w:val="7440560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653200C7"/>
    <w:multiLevelType w:val="hybridMultilevel"/>
    <w:tmpl w:val="CE260C1C"/>
    <w:lvl w:ilvl="0" w:tplc="E16A3EEE">
      <w:start w:val="1"/>
      <w:numFmt w:val="bullet"/>
      <w:pStyle w:val="a0"/>
      <w:lvlText w:val="−"/>
      <w:lvlJc w:val="left"/>
      <w:pPr>
        <w:tabs>
          <w:tab w:val="num" w:pos="360"/>
        </w:tabs>
        <w:ind w:left="360" w:hanging="360"/>
      </w:pPr>
      <w:rPr>
        <w:rFonts w:ascii="Courier New" w:hAnsi="Courier New" w:hint="default"/>
      </w:rPr>
    </w:lvl>
    <w:lvl w:ilvl="1" w:tplc="A58EBF7A">
      <w:start w:val="1"/>
      <w:numFmt w:val="bullet"/>
      <w:lvlText w:val="o"/>
      <w:lvlJc w:val="left"/>
      <w:pPr>
        <w:tabs>
          <w:tab w:val="num" w:pos="360"/>
        </w:tabs>
        <w:ind w:left="360" w:hanging="360"/>
      </w:pPr>
      <w:rPr>
        <w:rFonts w:ascii="Courier New" w:hAnsi="Courier New" w:hint="default"/>
      </w:rPr>
    </w:lvl>
    <w:lvl w:ilvl="2" w:tplc="5BCCFB10" w:tentative="1">
      <w:start w:val="1"/>
      <w:numFmt w:val="bullet"/>
      <w:lvlText w:val=""/>
      <w:lvlJc w:val="left"/>
      <w:pPr>
        <w:tabs>
          <w:tab w:val="num" w:pos="1080"/>
        </w:tabs>
        <w:ind w:left="1080" w:hanging="360"/>
      </w:pPr>
      <w:rPr>
        <w:rFonts w:ascii="Wingdings" w:hAnsi="Wingdings" w:hint="default"/>
      </w:rPr>
    </w:lvl>
    <w:lvl w:ilvl="3" w:tplc="1CAA2CE4" w:tentative="1">
      <w:start w:val="1"/>
      <w:numFmt w:val="bullet"/>
      <w:lvlText w:val=""/>
      <w:lvlJc w:val="left"/>
      <w:pPr>
        <w:tabs>
          <w:tab w:val="num" w:pos="1800"/>
        </w:tabs>
        <w:ind w:left="1800" w:hanging="360"/>
      </w:pPr>
      <w:rPr>
        <w:rFonts w:ascii="Symbol" w:hAnsi="Symbol" w:hint="default"/>
      </w:rPr>
    </w:lvl>
    <w:lvl w:ilvl="4" w:tplc="A7BEC604" w:tentative="1">
      <w:start w:val="1"/>
      <w:numFmt w:val="bullet"/>
      <w:lvlText w:val="o"/>
      <w:lvlJc w:val="left"/>
      <w:pPr>
        <w:tabs>
          <w:tab w:val="num" w:pos="2520"/>
        </w:tabs>
        <w:ind w:left="2520" w:hanging="360"/>
      </w:pPr>
      <w:rPr>
        <w:rFonts w:ascii="Courier New" w:hAnsi="Courier New" w:hint="default"/>
      </w:rPr>
    </w:lvl>
    <w:lvl w:ilvl="5" w:tplc="180CFA44" w:tentative="1">
      <w:start w:val="1"/>
      <w:numFmt w:val="bullet"/>
      <w:lvlText w:val=""/>
      <w:lvlJc w:val="left"/>
      <w:pPr>
        <w:tabs>
          <w:tab w:val="num" w:pos="3240"/>
        </w:tabs>
        <w:ind w:left="3240" w:hanging="360"/>
      </w:pPr>
      <w:rPr>
        <w:rFonts w:ascii="Wingdings" w:hAnsi="Wingdings" w:hint="default"/>
      </w:rPr>
    </w:lvl>
    <w:lvl w:ilvl="6" w:tplc="C6A07BB8" w:tentative="1">
      <w:start w:val="1"/>
      <w:numFmt w:val="bullet"/>
      <w:lvlText w:val=""/>
      <w:lvlJc w:val="left"/>
      <w:pPr>
        <w:tabs>
          <w:tab w:val="num" w:pos="3960"/>
        </w:tabs>
        <w:ind w:left="3960" w:hanging="360"/>
      </w:pPr>
      <w:rPr>
        <w:rFonts w:ascii="Symbol" w:hAnsi="Symbol" w:hint="default"/>
      </w:rPr>
    </w:lvl>
    <w:lvl w:ilvl="7" w:tplc="CF92A2CC" w:tentative="1">
      <w:start w:val="1"/>
      <w:numFmt w:val="bullet"/>
      <w:lvlText w:val="o"/>
      <w:lvlJc w:val="left"/>
      <w:pPr>
        <w:tabs>
          <w:tab w:val="num" w:pos="4680"/>
        </w:tabs>
        <w:ind w:left="4680" w:hanging="360"/>
      </w:pPr>
      <w:rPr>
        <w:rFonts w:ascii="Courier New" w:hAnsi="Courier New" w:hint="default"/>
      </w:rPr>
    </w:lvl>
    <w:lvl w:ilvl="8" w:tplc="ED6277AC" w:tentative="1">
      <w:start w:val="1"/>
      <w:numFmt w:val="bullet"/>
      <w:lvlText w:val=""/>
      <w:lvlJc w:val="left"/>
      <w:pPr>
        <w:tabs>
          <w:tab w:val="num" w:pos="5400"/>
        </w:tabs>
        <w:ind w:left="5400" w:hanging="360"/>
      </w:pPr>
      <w:rPr>
        <w:rFonts w:ascii="Wingdings" w:hAnsi="Wingdings" w:hint="default"/>
      </w:rPr>
    </w:lvl>
  </w:abstractNum>
  <w:abstractNum w:abstractNumId="15">
    <w:nsid w:val="655B2E5E"/>
    <w:multiLevelType w:val="multilevel"/>
    <w:tmpl w:val="0276E5CE"/>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75353F68"/>
    <w:multiLevelType w:val="multilevel"/>
    <w:tmpl w:val="0EF07AB6"/>
    <w:lvl w:ilvl="0">
      <w:start w:val="12"/>
      <w:numFmt w:val="decimal"/>
      <w:lvlText w:val="%1."/>
      <w:lvlJc w:val="left"/>
      <w:pPr>
        <w:ind w:left="820" w:hanging="360"/>
      </w:pPr>
      <w:rPr>
        <w:rFonts w:cs="Times New Roman" w:hint="default"/>
      </w:rPr>
    </w:lvl>
    <w:lvl w:ilvl="1">
      <w:start w:val="1"/>
      <w:numFmt w:val="decimal"/>
      <w:isLgl/>
      <w:lvlText w:val="%1.%2."/>
      <w:lvlJc w:val="left"/>
      <w:pPr>
        <w:ind w:left="940" w:hanging="480"/>
      </w:pPr>
      <w:rPr>
        <w:rFonts w:cs="Times New Roman" w:hint="default"/>
      </w:rPr>
    </w:lvl>
    <w:lvl w:ilvl="2">
      <w:start w:val="1"/>
      <w:numFmt w:val="decimal"/>
      <w:isLgl/>
      <w:lvlText w:val="%1.%2.%3."/>
      <w:lvlJc w:val="left"/>
      <w:pPr>
        <w:ind w:left="1180" w:hanging="720"/>
      </w:pPr>
      <w:rPr>
        <w:rFonts w:cs="Times New Roman" w:hint="default"/>
      </w:rPr>
    </w:lvl>
    <w:lvl w:ilvl="3">
      <w:start w:val="1"/>
      <w:numFmt w:val="decimal"/>
      <w:isLgl/>
      <w:lvlText w:val="%1.%2.%3.%4."/>
      <w:lvlJc w:val="left"/>
      <w:pPr>
        <w:ind w:left="1180" w:hanging="720"/>
      </w:pPr>
      <w:rPr>
        <w:rFonts w:cs="Times New Roman" w:hint="default"/>
      </w:rPr>
    </w:lvl>
    <w:lvl w:ilvl="4">
      <w:start w:val="1"/>
      <w:numFmt w:val="decimal"/>
      <w:isLgl/>
      <w:lvlText w:val="%1.%2.%3.%4.%5."/>
      <w:lvlJc w:val="left"/>
      <w:pPr>
        <w:ind w:left="1540" w:hanging="1080"/>
      </w:pPr>
      <w:rPr>
        <w:rFonts w:cs="Times New Roman" w:hint="default"/>
      </w:rPr>
    </w:lvl>
    <w:lvl w:ilvl="5">
      <w:start w:val="1"/>
      <w:numFmt w:val="decimal"/>
      <w:isLgl/>
      <w:lvlText w:val="%1.%2.%3.%4.%5.%6."/>
      <w:lvlJc w:val="left"/>
      <w:pPr>
        <w:ind w:left="1540" w:hanging="1080"/>
      </w:pPr>
      <w:rPr>
        <w:rFonts w:cs="Times New Roman" w:hint="default"/>
      </w:rPr>
    </w:lvl>
    <w:lvl w:ilvl="6">
      <w:start w:val="1"/>
      <w:numFmt w:val="decimal"/>
      <w:isLgl/>
      <w:lvlText w:val="%1.%2.%3.%4.%5.%6.%7."/>
      <w:lvlJc w:val="left"/>
      <w:pPr>
        <w:ind w:left="1900" w:hanging="1440"/>
      </w:pPr>
      <w:rPr>
        <w:rFonts w:cs="Times New Roman" w:hint="default"/>
      </w:rPr>
    </w:lvl>
    <w:lvl w:ilvl="7">
      <w:start w:val="1"/>
      <w:numFmt w:val="decimal"/>
      <w:isLgl/>
      <w:lvlText w:val="%1.%2.%3.%4.%5.%6.%7.%8."/>
      <w:lvlJc w:val="left"/>
      <w:pPr>
        <w:ind w:left="1900" w:hanging="1440"/>
      </w:pPr>
      <w:rPr>
        <w:rFonts w:cs="Times New Roman" w:hint="default"/>
      </w:rPr>
    </w:lvl>
    <w:lvl w:ilvl="8">
      <w:start w:val="1"/>
      <w:numFmt w:val="decimal"/>
      <w:isLgl/>
      <w:lvlText w:val="%1.%2.%3.%4.%5.%6.%7.%8.%9."/>
      <w:lvlJc w:val="left"/>
      <w:pPr>
        <w:ind w:left="2260" w:hanging="1800"/>
      </w:pPr>
      <w:rPr>
        <w:rFonts w:cs="Times New Roman" w:hint="default"/>
      </w:rPr>
    </w:lvl>
  </w:abstractNum>
  <w:num w:numId="1">
    <w:abstractNumId w:val="0"/>
  </w:num>
  <w:num w:numId="2">
    <w:abstractNumId w:val="2"/>
  </w:num>
  <w:num w:numId="3">
    <w:abstractNumId w:val="1"/>
  </w:num>
  <w:num w:numId="4">
    <w:abstractNumId w:val="0"/>
  </w:num>
  <w:num w:numId="5">
    <w:abstractNumId w:val="2"/>
  </w:num>
  <w:num w:numId="6">
    <w:abstractNumId w:val="1"/>
  </w:num>
  <w:num w:numId="7">
    <w:abstractNumId w:val="0"/>
  </w:num>
  <w:num w:numId="8">
    <w:abstractNumId w:val="2"/>
  </w:num>
  <w:num w:numId="9">
    <w:abstractNumId w:val="1"/>
  </w:num>
  <w:num w:numId="10">
    <w:abstractNumId w:val="0"/>
  </w:num>
  <w:num w:numId="11">
    <w:abstractNumId w:val="2"/>
  </w:num>
  <w:num w:numId="12">
    <w:abstractNumId w:val="1"/>
  </w:num>
  <w:num w:numId="13">
    <w:abstractNumId w:val="0"/>
  </w:num>
  <w:num w:numId="14">
    <w:abstractNumId w:val="2"/>
  </w:num>
  <w:num w:numId="15">
    <w:abstractNumId w:val="1"/>
  </w:num>
  <w:num w:numId="16">
    <w:abstractNumId w:val="0"/>
  </w:num>
  <w:num w:numId="17">
    <w:abstractNumId w:val="2"/>
  </w:num>
  <w:num w:numId="18">
    <w:abstractNumId w:val="1"/>
  </w:num>
  <w:num w:numId="19">
    <w:abstractNumId w:val="0"/>
  </w:num>
  <w:num w:numId="20">
    <w:abstractNumId w:val="2"/>
  </w:num>
  <w:num w:numId="21">
    <w:abstractNumId w:val="1"/>
  </w:num>
  <w:num w:numId="22">
    <w:abstractNumId w:val="0"/>
  </w:num>
  <w:num w:numId="23">
    <w:abstractNumId w:val="2"/>
  </w:num>
  <w:num w:numId="24">
    <w:abstractNumId w:val="1"/>
  </w:num>
  <w:num w:numId="25">
    <w:abstractNumId w:val="0"/>
  </w:num>
  <w:num w:numId="26">
    <w:abstractNumId w:val="2"/>
  </w:num>
  <w:num w:numId="27">
    <w:abstractNumId w:val="1"/>
  </w:num>
  <w:num w:numId="28">
    <w:abstractNumId w:val="0"/>
  </w:num>
  <w:num w:numId="29">
    <w:abstractNumId w:val="2"/>
  </w:num>
  <w:num w:numId="30">
    <w:abstractNumId w:val="1"/>
  </w:num>
  <w:num w:numId="31">
    <w:abstractNumId w:val="0"/>
  </w:num>
  <w:num w:numId="32">
    <w:abstractNumId w:val="2"/>
  </w:num>
  <w:num w:numId="33">
    <w:abstractNumId w:val="1"/>
  </w:num>
  <w:num w:numId="34">
    <w:abstractNumId w:val="0"/>
  </w:num>
  <w:num w:numId="35">
    <w:abstractNumId w:val="2"/>
  </w:num>
  <w:num w:numId="36">
    <w:abstractNumId w:val="1"/>
  </w:num>
  <w:num w:numId="37">
    <w:abstractNumId w:val="4"/>
  </w:num>
  <w:num w:numId="38">
    <w:abstractNumId w:val="13"/>
  </w:num>
  <w:num w:numId="39">
    <w:abstractNumId w:val="15"/>
  </w:num>
  <w:num w:numId="40">
    <w:abstractNumId w:val="12"/>
  </w:num>
  <w:num w:numId="41">
    <w:abstractNumId w:val="10"/>
  </w:num>
  <w:num w:numId="42">
    <w:abstractNumId w:val="6"/>
  </w:num>
  <w:num w:numId="43">
    <w:abstractNumId w:val="14"/>
  </w:num>
  <w:num w:numId="44">
    <w:abstractNumId w:val="16"/>
  </w:num>
  <w:num w:numId="45">
    <w:abstractNumId w:val="7"/>
  </w:num>
  <w:num w:numId="46">
    <w:abstractNumId w:val="11"/>
  </w:num>
  <w:num w:numId="47">
    <w:abstractNumId w:val="8"/>
  </w:num>
  <w:num w:numId="48">
    <w:abstractNumId w:val="9"/>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drawingGridHorizontalSpacing w:val="181"/>
  <w:drawingGridVerticalSpacing w:val="181"/>
  <w:characterSpacingControl w:val="compressPunctuation"/>
  <w:hdrShapeDefaults>
    <o:shapedefaults v:ext="edit" spidmax="4098"/>
    <o:shapelayout v:ext="edit">
      <o:idmap v:ext="edit" data="2"/>
    </o:shapelayout>
  </w:hdrShapeDefaults>
  <w:footnotePr>
    <w:footnote w:id="0"/>
    <w:footnote w:id="1"/>
  </w:footnotePr>
  <w:endnotePr>
    <w:endnote w:id="0"/>
    <w:endnote w:id="1"/>
  </w:endnotePr>
  <w:compat>
    <w:doNotExpandShiftReturn/>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B5996"/>
    <w:rsid w:val="000052AD"/>
    <w:rsid w:val="00026745"/>
    <w:rsid w:val="00036F30"/>
    <w:rsid w:val="000413DD"/>
    <w:rsid w:val="00050245"/>
    <w:rsid w:val="000710D2"/>
    <w:rsid w:val="000734D3"/>
    <w:rsid w:val="00075B32"/>
    <w:rsid w:val="000826F2"/>
    <w:rsid w:val="000841A5"/>
    <w:rsid w:val="00086827"/>
    <w:rsid w:val="000B2004"/>
    <w:rsid w:val="000C58A7"/>
    <w:rsid w:val="000E738D"/>
    <w:rsid w:val="000F5FDB"/>
    <w:rsid w:val="000F6338"/>
    <w:rsid w:val="00112AB1"/>
    <w:rsid w:val="00115284"/>
    <w:rsid w:val="00194059"/>
    <w:rsid w:val="001A305C"/>
    <w:rsid w:val="001B5996"/>
    <w:rsid w:val="001C2752"/>
    <w:rsid w:val="001C6B1F"/>
    <w:rsid w:val="001D4F07"/>
    <w:rsid w:val="001E46E2"/>
    <w:rsid w:val="001E71C7"/>
    <w:rsid w:val="001F0C44"/>
    <w:rsid w:val="00221DBA"/>
    <w:rsid w:val="00241123"/>
    <w:rsid w:val="00261DA5"/>
    <w:rsid w:val="00272A27"/>
    <w:rsid w:val="002746EC"/>
    <w:rsid w:val="00296176"/>
    <w:rsid w:val="002D1CA9"/>
    <w:rsid w:val="002E10E2"/>
    <w:rsid w:val="0033657C"/>
    <w:rsid w:val="00340988"/>
    <w:rsid w:val="0034432C"/>
    <w:rsid w:val="00353616"/>
    <w:rsid w:val="00357C0A"/>
    <w:rsid w:val="00386E7F"/>
    <w:rsid w:val="00392940"/>
    <w:rsid w:val="003B17D9"/>
    <w:rsid w:val="003B542F"/>
    <w:rsid w:val="003C3FED"/>
    <w:rsid w:val="003D0F94"/>
    <w:rsid w:val="003D3A7D"/>
    <w:rsid w:val="0040330D"/>
    <w:rsid w:val="004808EE"/>
    <w:rsid w:val="00484B1F"/>
    <w:rsid w:val="00521710"/>
    <w:rsid w:val="005402F9"/>
    <w:rsid w:val="0054634D"/>
    <w:rsid w:val="00550837"/>
    <w:rsid w:val="00564FB0"/>
    <w:rsid w:val="0057103F"/>
    <w:rsid w:val="00591AE7"/>
    <w:rsid w:val="005A0CB7"/>
    <w:rsid w:val="005A0FE1"/>
    <w:rsid w:val="005B2468"/>
    <w:rsid w:val="005D15C2"/>
    <w:rsid w:val="00606DED"/>
    <w:rsid w:val="00624226"/>
    <w:rsid w:val="006750D2"/>
    <w:rsid w:val="006A282C"/>
    <w:rsid w:val="006B6601"/>
    <w:rsid w:val="006F47E1"/>
    <w:rsid w:val="00734FD6"/>
    <w:rsid w:val="0073698F"/>
    <w:rsid w:val="007470CD"/>
    <w:rsid w:val="007564FC"/>
    <w:rsid w:val="007576F2"/>
    <w:rsid w:val="007A0537"/>
    <w:rsid w:val="007A4471"/>
    <w:rsid w:val="007B4005"/>
    <w:rsid w:val="007C0EDD"/>
    <w:rsid w:val="007C251D"/>
    <w:rsid w:val="007F38BA"/>
    <w:rsid w:val="00831EC5"/>
    <w:rsid w:val="00845416"/>
    <w:rsid w:val="008A657D"/>
    <w:rsid w:val="008B1B0F"/>
    <w:rsid w:val="008C42EB"/>
    <w:rsid w:val="008D414B"/>
    <w:rsid w:val="00922B9C"/>
    <w:rsid w:val="0093756C"/>
    <w:rsid w:val="00957E0E"/>
    <w:rsid w:val="00960D41"/>
    <w:rsid w:val="00972515"/>
    <w:rsid w:val="00975F99"/>
    <w:rsid w:val="009845A0"/>
    <w:rsid w:val="0099385F"/>
    <w:rsid w:val="009953B1"/>
    <w:rsid w:val="009B3D57"/>
    <w:rsid w:val="009D7D6F"/>
    <w:rsid w:val="009E1567"/>
    <w:rsid w:val="009F10C7"/>
    <w:rsid w:val="00A115B3"/>
    <w:rsid w:val="00A6107B"/>
    <w:rsid w:val="00AB55E4"/>
    <w:rsid w:val="00AB643C"/>
    <w:rsid w:val="00AC2735"/>
    <w:rsid w:val="00AC3AE8"/>
    <w:rsid w:val="00AC3F3A"/>
    <w:rsid w:val="00AC7190"/>
    <w:rsid w:val="00B135D3"/>
    <w:rsid w:val="00B66353"/>
    <w:rsid w:val="00B751FF"/>
    <w:rsid w:val="00B92F1D"/>
    <w:rsid w:val="00B93A44"/>
    <w:rsid w:val="00BA2FB7"/>
    <w:rsid w:val="00BD202E"/>
    <w:rsid w:val="00BD21E4"/>
    <w:rsid w:val="00BD6670"/>
    <w:rsid w:val="00BE14F0"/>
    <w:rsid w:val="00C11198"/>
    <w:rsid w:val="00C11D08"/>
    <w:rsid w:val="00C14537"/>
    <w:rsid w:val="00C1594F"/>
    <w:rsid w:val="00C345AA"/>
    <w:rsid w:val="00CB17A0"/>
    <w:rsid w:val="00CB1940"/>
    <w:rsid w:val="00CB2A51"/>
    <w:rsid w:val="00CB2EF8"/>
    <w:rsid w:val="00CD49C8"/>
    <w:rsid w:val="00CD7AE3"/>
    <w:rsid w:val="00CE3133"/>
    <w:rsid w:val="00D05922"/>
    <w:rsid w:val="00D32169"/>
    <w:rsid w:val="00D33F15"/>
    <w:rsid w:val="00D511DC"/>
    <w:rsid w:val="00D871C4"/>
    <w:rsid w:val="00D97321"/>
    <w:rsid w:val="00DF7112"/>
    <w:rsid w:val="00E45196"/>
    <w:rsid w:val="00E54918"/>
    <w:rsid w:val="00E9141C"/>
    <w:rsid w:val="00ED3EEB"/>
    <w:rsid w:val="00EE25BA"/>
    <w:rsid w:val="00EF6605"/>
    <w:rsid w:val="00EF68F8"/>
    <w:rsid w:val="00F16D19"/>
    <w:rsid w:val="00F51D31"/>
    <w:rsid w:val="00F65F85"/>
    <w:rsid w:val="00F81B0B"/>
    <w:rsid w:val="00FA0144"/>
    <w:rsid w:val="00FA50E3"/>
    <w:rsid w:val="00FC7482"/>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1">
    <w:name w:val="Normal"/>
    <w:qFormat/>
    <w:rsid w:val="001B5996"/>
    <w:pPr>
      <w:widowControl w:val="0"/>
    </w:pPr>
    <w:rPr>
      <w:color w:val="000000"/>
      <w:sz w:val="24"/>
      <w:szCs w:val="24"/>
    </w:rPr>
  </w:style>
  <w:style w:type="paragraph" w:styleId="1">
    <w:name w:val="heading 1"/>
    <w:basedOn w:val="a1"/>
    <w:next w:val="a1"/>
    <w:link w:val="10"/>
    <w:uiPriority w:val="99"/>
    <w:qFormat/>
    <w:rsid w:val="00B751FF"/>
    <w:pPr>
      <w:keepNext/>
      <w:keepLines/>
      <w:widowControl/>
      <w:spacing w:before="240" w:after="60"/>
      <w:jc w:val="center"/>
      <w:outlineLvl w:val="0"/>
    </w:pPr>
    <w:rPr>
      <w:rFonts w:ascii="Arial" w:eastAsia="Times New Roman" w:hAnsi="Arial" w:cs="Times New Roman"/>
      <w:b/>
      <w:bCs/>
      <w:caps/>
      <w:color w:val="auto"/>
      <w:sz w:val="26"/>
      <w:szCs w:val="28"/>
      <w:lang w:eastAsia="en-US"/>
    </w:rPr>
  </w:style>
  <w:style w:type="paragraph" w:styleId="2">
    <w:name w:val="heading 2"/>
    <w:basedOn w:val="a1"/>
    <w:next w:val="a1"/>
    <w:link w:val="20"/>
    <w:uiPriority w:val="99"/>
    <w:qFormat/>
    <w:rsid w:val="00B751FF"/>
    <w:pPr>
      <w:keepNext/>
      <w:keepLines/>
      <w:widowControl/>
      <w:spacing w:before="200" w:line="276" w:lineRule="auto"/>
      <w:outlineLvl w:val="1"/>
    </w:pPr>
    <w:rPr>
      <w:rFonts w:ascii="Cambria" w:hAnsi="Cambria" w:cs="Times New Roman"/>
      <w:b/>
      <w:bCs/>
      <w:color w:val="4F81BD"/>
      <w:sz w:val="26"/>
      <w:szCs w:val="26"/>
      <w:lang w:eastAsia="en-US"/>
    </w:rPr>
  </w:style>
  <w:style w:type="paragraph" w:styleId="3">
    <w:name w:val="heading 3"/>
    <w:aliases w:val="Заголовок главный"/>
    <w:basedOn w:val="a1"/>
    <w:next w:val="a1"/>
    <w:link w:val="30"/>
    <w:uiPriority w:val="99"/>
    <w:qFormat/>
    <w:rsid w:val="00B751FF"/>
    <w:pPr>
      <w:keepNext/>
      <w:keepLines/>
      <w:widowControl/>
      <w:spacing w:before="120" w:after="120" w:line="264" w:lineRule="auto"/>
      <w:jc w:val="center"/>
      <w:outlineLvl w:val="2"/>
    </w:pPr>
    <w:rPr>
      <w:rFonts w:ascii="Arial" w:hAnsi="Arial" w:cs="Times New Roman"/>
      <w:b/>
      <w:bCs/>
      <w:color w:val="auto"/>
      <w:sz w:val="28"/>
      <w:szCs w:val="20"/>
      <w:lang w:eastAsia="en-US"/>
    </w:rPr>
  </w:style>
  <w:style w:type="paragraph" w:styleId="4">
    <w:name w:val="heading 4"/>
    <w:aliases w:val="Заголовок_1"/>
    <w:basedOn w:val="a1"/>
    <w:next w:val="a1"/>
    <w:link w:val="40"/>
    <w:uiPriority w:val="99"/>
    <w:qFormat/>
    <w:rsid w:val="00B751FF"/>
    <w:pPr>
      <w:keepNext/>
      <w:keepLines/>
      <w:widowControl/>
      <w:spacing w:before="200" w:line="276" w:lineRule="auto"/>
      <w:outlineLvl w:val="3"/>
    </w:pPr>
    <w:rPr>
      <w:rFonts w:ascii="Cambria" w:eastAsia="Times New Roman" w:hAnsi="Cambria" w:cs="Times New Roman"/>
      <w:b/>
      <w:bCs/>
      <w:i/>
      <w:iCs/>
      <w:color w:val="4F81BD"/>
      <w:sz w:val="22"/>
      <w:szCs w:val="22"/>
      <w:lang w:eastAsia="en-US"/>
    </w:rPr>
  </w:style>
  <w:style w:type="paragraph" w:styleId="5">
    <w:name w:val="heading 5"/>
    <w:basedOn w:val="a1"/>
    <w:next w:val="a1"/>
    <w:link w:val="50"/>
    <w:uiPriority w:val="99"/>
    <w:qFormat/>
    <w:rsid w:val="00B751FF"/>
    <w:pPr>
      <w:keepNext/>
      <w:keepLines/>
      <w:widowControl/>
      <w:spacing w:before="200" w:line="276" w:lineRule="auto"/>
      <w:outlineLvl w:val="4"/>
    </w:pPr>
    <w:rPr>
      <w:rFonts w:ascii="Cambria" w:eastAsia="Times New Roman" w:hAnsi="Cambria" w:cs="Times New Roman"/>
      <w:color w:val="243F60"/>
      <w:sz w:val="22"/>
      <w:szCs w:val="22"/>
      <w:lang w:eastAsia="en-US"/>
    </w:rPr>
  </w:style>
  <w:style w:type="paragraph" w:styleId="6">
    <w:name w:val="heading 6"/>
    <w:basedOn w:val="a1"/>
    <w:next w:val="a1"/>
    <w:link w:val="60"/>
    <w:uiPriority w:val="99"/>
    <w:qFormat/>
    <w:rsid w:val="00B751FF"/>
    <w:pPr>
      <w:keepNext/>
      <w:keepLines/>
      <w:widowControl/>
      <w:spacing w:before="200" w:line="276" w:lineRule="auto"/>
      <w:outlineLvl w:val="5"/>
    </w:pPr>
    <w:rPr>
      <w:rFonts w:ascii="Cambria" w:eastAsia="Times New Roman" w:hAnsi="Cambria" w:cs="Times New Roman"/>
      <w:i/>
      <w:iCs/>
      <w:color w:val="243F60"/>
      <w:sz w:val="22"/>
      <w:szCs w:val="22"/>
      <w:lang w:eastAsia="en-US"/>
    </w:rPr>
  </w:style>
  <w:style w:type="paragraph" w:styleId="7">
    <w:name w:val="heading 7"/>
    <w:basedOn w:val="a1"/>
    <w:next w:val="a1"/>
    <w:link w:val="70"/>
    <w:uiPriority w:val="99"/>
    <w:qFormat/>
    <w:rsid w:val="00B751FF"/>
    <w:pPr>
      <w:widowControl/>
      <w:spacing w:before="240" w:after="60"/>
      <w:jc w:val="both"/>
      <w:outlineLvl w:val="6"/>
    </w:pPr>
    <w:rPr>
      <w:rFonts w:ascii="Times New Roman" w:eastAsia="Times New Roman" w:hAnsi="Times New Roman" w:cs="Times New Roman"/>
      <w:color w:val="auto"/>
      <w:lang w:eastAsia="en-US"/>
    </w:rPr>
  </w:style>
  <w:style w:type="paragraph" w:styleId="8">
    <w:name w:val="heading 8"/>
    <w:basedOn w:val="a1"/>
    <w:next w:val="a1"/>
    <w:link w:val="80"/>
    <w:uiPriority w:val="99"/>
    <w:qFormat/>
    <w:rsid w:val="00B751FF"/>
    <w:pPr>
      <w:keepNext/>
      <w:keepLines/>
      <w:widowControl/>
      <w:spacing w:before="200" w:after="180"/>
      <w:jc w:val="both"/>
      <w:outlineLvl w:val="7"/>
    </w:pPr>
    <w:rPr>
      <w:rFonts w:ascii="Cambria" w:eastAsia="Times New Roman" w:hAnsi="Cambria" w:cs="Times New Roman"/>
      <w:color w:val="404040"/>
      <w:sz w:val="20"/>
      <w:szCs w:val="20"/>
      <w:lang w:eastAsia="en-US"/>
    </w:rPr>
  </w:style>
  <w:style w:type="paragraph" w:styleId="9">
    <w:name w:val="heading 9"/>
    <w:basedOn w:val="a1"/>
    <w:next w:val="a1"/>
    <w:link w:val="90"/>
    <w:uiPriority w:val="99"/>
    <w:qFormat/>
    <w:rsid w:val="00B751FF"/>
    <w:pPr>
      <w:widowControl/>
      <w:spacing w:before="240" w:after="60"/>
      <w:jc w:val="both"/>
      <w:outlineLvl w:val="8"/>
    </w:pPr>
    <w:rPr>
      <w:rFonts w:ascii="Cambria" w:eastAsia="Times New Roman" w:hAnsi="Cambria" w:cs="Times New Roman"/>
      <w:color w:val="auto"/>
      <w:sz w:val="22"/>
      <w:szCs w:val="22"/>
      <w:lang w:eastAsia="en-US"/>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locked/>
    <w:rsid w:val="00B751FF"/>
    <w:rPr>
      <w:rFonts w:ascii="Arial" w:hAnsi="Arial" w:cs="Times New Roman"/>
      <w:b/>
      <w:bCs/>
      <w:caps/>
      <w:sz w:val="28"/>
      <w:szCs w:val="28"/>
      <w:lang w:eastAsia="en-US" w:bidi="ar-SA"/>
    </w:rPr>
  </w:style>
  <w:style w:type="character" w:customStyle="1" w:styleId="20">
    <w:name w:val="Заголовок 2 Знак"/>
    <w:basedOn w:val="a2"/>
    <w:link w:val="2"/>
    <w:uiPriority w:val="99"/>
    <w:locked/>
    <w:rsid w:val="00B751FF"/>
    <w:rPr>
      <w:rFonts w:ascii="Cambria" w:hAnsi="Cambria" w:cs="Times New Roman"/>
      <w:b/>
      <w:bCs/>
      <w:color w:val="4F81BD"/>
      <w:sz w:val="26"/>
      <w:szCs w:val="26"/>
      <w:lang w:eastAsia="en-US" w:bidi="ar-SA"/>
    </w:rPr>
  </w:style>
  <w:style w:type="character" w:customStyle="1" w:styleId="30">
    <w:name w:val="Заголовок 3 Знак"/>
    <w:aliases w:val="Заголовок главный Знак"/>
    <w:basedOn w:val="a2"/>
    <w:link w:val="3"/>
    <w:uiPriority w:val="99"/>
    <w:locked/>
    <w:rsid w:val="00B751FF"/>
    <w:rPr>
      <w:rFonts w:ascii="Arial" w:hAnsi="Arial" w:cs="Times New Roman"/>
      <w:b/>
      <w:bCs/>
      <w:sz w:val="20"/>
      <w:szCs w:val="20"/>
      <w:lang w:eastAsia="en-US" w:bidi="ar-SA"/>
    </w:rPr>
  </w:style>
  <w:style w:type="character" w:customStyle="1" w:styleId="40">
    <w:name w:val="Заголовок 4 Знак"/>
    <w:aliases w:val="Заголовок_1 Знак"/>
    <w:basedOn w:val="a2"/>
    <w:link w:val="4"/>
    <w:uiPriority w:val="99"/>
    <w:locked/>
    <w:rsid w:val="00B751FF"/>
    <w:rPr>
      <w:rFonts w:ascii="Cambria" w:hAnsi="Cambria" w:cs="Times New Roman"/>
      <w:b/>
      <w:bCs/>
      <w:i/>
      <w:iCs/>
      <w:color w:val="4F81BD"/>
      <w:sz w:val="22"/>
      <w:szCs w:val="22"/>
      <w:lang w:eastAsia="en-US" w:bidi="ar-SA"/>
    </w:rPr>
  </w:style>
  <w:style w:type="character" w:customStyle="1" w:styleId="50">
    <w:name w:val="Заголовок 5 Знак"/>
    <w:basedOn w:val="a2"/>
    <w:link w:val="5"/>
    <w:uiPriority w:val="99"/>
    <w:locked/>
    <w:rsid w:val="00B751FF"/>
    <w:rPr>
      <w:rFonts w:ascii="Cambria" w:hAnsi="Cambria" w:cs="Times New Roman"/>
      <w:color w:val="243F60"/>
      <w:sz w:val="22"/>
      <w:szCs w:val="22"/>
      <w:lang w:eastAsia="en-US" w:bidi="ar-SA"/>
    </w:rPr>
  </w:style>
  <w:style w:type="character" w:customStyle="1" w:styleId="60">
    <w:name w:val="Заголовок 6 Знак"/>
    <w:basedOn w:val="a2"/>
    <w:link w:val="6"/>
    <w:uiPriority w:val="99"/>
    <w:locked/>
    <w:rsid w:val="00B751FF"/>
    <w:rPr>
      <w:rFonts w:ascii="Cambria" w:hAnsi="Cambria" w:cs="Times New Roman"/>
      <w:i/>
      <w:iCs/>
      <w:color w:val="243F60"/>
      <w:sz w:val="22"/>
      <w:szCs w:val="22"/>
      <w:lang w:eastAsia="en-US" w:bidi="ar-SA"/>
    </w:rPr>
  </w:style>
  <w:style w:type="character" w:customStyle="1" w:styleId="70">
    <w:name w:val="Заголовок 7 Знак"/>
    <w:basedOn w:val="a2"/>
    <w:link w:val="7"/>
    <w:uiPriority w:val="99"/>
    <w:locked/>
    <w:rsid w:val="00B751FF"/>
    <w:rPr>
      <w:rFonts w:ascii="Times New Roman" w:hAnsi="Times New Roman" w:cs="Times New Roman"/>
      <w:lang w:eastAsia="en-US" w:bidi="ar-SA"/>
    </w:rPr>
  </w:style>
  <w:style w:type="character" w:customStyle="1" w:styleId="80">
    <w:name w:val="Заголовок 8 Знак"/>
    <w:basedOn w:val="a2"/>
    <w:link w:val="8"/>
    <w:uiPriority w:val="99"/>
    <w:locked/>
    <w:rsid w:val="00B751FF"/>
    <w:rPr>
      <w:rFonts w:ascii="Cambria" w:hAnsi="Cambria" w:cs="Times New Roman"/>
      <w:color w:val="404040"/>
      <w:sz w:val="20"/>
      <w:szCs w:val="20"/>
      <w:lang w:eastAsia="en-US" w:bidi="ar-SA"/>
    </w:rPr>
  </w:style>
  <w:style w:type="character" w:customStyle="1" w:styleId="90">
    <w:name w:val="Заголовок 9 Знак"/>
    <w:basedOn w:val="a2"/>
    <w:link w:val="9"/>
    <w:uiPriority w:val="99"/>
    <w:locked/>
    <w:rsid w:val="00B751FF"/>
    <w:rPr>
      <w:rFonts w:ascii="Cambria" w:hAnsi="Cambria" w:cs="Times New Roman"/>
      <w:sz w:val="22"/>
      <w:szCs w:val="22"/>
      <w:lang w:eastAsia="en-US" w:bidi="ar-SA"/>
    </w:rPr>
  </w:style>
  <w:style w:type="character" w:customStyle="1" w:styleId="21">
    <w:name w:val="Основной текст (2)_"/>
    <w:basedOn w:val="a2"/>
    <w:link w:val="210"/>
    <w:uiPriority w:val="99"/>
    <w:locked/>
    <w:rsid w:val="001B5996"/>
    <w:rPr>
      <w:rFonts w:ascii="Times New Roman" w:hAnsi="Times New Roman" w:cs="Times New Roman"/>
      <w:u w:val="none"/>
    </w:rPr>
  </w:style>
  <w:style w:type="character" w:customStyle="1" w:styleId="a5">
    <w:name w:val="Колонтитул_"/>
    <w:basedOn w:val="a2"/>
    <w:link w:val="11"/>
    <w:uiPriority w:val="99"/>
    <w:locked/>
    <w:rsid w:val="001B5996"/>
    <w:rPr>
      <w:rFonts w:ascii="Times New Roman" w:hAnsi="Times New Roman" w:cs="Times New Roman"/>
      <w:sz w:val="22"/>
      <w:szCs w:val="22"/>
      <w:u w:val="none"/>
    </w:rPr>
  </w:style>
  <w:style w:type="character" w:customStyle="1" w:styleId="a6">
    <w:name w:val="Колонтитул"/>
    <w:basedOn w:val="a5"/>
    <w:uiPriority w:val="99"/>
    <w:rsid w:val="001B5996"/>
    <w:rPr>
      <w:color w:val="000000"/>
      <w:spacing w:val="0"/>
      <w:w w:val="100"/>
      <w:position w:val="0"/>
      <w:lang w:val="ru-RU" w:eastAsia="ru-RU"/>
    </w:rPr>
  </w:style>
  <w:style w:type="character" w:customStyle="1" w:styleId="31">
    <w:name w:val="Основной текст (3)_"/>
    <w:basedOn w:val="a2"/>
    <w:link w:val="32"/>
    <w:uiPriority w:val="99"/>
    <w:locked/>
    <w:rsid w:val="001B5996"/>
    <w:rPr>
      <w:rFonts w:ascii="Times New Roman" w:hAnsi="Times New Roman" w:cs="Times New Roman"/>
      <w:b/>
      <w:bCs/>
      <w:sz w:val="32"/>
      <w:szCs w:val="32"/>
      <w:u w:val="none"/>
    </w:rPr>
  </w:style>
  <w:style w:type="character" w:customStyle="1" w:styleId="a7">
    <w:name w:val="Подпись к картинке_"/>
    <w:basedOn w:val="a2"/>
    <w:link w:val="a8"/>
    <w:uiPriority w:val="99"/>
    <w:locked/>
    <w:rsid w:val="001B5996"/>
    <w:rPr>
      <w:rFonts w:ascii="Times New Roman" w:hAnsi="Times New Roman" w:cs="Times New Roman"/>
      <w:u w:val="none"/>
    </w:rPr>
  </w:style>
  <w:style w:type="character" w:customStyle="1" w:styleId="12">
    <w:name w:val="Оглавление 1 Знак"/>
    <w:basedOn w:val="a2"/>
    <w:link w:val="13"/>
    <w:uiPriority w:val="99"/>
    <w:locked/>
    <w:rsid w:val="001B5996"/>
    <w:rPr>
      <w:rFonts w:ascii="Times New Roman" w:hAnsi="Times New Roman" w:cs="Times New Roman"/>
      <w:u w:val="none"/>
    </w:rPr>
  </w:style>
  <w:style w:type="character" w:customStyle="1" w:styleId="14">
    <w:name w:val="Заголовок №1_"/>
    <w:basedOn w:val="a2"/>
    <w:link w:val="110"/>
    <w:uiPriority w:val="99"/>
    <w:locked/>
    <w:rsid w:val="001B5996"/>
    <w:rPr>
      <w:rFonts w:ascii="Times New Roman" w:hAnsi="Times New Roman" w:cs="Times New Roman"/>
      <w:b/>
      <w:bCs/>
      <w:u w:val="none"/>
    </w:rPr>
  </w:style>
  <w:style w:type="character" w:customStyle="1" w:styleId="41">
    <w:name w:val="Основной текст (4)_"/>
    <w:basedOn w:val="a2"/>
    <w:link w:val="42"/>
    <w:uiPriority w:val="99"/>
    <w:locked/>
    <w:rsid w:val="001B5996"/>
    <w:rPr>
      <w:rFonts w:ascii="Times New Roman" w:hAnsi="Times New Roman" w:cs="Times New Roman"/>
      <w:b/>
      <w:bCs/>
      <w:u w:val="none"/>
    </w:rPr>
  </w:style>
  <w:style w:type="character" w:customStyle="1" w:styleId="22">
    <w:name w:val="Основной текст (2) + Полужирный"/>
    <w:basedOn w:val="21"/>
    <w:uiPriority w:val="99"/>
    <w:rsid w:val="001B5996"/>
    <w:rPr>
      <w:b/>
      <w:bCs/>
      <w:color w:val="000000"/>
      <w:spacing w:val="0"/>
      <w:w w:val="100"/>
      <w:position w:val="0"/>
      <w:sz w:val="24"/>
      <w:szCs w:val="24"/>
      <w:lang w:val="ru-RU" w:eastAsia="ru-RU"/>
    </w:rPr>
  </w:style>
  <w:style w:type="character" w:customStyle="1" w:styleId="23">
    <w:name w:val="Подпись к картинке (2)_"/>
    <w:basedOn w:val="a2"/>
    <w:link w:val="24"/>
    <w:uiPriority w:val="99"/>
    <w:locked/>
    <w:rsid w:val="001B5996"/>
    <w:rPr>
      <w:rFonts w:ascii="Times New Roman" w:hAnsi="Times New Roman" w:cs="Times New Roman"/>
      <w:b/>
      <w:bCs/>
      <w:u w:val="none"/>
    </w:rPr>
  </w:style>
  <w:style w:type="character" w:customStyle="1" w:styleId="211">
    <w:name w:val="Основной текст (2) + Полужирный1"/>
    <w:basedOn w:val="21"/>
    <w:uiPriority w:val="99"/>
    <w:rsid w:val="001B5996"/>
    <w:rPr>
      <w:b/>
      <w:bCs/>
      <w:color w:val="000000"/>
      <w:spacing w:val="0"/>
      <w:w w:val="100"/>
      <w:position w:val="0"/>
      <w:sz w:val="24"/>
      <w:szCs w:val="24"/>
      <w:lang w:val="ru-RU" w:eastAsia="ru-RU"/>
    </w:rPr>
  </w:style>
  <w:style w:type="character" w:customStyle="1" w:styleId="25">
    <w:name w:val="Основной текст (2)"/>
    <w:basedOn w:val="21"/>
    <w:uiPriority w:val="99"/>
    <w:rsid w:val="001B5996"/>
    <w:rPr>
      <w:color w:val="000000"/>
      <w:spacing w:val="0"/>
      <w:w w:val="100"/>
      <w:position w:val="0"/>
      <w:sz w:val="24"/>
      <w:szCs w:val="24"/>
      <w:lang w:val="ru-RU" w:eastAsia="ru-RU"/>
    </w:rPr>
  </w:style>
  <w:style w:type="character" w:customStyle="1" w:styleId="2Arial">
    <w:name w:val="Основной текст (2) + Arial"/>
    <w:aliases w:val="18 pt,Курсив"/>
    <w:basedOn w:val="21"/>
    <w:uiPriority w:val="99"/>
    <w:rsid w:val="001B5996"/>
    <w:rPr>
      <w:rFonts w:ascii="Arial" w:hAnsi="Arial" w:cs="Arial"/>
      <w:i/>
      <w:iCs/>
      <w:color w:val="000000"/>
      <w:spacing w:val="0"/>
      <w:w w:val="100"/>
      <w:position w:val="0"/>
      <w:sz w:val="36"/>
      <w:szCs w:val="36"/>
      <w:lang w:val="ru-RU" w:eastAsia="ru-RU"/>
    </w:rPr>
  </w:style>
  <w:style w:type="character" w:customStyle="1" w:styleId="a9">
    <w:name w:val="Подпись к таблице_"/>
    <w:basedOn w:val="a2"/>
    <w:link w:val="aa"/>
    <w:uiPriority w:val="99"/>
    <w:locked/>
    <w:rsid w:val="001B5996"/>
    <w:rPr>
      <w:rFonts w:ascii="Times New Roman" w:hAnsi="Times New Roman" w:cs="Times New Roman"/>
      <w:b/>
      <w:bCs/>
      <w:u w:val="none"/>
    </w:rPr>
  </w:style>
  <w:style w:type="character" w:customStyle="1" w:styleId="2Exact">
    <w:name w:val="Подпись к картинке (2) Exact"/>
    <w:basedOn w:val="a2"/>
    <w:uiPriority w:val="99"/>
    <w:rsid w:val="001B5996"/>
    <w:rPr>
      <w:rFonts w:ascii="Times New Roman" w:hAnsi="Times New Roman" w:cs="Times New Roman"/>
      <w:b/>
      <w:bCs/>
      <w:u w:val="none"/>
    </w:rPr>
  </w:style>
  <w:style w:type="character" w:customStyle="1" w:styleId="5Exact">
    <w:name w:val="Основной текст (5) Exact"/>
    <w:basedOn w:val="a2"/>
    <w:link w:val="51"/>
    <w:uiPriority w:val="99"/>
    <w:locked/>
    <w:rsid w:val="001B5996"/>
    <w:rPr>
      <w:rFonts w:ascii="Arial" w:hAnsi="Arial" w:cs="Arial"/>
      <w:b/>
      <w:bCs/>
      <w:sz w:val="15"/>
      <w:szCs w:val="15"/>
      <w:u w:val="none"/>
    </w:rPr>
  </w:style>
  <w:style w:type="character" w:customStyle="1" w:styleId="15">
    <w:name w:val="Заголовок №1"/>
    <w:basedOn w:val="14"/>
    <w:uiPriority w:val="99"/>
    <w:rsid w:val="001B5996"/>
    <w:rPr>
      <w:color w:val="000000"/>
      <w:spacing w:val="0"/>
      <w:w w:val="100"/>
      <w:position w:val="0"/>
      <w:sz w:val="24"/>
      <w:szCs w:val="24"/>
      <w:u w:val="single"/>
      <w:lang w:val="ru-RU" w:eastAsia="ru-RU"/>
    </w:rPr>
  </w:style>
  <w:style w:type="character" w:customStyle="1" w:styleId="26">
    <w:name w:val="Подпись к таблице (2)_"/>
    <w:basedOn w:val="a2"/>
    <w:link w:val="27"/>
    <w:uiPriority w:val="99"/>
    <w:locked/>
    <w:rsid w:val="001B5996"/>
    <w:rPr>
      <w:rFonts w:ascii="Times New Roman" w:hAnsi="Times New Roman" w:cs="Times New Roman"/>
      <w:u w:val="none"/>
    </w:rPr>
  </w:style>
  <w:style w:type="character" w:customStyle="1" w:styleId="29">
    <w:name w:val="Основной текст (2) + 9"/>
    <w:aliases w:val="5 pt"/>
    <w:basedOn w:val="21"/>
    <w:uiPriority w:val="99"/>
    <w:rsid w:val="001B5996"/>
    <w:rPr>
      <w:color w:val="000000"/>
      <w:spacing w:val="0"/>
      <w:w w:val="100"/>
      <w:position w:val="0"/>
      <w:sz w:val="19"/>
      <w:szCs w:val="19"/>
      <w:lang w:val="ru-RU" w:eastAsia="ru-RU"/>
    </w:rPr>
  </w:style>
  <w:style w:type="paragraph" w:customStyle="1" w:styleId="210">
    <w:name w:val="Основной текст (2)1"/>
    <w:basedOn w:val="a1"/>
    <w:link w:val="21"/>
    <w:uiPriority w:val="99"/>
    <w:rsid w:val="001B5996"/>
    <w:pPr>
      <w:shd w:val="clear" w:color="auto" w:fill="FFFFFF"/>
      <w:spacing w:after="1640" w:line="266" w:lineRule="exact"/>
      <w:ind w:hanging="620"/>
      <w:jc w:val="right"/>
    </w:pPr>
    <w:rPr>
      <w:rFonts w:ascii="Times New Roman" w:eastAsia="Times New Roman" w:hAnsi="Times New Roman" w:cs="Times New Roman"/>
    </w:rPr>
  </w:style>
  <w:style w:type="paragraph" w:customStyle="1" w:styleId="11">
    <w:name w:val="Колонтитул1"/>
    <w:basedOn w:val="a1"/>
    <w:link w:val="a5"/>
    <w:uiPriority w:val="99"/>
    <w:rsid w:val="001B5996"/>
    <w:pPr>
      <w:shd w:val="clear" w:color="auto" w:fill="FFFFFF"/>
      <w:spacing w:line="244" w:lineRule="exact"/>
    </w:pPr>
    <w:rPr>
      <w:rFonts w:ascii="Times New Roman" w:eastAsia="Times New Roman" w:hAnsi="Times New Roman" w:cs="Times New Roman"/>
      <w:sz w:val="22"/>
      <w:szCs w:val="22"/>
    </w:rPr>
  </w:style>
  <w:style w:type="paragraph" w:customStyle="1" w:styleId="32">
    <w:name w:val="Основной текст (3)"/>
    <w:basedOn w:val="a1"/>
    <w:link w:val="31"/>
    <w:uiPriority w:val="99"/>
    <w:rsid w:val="001B5996"/>
    <w:pPr>
      <w:shd w:val="clear" w:color="auto" w:fill="FFFFFF"/>
      <w:spacing w:before="2760" w:after="1160" w:line="422" w:lineRule="exact"/>
      <w:jc w:val="center"/>
    </w:pPr>
    <w:rPr>
      <w:rFonts w:ascii="Times New Roman" w:eastAsia="Times New Roman" w:hAnsi="Times New Roman" w:cs="Times New Roman"/>
      <w:b/>
      <w:bCs/>
      <w:sz w:val="32"/>
      <w:szCs w:val="32"/>
    </w:rPr>
  </w:style>
  <w:style w:type="paragraph" w:customStyle="1" w:styleId="a8">
    <w:name w:val="Подпись к картинке"/>
    <w:basedOn w:val="a1"/>
    <w:link w:val="a7"/>
    <w:uiPriority w:val="99"/>
    <w:rsid w:val="001B5996"/>
    <w:pPr>
      <w:shd w:val="clear" w:color="auto" w:fill="FFFFFF"/>
      <w:spacing w:line="266" w:lineRule="exact"/>
    </w:pPr>
    <w:rPr>
      <w:rFonts w:ascii="Times New Roman" w:eastAsia="Times New Roman" w:hAnsi="Times New Roman" w:cs="Times New Roman"/>
    </w:rPr>
  </w:style>
  <w:style w:type="paragraph" w:styleId="13">
    <w:name w:val="toc 1"/>
    <w:basedOn w:val="a1"/>
    <w:link w:val="12"/>
    <w:autoRedefine/>
    <w:uiPriority w:val="99"/>
    <w:rsid w:val="001B5996"/>
    <w:pPr>
      <w:shd w:val="clear" w:color="auto" w:fill="FFFFFF"/>
      <w:spacing w:line="336" w:lineRule="exact"/>
      <w:jc w:val="both"/>
    </w:pPr>
    <w:rPr>
      <w:rFonts w:ascii="Times New Roman" w:eastAsia="Times New Roman" w:hAnsi="Times New Roman" w:cs="Times New Roman"/>
    </w:rPr>
  </w:style>
  <w:style w:type="paragraph" w:customStyle="1" w:styleId="110">
    <w:name w:val="Заголовок №11"/>
    <w:basedOn w:val="a1"/>
    <w:link w:val="14"/>
    <w:uiPriority w:val="99"/>
    <w:rsid w:val="001B5996"/>
    <w:pPr>
      <w:shd w:val="clear" w:color="auto" w:fill="FFFFFF"/>
      <w:spacing w:before="720" w:after="380" w:line="266" w:lineRule="exact"/>
      <w:ind w:hanging="480"/>
      <w:outlineLvl w:val="0"/>
    </w:pPr>
    <w:rPr>
      <w:rFonts w:ascii="Times New Roman" w:eastAsia="Times New Roman" w:hAnsi="Times New Roman" w:cs="Times New Roman"/>
      <w:b/>
      <w:bCs/>
    </w:rPr>
  </w:style>
  <w:style w:type="paragraph" w:customStyle="1" w:styleId="42">
    <w:name w:val="Основной текст (4)"/>
    <w:basedOn w:val="a1"/>
    <w:link w:val="41"/>
    <w:uiPriority w:val="99"/>
    <w:rsid w:val="001B5996"/>
    <w:pPr>
      <w:shd w:val="clear" w:color="auto" w:fill="FFFFFF"/>
      <w:spacing w:line="413" w:lineRule="exact"/>
      <w:jc w:val="both"/>
    </w:pPr>
    <w:rPr>
      <w:rFonts w:ascii="Times New Roman" w:eastAsia="Times New Roman" w:hAnsi="Times New Roman" w:cs="Times New Roman"/>
      <w:b/>
      <w:bCs/>
    </w:rPr>
  </w:style>
  <w:style w:type="paragraph" w:customStyle="1" w:styleId="24">
    <w:name w:val="Подпись к картинке (2)"/>
    <w:basedOn w:val="a1"/>
    <w:link w:val="23"/>
    <w:uiPriority w:val="99"/>
    <w:rsid w:val="001B5996"/>
    <w:pPr>
      <w:shd w:val="clear" w:color="auto" w:fill="FFFFFF"/>
      <w:spacing w:line="317" w:lineRule="exact"/>
    </w:pPr>
    <w:rPr>
      <w:rFonts w:ascii="Times New Roman" w:eastAsia="Times New Roman" w:hAnsi="Times New Roman" w:cs="Times New Roman"/>
      <w:b/>
      <w:bCs/>
    </w:rPr>
  </w:style>
  <w:style w:type="paragraph" w:customStyle="1" w:styleId="aa">
    <w:name w:val="Подпись к таблице"/>
    <w:basedOn w:val="a1"/>
    <w:link w:val="a9"/>
    <w:uiPriority w:val="99"/>
    <w:rsid w:val="001B5996"/>
    <w:pPr>
      <w:shd w:val="clear" w:color="auto" w:fill="FFFFFF"/>
      <w:spacing w:line="413" w:lineRule="exact"/>
    </w:pPr>
    <w:rPr>
      <w:rFonts w:ascii="Times New Roman" w:eastAsia="Times New Roman" w:hAnsi="Times New Roman" w:cs="Times New Roman"/>
      <w:b/>
      <w:bCs/>
    </w:rPr>
  </w:style>
  <w:style w:type="paragraph" w:customStyle="1" w:styleId="51">
    <w:name w:val="Основной текст (5)"/>
    <w:basedOn w:val="a1"/>
    <w:link w:val="5Exact"/>
    <w:uiPriority w:val="99"/>
    <w:rsid w:val="001B5996"/>
    <w:pPr>
      <w:shd w:val="clear" w:color="auto" w:fill="FFFFFF"/>
      <w:spacing w:line="168" w:lineRule="exact"/>
    </w:pPr>
    <w:rPr>
      <w:rFonts w:ascii="Arial" w:hAnsi="Arial" w:cs="Arial"/>
      <w:b/>
      <w:bCs/>
      <w:sz w:val="15"/>
      <w:szCs w:val="15"/>
    </w:rPr>
  </w:style>
  <w:style w:type="paragraph" w:customStyle="1" w:styleId="27">
    <w:name w:val="Подпись к таблице (2)"/>
    <w:basedOn w:val="a1"/>
    <w:link w:val="26"/>
    <w:uiPriority w:val="99"/>
    <w:rsid w:val="001B5996"/>
    <w:pPr>
      <w:shd w:val="clear" w:color="auto" w:fill="FFFFFF"/>
      <w:spacing w:after="140" w:line="266" w:lineRule="exact"/>
    </w:pPr>
    <w:rPr>
      <w:rFonts w:ascii="Times New Roman" w:eastAsia="Times New Roman" w:hAnsi="Times New Roman" w:cs="Times New Roman"/>
    </w:rPr>
  </w:style>
  <w:style w:type="character" w:customStyle="1" w:styleId="ab">
    <w:name w:val="Подпись к картинке + Малые прописные"/>
    <w:basedOn w:val="a7"/>
    <w:uiPriority w:val="99"/>
    <w:rsid w:val="00050245"/>
    <w:rPr>
      <w:smallCaps/>
      <w:color w:val="000000"/>
      <w:spacing w:val="0"/>
      <w:w w:val="100"/>
      <w:position w:val="0"/>
      <w:sz w:val="24"/>
      <w:szCs w:val="24"/>
      <w:shd w:val="clear" w:color="auto" w:fill="FFFFFF"/>
      <w:lang w:val="ru-RU" w:eastAsia="ru-RU"/>
    </w:rPr>
  </w:style>
  <w:style w:type="paragraph" w:styleId="ac">
    <w:name w:val="header"/>
    <w:basedOn w:val="a1"/>
    <w:link w:val="ad"/>
    <w:uiPriority w:val="99"/>
    <w:rsid w:val="00050245"/>
    <w:pPr>
      <w:tabs>
        <w:tab w:val="center" w:pos="4677"/>
        <w:tab w:val="right" w:pos="9355"/>
      </w:tabs>
    </w:pPr>
  </w:style>
  <w:style w:type="character" w:customStyle="1" w:styleId="ad">
    <w:name w:val="Верхний колонтитул Знак"/>
    <w:basedOn w:val="a2"/>
    <w:link w:val="ac"/>
    <w:uiPriority w:val="99"/>
    <w:locked/>
    <w:rsid w:val="00050245"/>
    <w:rPr>
      <w:rFonts w:cs="Times New Roman"/>
      <w:color w:val="000000"/>
    </w:rPr>
  </w:style>
  <w:style w:type="paragraph" w:styleId="ae">
    <w:name w:val="footer"/>
    <w:basedOn w:val="a1"/>
    <w:link w:val="af"/>
    <w:uiPriority w:val="99"/>
    <w:rsid w:val="00050245"/>
    <w:pPr>
      <w:tabs>
        <w:tab w:val="center" w:pos="4677"/>
        <w:tab w:val="right" w:pos="9355"/>
      </w:tabs>
    </w:pPr>
  </w:style>
  <w:style w:type="character" w:customStyle="1" w:styleId="af">
    <w:name w:val="Нижний колонтитул Знак"/>
    <w:basedOn w:val="a2"/>
    <w:link w:val="ae"/>
    <w:uiPriority w:val="99"/>
    <w:locked/>
    <w:rsid w:val="00050245"/>
    <w:rPr>
      <w:rFonts w:cs="Times New Roman"/>
      <w:color w:val="000000"/>
    </w:rPr>
  </w:style>
  <w:style w:type="paragraph" w:styleId="af0">
    <w:name w:val="Balloon Text"/>
    <w:basedOn w:val="a1"/>
    <w:link w:val="af1"/>
    <w:uiPriority w:val="99"/>
    <w:semiHidden/>
    <w:rsid w:val="00050245"/>
    <w:rPr>
      <w:rFonts w:ascii="Tahoma" w:hAnsi="Tahoma" w:cs="Tahoma"/>
      <w:sz w:val="16"/>
      <w:szCs w:val="16"/>
    </w:rPr>
  </w:style>
  <w:style w:type="character" w:customStyle="1" w:styleId="af1">
    <w:name w:val="Текст выноски Знак"/>
    <w:basedOn w:val="a2"/>
    <w:link w:val="af0"/>
    <w:uiPriority w:val="99"/>
    <w:semiHidden/>
    <w:locked/>
    <w:rsid w:val="00050245"/>
    <w:rPr>
      <w:rFonts w:ascii="Tahoma" w:hAnsi="Tahoma" w:cs="Tahoma"/>
      <w:color w:val="000000"/>
      <w:sz w:val="16"/>
      <w:szCs w:val="16"/>
    </w:rPr>
  </w:style>
  <w:style w:type="character" w:customStyle="1" w:styleId="af2">
    <w:name w:val="Абзац списка Знак"/>
    <w:link w:val="af3"/>
    <w:uiPriority w:val="99"/>
    <w:locked/>
    <w:rsid w:val="009845A0"/>
    <w:rPr>
      <w:rFonts w:ascii="Calibri" w:hAnsi="Calibri"/>
      <w:sz w:val="22"/>
      <w:lang w:eastAsia="en-US"/>
    </w:rPr>
  </w:style>
  <w:style w:type="paragraph" w:styleId="af3">
    <w:name w:val="List Paragraph"/>
    <w:basedOn w:val="a1"/>
    <w:link w:val="af2"/>
    <w:uiPriority w:val="99"/>
    <w:qFormat/>
    <w:rsid w:val="009845A0"/>
    <w:pPr>
      <w:widowControl/>
      <w:spacing w:after="200" w:line="276" w:lineRule="auto"/>
      <w:ind w:left="720"/>
      <w:contextualSpacing/>
    </w:pPr>
    <w:rPr>
      <w:rFonts w:ascii="Calibri" w:hAnsi="Calibri" w:cs="Times New Roman"/>
      <w:color w:val="auto"/>
      <w:sz w:val="22"/>
      <w:szCs w:val="20"/>
      <w:lang w:eastAsia="en-US"/>
    </w:rPr>
  </w:style>
  <w:style w:type="paragraph" w:styleId="af4">
    <w:name w:val="Body Text"/>
    <w:basedOn w:val="a1"/>
    <w:link w:val="af5"/>
    <w:uiPriority w:val="99"/>
    <w:rsid w:val="00B751FF"/>
    <w:pPr>
      <w:widowControl/>
      <w:spacing w:before="60" w:after="120"/>
      <w:jc w:val="both"/>
    </w:pPr>
    <w:rPr>
      <w:rFonts w:ascii="Times New Roman" w:hAnsi="Times New Roman" w:cs="Times New Roman"/>
      <w:color w:val="auto"/>
      <w:lang w:eastAsia="en-US"/>
    </w:rPr>
  </w:style>
  <w:style w:type="character" w:customStyle="1" w:styleId="af5">
    <w:name w:val="Основной текст Знак"/>
    <w:basedOn w:val="a2"/>
    <w:link w:val="af4"/>
    <w:uiPriority w:val="99"/>
    <w:locked/>
    <w:rsid w:val="00B751FF"/>
    <w:rPr>
      <w:rFonts w:ascii="Times New Roman" w:hAnsi="Times New Roman" w:cs="Times New Roman"/>
      <w:lang w:eastAsia="en-US" w:bidi="ar-SA"/>
    </w:rPr>
  </w:style>
  <w:style w:type="paragraph" w:customStyle="1" w:styleId="S31">
    <w:name w:val="S_Нумерованный_3.1"/>
    <w:basedOn w:val="a1"/>
    <w:link w:val="S310"/>
    <w:autoRedefine/>
    <w:uiPriority w:val="99"/>
    <w:rsid w:val="00B751FF"/>
    <w:pPr>
      <w:widowControl/>
      <w:ind w:firstLine="709"/>
      <w:jc w:val="both"/>
    </w:pPr>
    <w:rPr>
      <w:rFonts w:ascii="Times New Roman" w:hAnsi="Times New Roman" w:cs="Times New Roman"/>
      <w:color w:val="auto"/>
      <w:sz w:val="28"/>
      <w:szCs w:val="20"/>
      <w:lang/>
    </w:rPr>
  </w:style>
  <w:style w:type="character" w:customStyle="1" w:styleId="S310">
    <w:name w:val="S_Нумерованный_3.1 Знак Знак"/>
    <w:link w:val="S31"/>
    <w:uiPriority w:val="99"/>
    <w:locked/>
    <w:rsid w:val="00B751FF"/>
    <w:rPr>
      <w:rFonts w:ascii="Times New Roman" w:hAnsi="Times New Roman"/>
      <w:sz w:val="28"/>
    </w:rPr>
  </w:style>
  <w:style w:type="paragraph" w:styleId="af6">
    <w:name w:val="No Spacing"/>
    <w:basedOn w:val="a1"/>
    <w:link w:val="af7"/>
    <w:uiPriority w:val="99"/>
    <w:qFormat/>
    <w:rsid w:val="00B751FF"/>
    <w:pPr>
      <w:widowControl/>
      <w:spacing w:before="60" w:after="180"/>
      <w:jc w:val="both"/>
    </w:pPr>
    <w:rPr>
      <w:rFonts w:ascii="Times New Roman" w:hAnsi="Times New Roman" w:cs="Times New Roman"/>
      <w:color w:val="auto"/>
      <w:sz w:val="20"/>
      <w:szCs w:val="20"/>
      <w:lang/>
    </w:rPr>
  </w:style>
  <w:style w:type="character" w:customStyle="1" w:styleId="af7">
    <w:name w:val="Без интервала Знак"/>
    <w:link w:val="af6"/>
    <w:uiPriority w:val="99"/>
    <w:locked/>
    <w:rsid w:val="00B751FF"/>
    <w:rPr>
      <w:rFonts w:ascii="Times New Roman" w:hAnsi="Times New Roman"/>
      <w:sz w:val="20"/>
    </w:rPr>
  </w:style>
  <w:style w:type="paragraph" w:styleId="33">
    <w:name w:val="toc 3"/>
    <w:basedOn w:val="a1"/>
    <w:next w:val="a1"/>
    <w:autoRedefine/>
    <w:uiPriority w:val="99"/>
    <w:rsid w:val="00B751FF"/>
    <w:pPr>
      <w:widowControl/>
      <w:tabs>
        <w:tab w:val="left" w:pos="880"/>
        <w:tab w:val="right" w:leader="dot" w:pos="9345"/>
      </w:tabs>
      <w:spacing w:after="100" w:line="276" w:lineRule="auto"/>
      <w:ind w:left="440"/>
    </w:pPr>
    <w:rPr>
      <w:rFonts w:ascii="Calibri" w:hAnsi="Calibri" w:cs="Times New Roman"/>
      <w:color w:val="auto"/>
      <w:sz w:val="22"/>
      <w:szCs w:val="22"/>
      <w:lang w:eastAsia="en-US"/>
    </w:rPr>
  </w:style>
  <w:style w:type="character" w:styleId="af8">
    <w:name w:val="Hyperlink"/>
    <w:basedOn w:val="a2"/>
    <w:uiPriority w:val="99"/>
    <w:rsid w:val="00B751FF"/>
    <w:rPr>
      <w:rFonts w:cs="Times New Roman"/>
      <w:color w:val="0000FF"/>
      <w:u w:val="single"/>
    </w:rPr>
  </w:style>
  <w:style w:type="paragraph" w:styleId="af9">
    <w:name w:val="Document Map"/>
    <w:basedOn w:val="a1"/>
    <w:link w:val="afa"/>
    <w:uiPriority w:val="99"/>
    <w:semiHidden/>
    <w:rsid w:val="00B751FF"/>
    <w:pPr>
      <w:widowControl/>
    </w:pPr>
    <w:rPr>
      <w:rFonts w:ascii="Tahoma" w:hAnsi="Tahoma" w:cs="Times New Roman"/>
      <w:color w:val="auto"/>
      <w:sz w:val="16"/>
      <w:szCs w:val="16"/>
      <w:lang w:eastAsia="en-US"/>
    </w:rPr>
  </w:style>
  <w:style w:type="character" w:customStyle="1" w:styleId="afa">
    <w:name w:val="Схема документа Знак"/>
    <w:basedOn w:val="a2"/>
    <w:link w:val="af9"/>
    <w:uiPriority w:val="99"/>
    <w:semiHidden/>
    <w:locked/>
    <w:rsid w:val="00B751FF"/>
    <w:rPr>
      <w:rFonts w:ascii="Tahoma" w:hAnsi="Tahoma" w:cs="Times New Roman"/>
      <w:sz w:val="16"/>
      <w:szCs w:val="16"/>
      <w:lang w:eastAsia="en-US" w:bidi="ar-SA"/>
    </w:rPr>
  </w:style>
  <w:style w:type="paragraph" w:styleId="28">
    <w:name w:val="toc 2"/>
    <w:basedOn w:val="a1"/>
    <w:next w:val="a1"/>
    <w:autoRedefine/>
    <w:uiPriority w:val="99"/>
    <w:rsid w:val="00B751FF"/>
    <w:pPr>
      <w:widowControl/>
      <w:tabs>
        <w:tab w:val="left" w:pos="1276"/>
        <w:tab w:val="right" w:leader="dot" w:pos="9345"/>
      </w:tabs>
      <w:spacing w:after="100" w:line="276" w:lineRule="auto"/>
      <w:ind w:left="220"/>
    </w:pPr>
    <w:rPr>
      <w:rFonts w:ascii="Calibri" w:hAnsi="Calibri" w:cs="Times New Roman"/>
      <w:color w:val="auto"/>
      <w:sz w:val="22"/>
      <w:szCs w:val="22"/>
      <w:lang w:eastAsia="en-US"/>
    </w:rPr>
  </w:style>
  <w:style w:type="paragraph" w:customStyle="1" w:styleId="2a">
    <w:name w:val="Стиль2"/>
    <w:basedOn w:val="2"/>
    <w:link w:val="2b"/>
    <w:uiPriority w:val="99"/>
    <w:rsid w:val="00B751FF"/>
    <w:pPr>
      <w:spacing w:before="180" w:after="60" w:line="288" w:lineRule="auto"/>
      <w:jc w:val="center"/>
    </w:pPr>
    <w:rPr>
      <w:rFonts w:ascii="Arial" w:hAnsi="Arial"/>
      <w:bCs w:val="0"/>
      <w:i/>
      <w:color w:val="auto"/>
      <w:szCs w:val="20"/>
      <w:lang/>
    </w:rPr>
  </w:style>
  <w:style w:type="character" w:customStyle="1" w:styleId="2b">
    <w:name w:val="Стиль2 Знак"/>
    <w:link w:val="2a"/>
    <w:uiPriority w:val="99"/>
    <w:locked/>
    <w:rsid w:val="00B751FF"/>
    <w:rPr>
      <w:rFonts w:ascii="Arial" w:hAnsi="Arial"/>
      <w:b/>
      <w:i/>
      <w:sz w:val="26"/>
      <w:lang w:eastAsia="en-US"/>
    </w:rPr>
  </w:style>
  <w:style w:type="paragraph" w:styleId="43">
    <w:name w:val="toc 4"/>
    <w:basedOn w:val="a1"/>
    <w:next w:val="a1"/>
    <w:autoRedefine/>
    <w:uiPriority w:val="99"/>
    <w:rsid w:val="00B751FF"/>
    <w:pPr>
      <w:widowControl/>
      <w:spacing w:after="100" w:line="276" w:lineRule="auto"/>
      <w:ind w:left="660"/>
    </w:pPr>
    <w:rPr>
      <w:rFonts w:ascii="Calibri" w:hAnsi="Calibri" w:cs="Times New Roman"/>
      <w:color w:val="auto"/>
      <w:sz w:val="22"/>
      <w:szCs w:val="22"/>
      <w:lang w:eastAsia="en-US"/>
    </w:rPr>
  </w:style>
  <w:style w:type="paragraph" w:customStyle="1" w:styleId="western">
    <w:name w:val="western"/>
    <w:basedOn w:val="a1"/>
    <w:uiPriority w:val="99"/>
    <w:rsid w:val="00B751FF"/>
    <w:pPr>
      <w:widowControl/>
      <w:suppressAutoHyphens/>
      <w:spacing w:before="280"/>
    </w:pPr>
    <w:rPr>
      <w:rFonts w:ascii="Arial" w:eastAsia="Times New Roman" w:hAnsi="Arial" w:cs="Arial"/>
      <w:b/>
      <w:bCs/>
      <w:sz w:val="22"/>
      <w:szCs w:val="22"/>
      <w:lang w:eastAsia="ar-SA"/>
    </w:rPr>
  </w:style>
  <w:style w:type="paragraph" w:customStyle="1" w:styleId="a">
    <w:name w:val="НУМЕРОВАННЫЙ СП"/>
    <w:basedOn w:val="a1"/>
    <w:uiPriority w:val="99"/>
    <w:rsid w:val="00B751FF"/>
    <w:pPr>
      <w:numPr>
        <w:numId w:val="42"/>
      </w:numPr>
      <w:suppressAutoHyphens/>
      <w:spacing w:before="60" w:after="60"/>
      <w:jc w:val="both"/>
    </w:pPr>
    <w:rPr>
      <w:rFonts w:ascii="Times New Roman" w:hAnsi="Times New Roman" w:cs="Times New Roman"/>
      <w:color w:val="auto"/>
      <w:sz w:val="25"/>
      <w:lang w:eastAsia="en-US"/>
    </w:rPr>
  </w:style>
  <w:style w:type="table" w:styleId="afb">
    <w:name w:val="Table Grid"/>
    <w:basedOn w:val="a3"/>
    <w:uiPriority w:val="99"/>
    <w:rsid w:val="00B751FF"/>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B751FF"/>
    <w:pPr>
      <w:widowControl w:val="0"/>
      <w:autoSpaceDE w:val="0"/>
      <w:autoSpaceDN w:val="0"/>
      <w:adjustRightInd w:val="0"/>
      <w:ind w:firstLine="720"/>
    </w:pPr>
    <w:rPr>
      <w:rFonts w:ascii="Arial" w:eastAsia="Times New Roman" w:hAnsi="Arial" w:cs="Arial"/>
    </w:rPr>
  </w:style>
  <w:style w:type="table" w:customStyle="1" w:styleId="16">
    <w:name w:val="Сетка таблицы1"/>
    <w:uiPriority w:val="99"/>
    <w:rsid w:val="00B751FF"/>
    <w:rPr>
      <w:rFonts w:ascii="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c">
    <w:name w:val="Обычный2"/>
    <w:uiPriority w:val="99"/>
    <w:rsid w:val="00B751FF"/>
    <w:pPr>
      <w:snapToGrid w:val="0"/>
    </w:pPr>
    <w:rPr>
      <w:rFonts w:ascii="Times New Roman" w:eastAsia="Times New Roman" w:hAnsi="Times New Roman" w:cs="Times New Roman"/>
      <w:sz w:val="22"/>
    </w:rPr>
  </w:style>
  <w:style w:type="paragraph" w:styleId="2d">
    <w:name w:val="List Number 2"/>
    <w:basedOn w:val="a1"/>
    <w:uiPriority w:val="99"/>
    <w:semiHidden/>
    <w:rsid w:val="00B751FF"/>
    <w:pPr>
      <w:widowControl/>
      <w:tabs>
        <w:tab w:val="num" w:pos="360"/>
      </w:tabs>
      <w:ind w:left="360" w:hanging="360"/>
    </w:pPr>
    <w:rPr>
      <w:rFonts w:ascii="Times New Roman" w:eastAsia="Times New Roman" w:hAnsi="Times New Roman" w:cs="Times New Roman"/>
      <w:color w:val="auto"/>
    </w:rPr>
  </w:style>
  <w:style w:type="paragraph" w:styleId="afc">
    <w:name w:val="footnote text"/>
    <w:basedOn w:val="a1"/>
    <w:link w:val="afd"/>
    <w:uiPriority w:val="99"/>
    <w:rsid w:val="00B751FF"/>
    <w:pPr>
      <w:widowControl/>
    </w:pPr>
    <w:rPr>
      <w:rFonts w:ascii="Calibri" w:hAnsi="Calibri" w:cs="Times New Roman"/>
      <w:color w:val="auto"/>
      <w:sz w:val="20"/>
      <w:szCs w:val="20"/>
      <w:lang w:eastAsia="en-US"/>
    </w:rPr>
  </w:style>
  <w:style w:type="character" w:customStyle="1" w:styleId="afd">
    <w:name w:val="Текст сноски Знак"/>
    <w:basedOn w:val="a2"/>
    <w:link w:val="afc"/>
    <w:uiPriority w:val="99"/>
    <w:locked/>
    <w:rsid w:val="00B751FF"/>
    <w:rPr>
      <w:rFonts w:ascii="Calibri" w:hAnsi="Calibri" w:cs="Times New Roman"/>
      <w:sz w:val="20"/>
      <w:szCs w:val="20"/>
      <w:lang w:eastAsia="en-US" w:bidi="ar-SA"/>
    </w:rPr>
  </w:style>
  <w:style w:type="character" w:styleId="afe">
    <w:name w:val="footnote reference"/>
    <w:basedOn w:val="a2"/>
    <w:uiPriority w:val="99"/>
    <w:rsid w:val="00B751FF"/>
    <w:rPr>
      <w:rFonts w:cs="Times New Roman"/>
      <w:vertAlign w:val="superscript"/>
    </w:rPr>
  </w:style>
  <w:style w:type="table" w:customStyle="1" w:styleId="2e">
    <w:name w:val="Сетка таблицы2"/>
    <w:uiPriority w:val="99"/>
    <w:rsid w:val="00B751FF"/>
    <w:pPr>
      <w:spacing w:line="360" w:lineRule="auto"/>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uiPriority w:val="99"/>
    <w:rsid w:val="00B751FF"/>
    <w:pPr>
      <w:widowControl w:val="0"/>
      <w:autoSpaceDE w:val="0"/>
      <w:autoSpaceDN w:val="0"/>
      <w:adjustRightInd w:val="0"/>
      <w:spacing w:before="60" w:after="60"/>
      <w:ind w:left="680" w:right="19772" w:firstLine="720"/>
      <w:jc w:val="both"/>
    </w:pPr>
    <w:rPr>
      <w:rFonts w:ascii="Arial" w:eastAsia="Times New Roman" w:hAnsi="Arial" w:cs="Arial"/>
    </w:rPr>
  </w:style>
  <w:style w:type="paragraph" w:customStyle="1" w:styleId="ConsPlusTitle">
    <w:name w:val="ConsPlusTitle"/>
    <w:uiPriority w:val="99"/>
    <w:rsid w:val="00B751FF"/>
    <w:pPr>
      <w:widowControl w:val="0"/>
      <w:autoSpaceDE w:val="0"/>
      <w:autoSpaceDN w:val="0"/>
      <w:adjustRightInd w:val="0"/>
      <w:spacing w:before="60" w:after="60"/>
      <w:ind w:left="680"/>
      <w:jc w:val="both"/>
    </w:pPr>
    <w:rPr>
      <w:rFonts w:ascii="Arial" w:eastAsia="Times New Roman" w:hAnsi="Arial" w:cs="Arial"/>
      <w:b/>
      <w:bCs/>
    </w:rPr>
  </w:style>
  <w:style w:type="character" w:styleId="aff">
    <w:name w:val="Strong"/>
    <w:basedOn w:val="a2"/>
    <w:uiPriority w:val="99"/>
    <w:qFormat/>
    <w:rsid w:val="00B751FF"/>
    <w:rPr>
      <w:rFonts w:cs="Times New Roman"/>
      <w:b/>
      <w:bCs/>
    </w:rPr>
  </w:style>
  <w:style w:type="character" w:customStyle="1" w:styleId="apple-style-span">
    <w:name w:val="apple-style-span"/>
    <w:basedOn w:val="a2"/>
    <w:uiPriority w:val="99"/>
    <w:rsid w:val="00B751FF"/>
    <w:rPr>
      <w:rFonts w:cs="Times New Roman"/>
    </w:rPr>
  </w:style>
  <w:style w:type="paragraph" w:styleId="aff0">
    <w:name w:val="Normal (Web)"/>
    <w:aliases w:val="Обычный (веб) Знак1,Знак2 Знак1,Знак2 Знак1 Знак,Знак2,Знак2 Знак,Обычный (веб)1"/>
    <w:basedOn w:val="a1"/>
    <w:link w:val="aff1"/>
    <w:uiPriority w:val="99"/>
    <w:rsid w:val="00B751FF"/>
    <w:pPr>
      <w:widowControl/>
      <w:spacing w:before="100" w:beforeAutospacing="1" w:after="100" w:afterAutospacing="1"/>
    </w:pPr>
    <w:rPr>
      <w:rFonts w:ascii="Times New Roman" w:hAnsi="Times New Roman" w:cs="Times New Roman"/>
      <w:color w:val="auto"/>
      <w:sz w:val="20"/>
      <w:szCs w:val="20"/>
      <w:lang w:eastAsia="en-US"/>
    </w:rPr>
  </w:style>
  <w:style w:type="paragraph" w:customStyle="1" w:styleId="citata">
    <w:name w:val="citata"/>
    <w:basedOn w:val="a1"/>
    <w:uiPriority w:val="99"/>
    <w:rsid w:val="00B751FF"/>
    <w:pPr>
      <w:widowControl/>
      <w:spacing w:before="100" w:beforeAutospacing="1" w:after="100" w:afterAutospacing="1"/>
      <w:ind w:firstLine="240"/>
      <w:jc w:val="both"/>
    </w:pPr>
    <w:rPr>
      <w:rFonts w:ascii="Times New Roman" w:eastAsia="Times New Roman" w:hAnsi="Times New Roman" w:cs="Times New Roman"/>
      <w:i/>
      <w:iCs/>
      <w:color w:val="auto"/>
      <w:sz w:val="20"/>
      <w:szCs w:val="20"/>
    </w:rPr>
  </w:style>
  <w:style w:type="character" w:styleId="aff2">
    <w:name w:val="FollowedHyperlink"/>
    <w:basedOn w:val="a2"/>
    <w:uiPriority w:val="99"/>
    <w:rsid w:val="00B751FF"/>
    <w:rPr>
      <w:rFonts w:cs="Times New Roman"/>
      <w:color w:val="800080"/>
      <w:u w:val="single"/>
    </w:rPr>
  </w:style>
  <w:style w:type="character" w:customStyle="1" w:styleId="aff1">
    <w:name w:val="Обычный (веб) Знак"/>
    <w:aliases w:val="Обычный (веб) Знак1 Знак,Знак2 Знак1 Знак1,Знак2 Знак1 Знак Знак,Знак2 Знак2,Знак2 Знак Знак,Обычный (веб)1 Знак"/>
    <w:link w:val="aff0"/>
    <w:uiPriority w:val="99"/>
    <w:locked/>
    <w:rsid w:val="00B751FF"/>
    <w:rPr>
      <w:rFonts w:ascii="Times New Roman" w:hAnsi="Times New Roman"/>
      <w:lang w:eastAsia="en-US"/>
    </w:rPr>
  </w:style>
  <w:style w:type="character" w:styleId="aff3">
    <w:name w:val="Emphasis"/>
    <w:basedOn w:val="a2"/>
    <w:uiPriority w:val="99"/>
    <w:qFormat/>
    <w:rsid w:val="00B751FF"/>
    <w:rPr>
      <w:rFonts w:ascii="Times New Roman" w:hAnsi="Times New Roman" w:cs="Times New Roman"/>
      <w:sz w:val="26"/>
    </w:rPr>
  </w:style>
  <w:style w:type="character" w:customStyle="1" w:styleId="aff4">
    <w:name w:val="Маркированный список Знак"/>
    <w:link w:val="aff5"/>
    <w:uiPriority w:val="99"/>
    <w:locked/>
    <w:rsid w:val="00B751FF"/>
    <w:rPr>
      <w:sz w:val="25"/>
    </w:rPr>
  </w:style>
  <w:style w:type="paragraph" w:styleId="aff5">
    <w:name w:val="List Bullet"/>
    <w:basedOn w:val="a1"/>
    <w:link w:val="aff4"/>
    <w:uiPriority w:val="99"/>
    <w:rsid w:val="00B751FF"/>
    <w:pPr>
      <w:tabs>
        <w:tab w:val="left" w:pos="227"/>
        <w:tab w:val="left" w:pos="360"/>
      </w:tabs>
      <w:autoSpaceDE w:val="0"/>
      <w:autoSpaceDN w:val="0"/>
      <w:adjustRightInd w:val="0"/>
      <w:spacing w:before="120" w:after="120"/>
      <w:ind w:left="227" w:hanging="227"/>
      <w:jc w:val="both"/>
    </w:pPr>
    <w:rPr>
      <w:rFonts w:cs="Times New Roman"/>
      <w:color w:val="auto"/>
      <w:sz w:val="25"/>
      <w:szCs w:val="20"/>
      <w:lang/>
    </w:rPr>
  </w:style>
  <w:style w:type="paragraph" w:styleId="aff6">
    <w:name w:val="Title"/>
    <w:basedOn w:val="a1"/>
    <w:next w:val="a1"/>
    <w:link w:val="aff7"/>
    <w:uiPriority w:val="99"/>
    <w:qFormat/>
    <w:rsid w:val="00B751FF"/>
    <w:pPr>
      <w:widowControl/>
      <w:spacing w:before="360" w:after="60" w:line="288" w:lineRule="auto"/>
      <w:jc w:val="center"/>
      <w:outlineLvl w:val="0"/>
    </w:pPr>
    <w:rPr>
      <w:rFonts w:ascii="Arial" w:eastAsia="Times New Roman" w:hAnsi="Arial" w:cs="Times New Roman"/>
      <w:b/>
      <w:bCs/>
      <w:color w:val="auto"/>
      <w:kern w:val="28"/>
      <w:szCs w:val="32"/>
      <w:lang w:eastAsia="en-US"/>
    </w:rPr>
  </w:style>
  <w:style w:type="character" w:customStyle="1" w:styleId="aff7">
    <w:name w:val="Название Знак"/>
    <w:basedOn w:val="a2"/>
    <w:link w:val="aff6"/>
    <w:uiPriority w:val="99"/>
    <w:locked/>
    <w:rsid w:val="00B751FF"/>
    <w:rPr>
      <w:rFonts w:ascii="Arial" w:hAnsi="Arial" w:cs="Times New Roman"/>
      <w:b/>
      <w:bCs/>
      <w:kern w:val="28"/>
      <w:sz w:val="32"/>
      <w:szCs w:val="32"/>
      <w:lang w:eastAsia="en-US" w:bidi="ar-SA"/>
    </w:rPr>
  </w:style>
  <w:style w:type="paragraph" w:styleId="aff8">
    <w:name w:val="caption"/>
    <w:aliases w:val="Номер объекта"/>
    <w:basedOn w:val="a1"/>
    <w:next w:val="a1"/>
    <w:link w:val="aff9"/>
    <w:uiPriority w:val="99"/>
    <w:qFormat/>
    <w:rsid w:val="00B751FF"/>
    <w:pPr>
      <w:widowControl/>
      <w:spacing w:before="180" w:after="60" w:line="288" w:lineRule="auto"/>
      <w:contextualSpacing/>
      <w:jc w:val="right"/>
      <w:outlineLvl w:val="4"/>
    </w:pPr>
    <w:rPr>
      <w:rFonts w:ascii="Times New Roman" w:hAnsi="Times New Roman" w:cs="Times New Roman"/>
      <w:i/>
      <w:color w:val="auto"/>
      <w:sz w:val="20"/>
      <w:szCs w:val="20"/>
      <w:lang w:eastAsia="en-US"/>
    </w:rPr>
  </w:style>
  <w:style w:type="paragraph" w:customStyle="1" w:styleId="Normal10-02">
    <w:name w:val="Normal + 10 пт полужирный По центру Слева:  -02 см Справ..."/>
    <w:basedOn w:val="a1"/>
    <w:link w:val="Normal10-020"/>
    <w:uiPriority w:val="99"/>
    <w:rsid w:val="00B751FF"/>
    <w:pPr>
      <w:widowControl/>
      <w:spacing w:before="60" w:after="180"/>
      <w:ind w:left="-113" w:right="-113"/>
      <w:jc w:val="center"/>
    </w:pPr>
    <w:rPr>
      <w:rFonts w:ascii="Times New Roman" w:hAnsi="Times New Roman" w:cs="Times New Roman"/>
      <w:b/>
      <w:color w:val="auto"/>
      <w:sz w:val="20"/>
      <w:szCs w:val="20"/>
      <w:lang w:eastAsia="en-US"/>
    </w:rPr>
  </w:style>
  <w:style w:type="paragraph" w:customStyle="1" w:styleId="17">
    <w:name w:val="Обычный1"/>
    <w:link w:val="Normal"/>
    <w:uiPriority w:val="99"/>
    <w:rsid w:val="00B751FF"/>
    <w:pPr>
      <w:snapToGrid w:val="0"/>
      <w:spacing w:before="60" w:after="60"/>
      <w:ind w:left="680"/>
      <w:jc w:val="both"/>
    </w:pPr>
    <w:rPr>
      <w:rFonts w:ascii="Times New Roman" w:hAnsi="Times New Roman" w:cs="Times New Roman"/>
      <w:sz w:val="22"/>
      <w:szCs w:val="22"/>
    </w:rPr>
  </w:style>
  <w:style w:type="character" w:customStyle="1" w:styleId="Normal">
    <w:name w:val="Normal Знак"/>
    <w:link w:val="17"/>
    <w:uiPriority w:val="99"/>
    <w:locked/>
    <w:rsid w:val="00B751FF"/>
    <w:rPr>
      <w:rFonts w:ascii="Times New Roman" w:hAnsi="Times New Roman" w:cs="Times New Roman"/>
      <w:sz w:val="22"/>
      <w:szCs w:val="22"/>
      <w:lang w:bidi="ar-SA"/>
    </w:rPr>
  </w:style>
  <w:style w:type="paragraph" w:styleId="affa">
    <w:name w:val="endnote text"/>
    <w:basedOn w:val="a1"/>
    <w:link w:val="affb"/>
    <w:uiPriority w:val="99"/>
    <w:semiHidden/>
    <w:rsid w:val="00B751FF"/>
    <w:pPr>
      <w:widowControl/>
      <w:spacing w:before="60" w:after="200" w:line="276" w:lineRule="auto"/>
      <w:jc w:val="both"/>
    </w:pPr>
    <w:rPr>
      <w:rFonts w:ascii="Calibri" w:hAnsi="Calibri" w:cs="Times New Roman"/>
      <w:color w:val="auto"/>
      <w:sz w:val="20"/>
      <w:szCs w:val="20"/>
      <w:lang w:eastAsia="en-US"/>
    </w:rPr>
  </w:style>
  <w:style w:type="character" w:customStyle="1" w:styleId="affb">
    <w:name w:val="Текст концевой сноски Знак"/>
    <w:basedOn w:val="a2"/>
    <w:link w:val="affa"/>
    <w:uiPriority w:val="99"/>
    <w:semiHidden/>
    <w:locked/>
    <w:rsid w:val="00B751FF"/>
    <w:rPr>
      <w:rFonts w:ascii="Calibri" w:hAnsi="Calibri" w:cs="Times New Roman"/>
      <w:sz w:val="20"/>
      <w:szCs w:val="20"/>
      <w:lang w:eastAsia="en-US" w:bidi="ar-SA"/>
    </w:rPr>
  </w:style>
  <w:style w:type="character" w:styleId="affc">
    <w:name w:val="endnote reference"/>
    <w:basedOn w:val="a2"/>
    <w:uiPriority w:val="99"/>
    <w:semiHidden/>
    <w:rsid w:val="00B751FF"/>
    <w:rPr>
      <w:rFonts w:cs="Times New Roman"/>
      <w:vertAlign w:val="superscript"/>
    </w:rPr>
  </w:style>
  <w:style w:type="paragraph" w:styleId="affd">
    <w:name w:val="Body Text Indent"/>
    <w:aliases w:val="Основной текст 1,Основной текст с отступом Знак1,Нумерованный список !!,Надин стиль"/>
    <w:basedOn w:val="a1"/>
    <w:link w:val="affe"/>
    <w:uiPriority w:val="99"/>
    <w:rsid w:val="00B751FF"/>
    <w:pPr>
      <w:widowControl/>
      <w:spacing w:before="60" w:after="120"/>
      <w:ind w:left="283"/>
      <w:jc w:val="both"/>
    </w:pPr>
    <w:rPr>
      <w:rFonts w:ascii="Times New Roman" w:eastAsia="Times New Roman" w:hAnsi="Times New Roman" w:cs="Times New Roman"/>
      <w:color w:val="auto"/>
      <w:lang w:eastAsia="en-US"/>
    </w:rPr>
  </w:style>
  <w:style w:type="character" w:customStyle="1" w:styleId="affe">
    <w:name w:val="Основной текст с отступом Знак"/>
    <w:aliases w:val="Основной текст 1 Знак,Основной текст с отступом Знак1 Знак,Нумерованный список !! Знак,Надин стиль Знак"/>
    <w:basedOn w:val="a2"/>
    <w:link w:val="affd"/>
    <w:uiPriority w:val="99"/>
    <w:locked/>
    <w:rsid w:val="00B751FF"/>
    <w:rPr>
      <w:rFonts w:ascii="Times New Roman" w:hAnsi="Times New Roman" w:cs="Times New Roman"/>
      <w:lang w:eastAsia="en-US" w:bidi="ar-SA"/>
    </w:rPr>
  </w:style>
  <w:style w:type="paragraph" w:customStyle="1" w:styleId="Normal10">
    <w:name w:val="Стиль Normal + 10 пт полужирный"/>
    <w:basedOn w:val="2c"/>
    <w:uiPriority w:val="99"/>
    <w:rsid w:val="00B751FF"/>
    <w:pPr>
      <w:spacing w:before="60" w:after="60"/>
      <w:ind w:left="-113" w:right="-113"/>
      <w:jc w:val="center"/>
    </w:pPr>
    <w:rPr>
      <w:b/>
      <w:bCs/>
      <w:sz w:val="20"/>
    </w:rPr>
  </w:style>
  <w:style w:type="paragraph" w:styleId="34">
    <w:name w:val="Body Text 3"/>
    <w:basedOn w:val="a1"/>
    <w:link w:val="35"/>
    <w:uiPriority w:val="99"/>
    <w:rsid w:val="00B751FF"/>
    <w:pPr>
      <w:widowControl/>
      <w:spacing w:before="60" w:after="120"/>
      <w:jc w:val="both"/>
    </w:pPr>
    <w:rPr>
      <w:rFonts w:ascii="Times New Roman" w:eastAsia="Times New Roman" w:hAnsi="Times New Roman" w:cs="Times New Roman"/>
      <w:color w:val="auto"/>
      <w:sz w:val="16"/>
      <w:szCs w:val="16"/>
      <w:lang w:eastAsia="en-US"/>
    </w:rPr>
  </w:style>
  <w:style w:type="character" w:customStyle="1" w:styleId="35">
    <w:name w:val="Основной текст 3 Знак"/>
    <w:basedOn w:val="a2"/>
    <w:link w:val="34"/>
    <w:uiPriority w:val="99"/>
    <w:locked/>
    <w:rsid w:val="00B751FF"/>
    <w:rPr>
      <w:rFonts w:ascii="Times New Roman" w:hAnsi="Times New Roman" w:cs="Times New Roman"/>
      <w:sz w:val="16"/>
      <w:szCs w:val="16"/>
      <w:lang w:eastAsia="en-US" w:bidi="ar-SA"/>
    </w:rPr>
  </w:style>
  <w:style w:type="paragraph" w:customStyle="1" w:styleId="indent">
    <w:name w:val="indent"/>
    <w:basedOn w:val="a1"/>
    <w:uiPriority w:val="99"/>
    <w:rsid w:val="00B751FF"/>
    <w:pPr>
      <w:widowControl/>
      <w:spacing w:before="100" w:beforeAutospacing="1" w:after="100" w:afterAutospacing="1"/>
      <w:jc w:val="both"/>
    </w:pPr>
    <w:rPr>
      <w:rFonts w:ascii="Times New Roman" w:eastAsia="Times New Roman" w:hAnsi="Times New Roman" w:cs="Times New Roman"/>
      <w:color w:val="auto"/>
      <w:sz w:val="25"/>
    </w:rPr>
  </w:style>
  <w:style w:type="paragraph" w:customStyle="1" w:styleId="Heading">
    <w:name w:val="Heading"/>
    <w:uiPriority w:val="99"/>
    <w:rsid w:val="00B751FF"/>
    <w:pPr>
      <w:widowControl w:val="0"/>
      <w:autoSpaceDE w:val="0"/>
      <w:autoSpaceDN w:val="0"/>
      <w:adjustRightInd w:val="0"/>
      <w:spacing w:before="60" w:after="60"/>
      <w:ind w:left="680"/>
      <w:jc w:val="both"/>
    </w:pPr>
    <w:rPr>
      <w:rFonts w:ascii="Arial" w:eastAsia="Times New Roman" w:hAnsi="Arial" w:cs="Arial"/>
      <w:b/>
      <w:bCs/>
      <w:sz w:val="22"/>
      <w:szCs w:val="22"/>
    </w:rPr>
  </w:style>
  <w:style w:type="paragraph" w:styleId="afff">
    <w:name w:val="TOC Heading"/>
    <w:basedOn w:val="1"/>
    <w:next w:val="a1"/>
    <w:uiPriority w:val="99"/>
    <w:qFormat/>
    <w:rsid w:val="00B751FF"/>
    <w:pPr>
      <w:spacing w:before="480" w:after="0" w:line="276" w:lineRule="auto"/>
      <w:jc w:val="left"/>
      <w:outlineLvl w:val="9"/>
    </w:pPr>
    <w:rPr>
      <w:rFonts w:ascii="Times New Roman" w:hAnsi="Times New Roman"/>
      <w:sz w:val="24"/>
    </w:rPr>
  </w:style>
  <w:style w:type="paragraph" w:customStyle="1" w:styleId="18">
    <w:name w:val="Стиль1"/>
    <w:basedOn w:val="1"/>
    <w:link w:val="19"/>
    <w:uiPriority w:val="99"/>
    <w:rsid w:val="00B751FF"/>
    <w:rPr>
      <w:rFonts w:eastAsia="Courier New"/>
      <w:bCs w:val="0"/>
      <w:sz w:val="28"/>
      <w:szCs w:val="20"/>
      <w:lang/>
    </w:rPr>
  </w:style>
  <w:style w:type="character" w:customStyle="1" w:styleId="19">
    <w:name w:val="Стиль1 Знак"/>
    <w:link w:val="18"/>
    <w:uiPriority w:val="99"/>
    <w:locked/>
    <w:rsid w:val="00B751FF"/>
    <w:rPr>
      <w:rFonts w:ascii="Arial" w:hAnsi="Arial"/>
      <w:b/>
      <w:caps/>
      <w:sz w:val="28"/>
      <w:lang w:eastAsia="en-US"/>
    </w:rPr>
  </w:style>
  <w:style w:type="paragraph" w:customStyle="1" w:styleId="36">
    <w:name w:val="Стиль3"/>
    <w:basedOn w:val="a1"/>
    <w:link w:val="37"/>
    <w:uiPriority w:val="99"/>
    <w:rsid w:val="00B751FF"/>
    <w:pPr>
      <w:widowControl/>
      <w:spacing w:before="60" w:after="180"/>
      <w:ind w:firstLine="709"/>
      <w:jc w:val="both"/>
    </w:pPr>
    <w:rPr>
      <w:rFonts w:ascii="Times New Roman" w:hAnsi="Times New Roman" w:cs="Times New Roman"/>
      <w:color w:val="auto"/>
      <w:sz w:val="26"/>
      <w:szCs w:val="20"/>
      <w:lang w:eastAsia="en-US"/>
    </w:rPr>
  </w:style>
  <w:style w:type="character" w:customStyle="1" w:styleId="37">
    <w:name w:val="Стиль3 Знак"/>
    <w:link w:val="36"/>
    <w:uiPriority w:val="99"/>
    <w:locked/>
    <w:rsid w:val="00B751FF"/>
    <w:rPr>
      <w:rFonts w:ascii="Times New Roman" w:hAnsi="Times New Roman"/>
      <w:sz w:val="26"/>
      <w:lang w:eastAsia="en-US"/>
    </w:rPr>
  </w:style>
  <w:style w:type="paragraph" w:customStyle="1" w:styleId="a0">
    <w:name w:val="Список записка"/>
    <w:basedOn w:val="a1"/>
    <w:uiPriority w:val="99"/>
    <w:rsid w:val="00B751FF"/>
    <w:pPr>
      <w:numPr>
        <w:numId w:val="43"/>
      </w:numPr>
      <w:autoSpaceDE w:val="0"/>
      <w:autoSpaceDN w:val="0"/>
      <w:adjustRightInd w:val="0"/>
      <w:spacing w:before="120" w:after="120"/>
      <w:jc w:val="both"/>
    </w:pPr>
    <w:rPr>
      <w:rFonts w:ascii="Times New Roman" w:eastAsia="Times New Roman" w:hAnsi="Times New Roman" w:cs="Times New Roman"/>
      <w:color w:val="auto"/>
      <w:sz w:val="25"/>
    </w:rPr>
  </w:style>
  <w:style w:type="paragraph" w:customStyle="1" w:styleId="afff0">
    <w:name w:val="Записка"/>
    <w:basedOn w:val="a1"/>
    <w:uiPriority w:val="99"/>
    <w:rsid w:val="00B751FF"/>
    <w:pPr>
      <w:autoSpaceDE w:val="0"/>
      <w:autoSpaceDN w:val="0"/>
      <w:adjustRightInd w:val="0"/>
      <w:spacing w:before="120" w:after="180" w:line="360" w:lineRule="auto"/>
      <w:ind w:firstLine="720"/>
      <w:jc w:val="both"/>
    </w:pPr>
    <w:rPr>
      <w:rFonts w:ascii="Times New Roman" w:eastAsia="Times New Roman" w:hAnsi="Times New Roman" w:cs="Times New Roman"/>
      <w:color w:val="auto"/>
      <w:sz w:val="25"/>
    </w:rPr>
  </w:style>
  <w:style w:type="character" w:customStyle="1" w:styleId="Normal10-020">
    <w:name w:val="Normal + 10 пт полужирный По центру Слева:  -02 см Справ... Знак"/>
    <w:link w:val="Normal10-02"/>
    <w:uiPriority w:val="99"/>
    <w:locked/>
    <w:rsid w:val="00B751FF"/>
    <w:rPr>
      <w:rFonts w:ascii="Times New Roman" w:hAnsi="Times New Roman"/>
      <w:b/>
      <w:sz w:val="20"/>
      <w:lang w:eastAsia="en-US"/>
    </w:rPr>
  </w:style>
  <w:style w:type="table" w:customStyle="1" w:styleId="38">
    <w:name w:val="Сетка таблицы3"/>
    <w:uiPriority w:val="99"/>
    <w:rsid w:val="00B751FF"/>
    <w:pPr>
      <w:spacing w:line="360" w:lineRule="auto"/>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0">
    <w:name w:val="Основной текст с отступом 31"/>
    <w:basedOn w:val="a1"/>
    <w:uiPriority w:val="99"/>
    <w:rsid w:val="00B751FF"/>
    <w:pPr>
      <w:widowControl/>
      <w:suppressAutoHyphens/>
      <w:spacing w:before="60" w:after="120"/>
      <w:ind w:left="283"/>
      <w:jc w:val="both"/>
    </w:pPr>
    <w:rPr>
      <w:rFonts w:ascii="Times New Roman" w:eastAsia="Times New Roman" w:hAnsi="Times New Roman" w:cs="Times New Roman"/>
      <w:color w:val="auto"/>
      <w:sz w:val="16"/>
      <w:szCs w:val="16"/>
      <w:lang w:eastAsia="ar-SA"/>
    </w:rPr>
  </w:style>
  <w:style w:type="paragraph" w:styleId="afff1">
    <w:name w:val="Body Text First Indent"/>
    <w:basedOn w:val="af4"/>
    <w:link w:val="afff2"/>
    <w:uiPriority w:val="99"/>
    <w:rsid w:val="00B751FF"/>
    <w:pPr>
      <w:spacing w:line="276" w:lineRule="auto"/>
      <w:ind w:firstLine="210"/>
      <w:jc w:val="left"/>
    </w:pPr>
    <w:rPr>
      <w:rFonts w:ascii="Calibri" w:hAnsi="Calibri"/>
      <w:sz w:val="22"/>
      <w:szCs w:val="22"/>
    </w:rPr>
  </w:style>
  <w:style w:type="character" w:customStyle="1" w:styleId="afff2">
    <w:name w:val="Красная строка Знак"/>
    <w:basedOn w:val="af5"/>
    <w:link w:val="afff1"/>
    <w:uiPriority w:val="99"/>
    <w:locked/>
    <w:rsid w:val="00B751FF"/>
    <w:rPr>
      <w:rFonts w:ascii="Calibri" w:hAnsi="Calibri"/>
      <w:sz w:val="22"/>
      <w:szCs w:val="22"/>
    </w:rPr>
  </w:style>
  <w:style w:type="paragraph" w:styleId="2f">
    <w:name w:val="Body Text Indent 2"/>
    <w:basedOn w:val="a1"/>
    <w:link w:val="2f0"/>
    <w:uiPriority w:val="99"/>
    <w:rsid w:val="00B751FF"/>
    <w:pPr>
      <w:widowControl/>
      <w:spacing w:before="60" w:after="120" w:line="480" w:lineRule="auto"/>
      <w:ind w:left="283"/>
      <w:jc w:val="both"/>
    </w:pPr>
    <w:rPr>
      <w:rFonts w:ascii="Times New Roman" w:eastAsia="Times New Roman" w:hAnsi="Times New Roman" w:cs="Times New Roman"/>
      <w:color w:val="auto"/>
      <w:lang w:eastAsia="en-US"/>
    </w:rPr>
  </w:style>
  <w:style w:type="character" w:customStyle="1" w:styleId="2f0">
    <w:name w:val="Основной текст с отступом 2 Знак"/>
    <w:basedOn w:val="a2"/>
    <w:link w:val="2f"/>
    <w:uiPriority w:val="99"/>
    <w:locked/>
    <w:rsid w:val="00B751FF"/>
    <w:rPr>
      <w:rFonts w:ascii="Times New Roman" w:hAnsi="Times New Roman" w:cs="Times New Roman"/>
      <w:lang w:eastAsia="en-US" w:bidi="ar-SA"/>
    </w:rPr>
  </w:style>
  <w:style w:type="paragraph" w:styleId="afff3">
    <w:name w:val="Subtitle"/>
    <w:basedOn w:val="a1"/>
    <w:link w:val="afff4"/>
    <w:uiPriority w:val="99"/>
    <w:qFormat/>
    <w:rsid w:val="00B751FF"/>
    <w:pPr>
      <w:widowControl/>
      <w:spacing w:before="60" w:after="180"/>
      <w:jc w:val="both"/>
    </w:pPr>
    <w:rPr>
      <w:rFonts w:ascii="Times New Roman" w:eastAsia="Times New Roman" w:hAnsi="Times New Roman" w:cs="Times New Roman"/>
      <w:color w:val="auto"/>
      <w:szCs w:val="20"/>
      <w:lang w:eastAsia="en-US"/>
    </w:rPr>
  </w:style>
  <w:style w:type="character" w:customStyle="1" w:styleId="afff4">
    <w:name w:val="Подзаголовок Знак"/>
    <w:basedOn w:val="a2"/>
    <w:link w:val="afff3"/>
    <w:uiPriority w:val="99"/>
    <w:locked/>
    <w:rsid w:val="00B751FF"/>
    <w:rPr>
      <w:rFonts w:ascii="Times New Roman" w:hAnsi="Times New Roman" w:cs="Times New Roman"/>
      <w:sz w:val="20"/>
      <w:szCs w:val="20"/>
      <w:lang w:eastAsia="en-US" w:bidi="ar-SA"/>
    </w:rPr>
  </w:style>
  <w:style w:type="paragraph" w:styleId="afff5">
    <w:name w:val="Block Text"/>
    <w:basedOn w:val="a1"/>
    <w:uiPriority w:val="99"/>
    <w:rsid w:val="00B751FF"/>
    <w:pPr>
      <w:widowControl/>
      <w:spacing w:before="60" w:after="180"/>
      <w:ind w:left="113" w:right="113"/>
      <w:jc w:val="center"/>
    </w:pPr>
    <w:rPr>
      <w:rFonts w:ascii="Times New Roman" w:eastAsia="Times New Roman" w:hAnsi="Times New Roman" w:cs="Times New Roman"/>
      <w:color w:val="auto"/>
      <w:sz w:val="20"/>
      <w:szCs w:val="20"/>
    </w:rPr>
  </w:style>
  <w:style w:type="character" w:styleId="afff6">
    <w:name w:val="page number"/>
    <w:basedOn w:val="a2"/>
    <w:uiPriority w:val="99"/>
    <w:rsid w:val="00B751FF"/>
    <w:rPr>
      <w:rFonts w:cs="Times New Roman"/>
    </w:rPr>
  </w:style>
  <w:style w:type="paragraph" w:styleId="2f1">
    <w:name w:val="Body Text 2"/>
    <w:basedOn w:val="a1"/>
    <w:link w:val="2f2"/>
    <w:uiPriority w:val="99"/>
    <w:rsid w:val="00B751FF"/>
    <w:pPr>
      <w:widowControl/>
      <w:spacing w:before="60" w:after="120" w:line="480" w:lineRule="auto"/>
      <w:jc w:val="both"/>
    </w:pPr>
    <w:rPr>
      <w:rFonts w:ascii="Times New Roman" w:eastAsia="Times New Roman" w:hAnsi="Times New Roman" w:cs="Times New Roman"/>
      <w:color w:val="auto"/>
      <w:lang w:eastAsia="en-US"/>
    </w:rPr>
  </w:style>
  <w:style w:type="character" w:customStyle="1" w:styleId="2f2">
    <w:name w:val="Основной текст 2 Знак"/>
    <w:basedOn w:val="a2"/>
    <w:link w:val="2f1"/>
    <w:uiPriority w:val="99"/>
    <w:locked/>
    <w:rsid w:val="00B751FF"/>
    <w:rPr>
      <w:rFonts w:ascii="Times New Roman" w:hAnsi="Times New Roman" w:cs="Times New Roman"/>
      <w:lang w:eastAsia="en-US" w:bidi="ar-SA"/>
    </w:rPr>
  </w:style>
  <w:style w:type="character" w:styleId="afff7">
    <w:name w:val="annotation reference"/>
    <w:basedOn w:val="a2"/>
    <w:uiPriority w:val="99"/>
    <w:semiHidden/>
    <w:rsid w:val="00B751FF"/>
    <w:rPr>
      <w:rFonts w:cs="Times New Roman"/>
      <w:sz w:val="16"/>
    </w:rPr>
  </w:style>
  <w:style w:type="paragraph" w:styleId="afff8">
    <w:name w:val="annotation text"/>
    <w:basedOn w:val="a1"/>
    <w:link w:val="afff9"/>
    <w:uiPriority w:val="99"/>
    <w:rsid w:val="00B751FF"/>
    <w:pPr>
      <w:widowControl/>
      <w:spacing w:before="60" w:after="180"/>
      <w:jc w:val="both"/>
    </w:pPr>
    <w:rPr>
      <w:rFonts w:ascii="Times New Roman" w:eastAsia="Times New Roman" w:hAnsi="Times New Roman" w:cs="Times New Roman"/>
      <w:color w:val="auto"/>
      <w:sz w:val="20"/>
      <w:szCs w:val="20"/>
    </w:rPr>
  </w:style>
  <w:style w:type="character" w:customStyle="1" w:styleId="afff9">
    <w:name w:val="Текст примечания Знак"/>
    <w:basedOn w:val="a2"/>
    <w:link w:val="afff8"/>
    <w:uiPriority w:val="99"/>
    <w:locked/>
    <w:rsid w:val="00B751FF"/>
    <w:rPr>
      <w:rFonts w:ascii="Times New Roman" w:hAnsi="Times New Roman" w:cs="Times New Roman"/>
      <w:sz w:val="20"/>
      <w:szCs w:val="20"/>
      <w:lang w:bidi="ar-SA"/>
    </w:rPr>
  </w:style>
  <w:style w:type="paragraph" w:styleId="afffa">
    <w:name w:val="annotation subject"/>
    <w:basedOn w:val="afff8"/>
    <w:next w:val="afff8"/>
    <w:link w:val="afffb"/>
    <w:uiPriority w:val="99"/>
    <w:rsid w:val="00B751FF"/>
    <w:rPr>
      <w:b/>
      <w:bCs/>
    </w:rPr>
  </w:style>
  <w:style w:type="character" w:customStyle="1" w:styleId="afffb">
    <w:name w:val="Тема примечания Знак"/>
    <w:basedOn w:val="afff9"/>
    <w:link w:val="afffa"/>
    <w:uiPriority w:val="99"/>
    <w:locked/>
    <w:rsid w:val="00B751FF"/>
    <w:rPr>
      <w:b/>
      <w:bCs/>
    </w:rPr>
  </w:style>
  <w:style w:type="paragraph" w:styleId="52">
    <w:name w:val="toc 5"/>
    <w:basedOn w:val="a1"/>
    <w:next w:val="a1"/>
    <w:autoRedefine/>
    <w:uiPriority w:val="99"/>
    <w:rsid w:val="00B751FF"/>
    <w:pPr>
      <w:widowControl/>
      <w:spacing w:before="60" w:after="100" w:line="276" w:lineRule="auto"/>
      <w:ind w:left="880"/>
      <w:jc w:val="both"/>
    </w:pPr>
    <w:rPr>
      <w:rFonts w:ascii="Calibri" w:eastAsia="Times New Roman" w:hAnsi="Calibri" w:cs="Times New Roman"/>
      <w:color w:val="auto"/>
      <w:sz w:val="22"/>
      <w:szCs w:val="22"/>
    </w:rPr>
  </w:style>
  <w:style w:type="paragraph" w:styleId="61">
    <w:name w:val="toc 6"/>
    <w:basedOn w:val="a1"/>
    <w:next w:val="a1"/>
    <w:autoRedefine/>
    <w:uiPriority w:val="99"/>
    <w:rsid w:val="00B751FF"/>
    <w:pPr>
      <w:widowControl/>
      <w:spacing w:before="60" w:after="100" w:line="276" w:lineRule="auto"/>
      <w:ind w:left="1100"/>
      <w:jc w:val="both"/>
    </w:pPr>
    <w:rPr>
      <w:rFonts w:ascii="Calibri" w:eastAsia="Times New Roman" w:hAnsi="Calibri" w:cs="Times New Roman"/>
      <w:color w:val="auto"/>
      <w:sz w:val="22"/>
      <w:szCs w:val="22"/>
    </w:rPr>
  </w:style>
  <w:style w:type="paragraph" w:styleId="71">
    <w:name w:val="toc 7"/>
    <w:basedOn w:val="a1"/>
    <w:next w:val="a1"/>
    <w:autoRedefine/>
    <w:uiPriority w:val="99"/>
    <w:rsid w:val="00B751FF"/>
    <w:pPr>
      <w:widowControl/>
      <w:spacing w:before="60" w:after="100" w:line="276" w:lineRule="auto"/>
      <w:ind w:left="1320"/>
      <w:jc w:val="both"/>
    </w:pPr>
    <w:rPr>
      <w:rFonts w:ascii="Calibri" w:eastAsia="Times New Roman" w:hAnsi="Calibri" w:cs="Times New Roman"/>
      <w:color w:val="auto"/>
      <w:sz w:val="22"/>
      <w:szCs w:val="22"/>
    </w:rPr>
  </w:style>
  <w:style w:type="paragraph" w:styleId="81">
    <w:name w:val="toc 8"/>
    <w:basedOn w:val="a1"/>
    <w:next w:val="a1"/>
    <w:autoRedefine/>
    <w:uiPriority w:val="99"/>
    <w:rsid w:val="00B751FF"/>
    <w:pPr>
      <w:widowControl/>
      <w:spacing w:before="60" w:after="100" w:line="276" w:lineRule="auto"/>
      <w:ind w:left="1540"/>
      <w:jc w:val="both"/>
    </w:pPr>
    <w:rPr>
      <w:rFonts w:ascii="Calibri" w:eastAsia="Times New Roman" w:hAnsi="Calibri" w:cs="Times New Roman"/>
      <w:color w:val="auto"/>
      <w:sz w:val="22"/>
      <w:szCs w:val="22"/>
    </w:rPr>
  </w:style>
  <w:style w:type="paragraph" w:styleId="91">
    <w:name w:val="toc 9"/>
    <w:basedOn w:val="a1"/>
    <w:next w:val="a1"/>
    <w:autoRedefine/>
    <w:uiPriority w:val="99"/>
    <w:rsid w:val="00B751FF"/>
    <w:pPr>
      <w:widowControl/>
      <w:spacing w:before="60" w:after="100" w:line="276" w:lineRule="auto"/>
      <w:ind w:left="1760"/>
      <w:jc w:val="both"/>
    </w:pPr>
    <w:rPr>
      <w:rFonts w:ascii="Calibri" w:eastAsia="Times New Roman" w:hAnsi="Calibri" w:cs="Times New Roman"/>
      <w:color w:val="auto"/>
      <w:sz w:val="22"/>
      <w:szCs w:val="22"/>
    </w:rPr>
  </w:style>
  <w:style w:type="paragraph" w:customStyle="1" w:styleId="afffc">
    <w:name w:val="ТЕКСТ"/>
    <w:basedOn w:val="a1"/>
    <w:link w:val="afffd"/>
    <w:uiPriority w:val="99"/>
    <w:rsid w:val="00B751FF"/>
    <w:pPr>
      <w:widowControl/>
      <w:spacing w:before="60" w:after="180" w:line="360" w:lineRule="auto"/>
      <w:ind w:left="227" w:right="170" w:firstLine="680"/>
      <w:jc w:val="both"/>
    </w:pPr>
    <w:rPr>
      <w:rFonts w:ascii="Times New Roman" w:hAnsi="Times New Roman" w:cs="Times New Roman"/>
      <w:color w:val="auto"/>
      <w:sz w:val="20"/>
      <w:szCs w:val="20"/>
      <w:lang w:eastAsia="en-US"/>
    </w:rPr>
  </w:style>
  <w:style w:type="character" w:customStyle="1" w:styleId="afffd">
    <w:name w:val="ТЕКСТ Знак"/>
    <w:link w:val="afffc"/>
    <w:uiPriority w:val="99"/>
    <w:locked/>
    <w:rsid w:val="00B751FF"/>
    <w:rPr>
      <w:rFonts w:ascii="Times New Roman" w:hAnsi="Times New Roman"/>
      <w:lang w:eastAsia="en-US"/>
    </w:rPr>
  </w:style>
  <w:style w:type="paragraph" w:customStyle="1" w:styleId="afffe">
    <w:name w:val="Подписи"/>
    <w:basedOn w:val="a1"/>
    <w:link w:val="affff"/>
    <w:uiPriority w:val="99"/>
    <w:rsid w:val="00B751FF"/>
    <w:pPr>
      <w:widowControl/>
      <w:spacing w:before="60" w:after="120"/>
      <w:ind w:right="113" w:firstLine="284"/>
      <w:jc w:val="center"/>
    </w:pPr>
    <w:rPr>
      <w:rFonts w:ascii="Georgia" w:hAnsi="Georgia" w:cs="Times New Roman"/>
      <w:color w:val="auto"/>
      <w:sz w:val="20"/>
      <w:szCs w:val="20"/>
      <w:lang w:eastAsia="en-US"/>
    </w:rPr>
  </w:style>
  <w:style w:type="character" w:customStyle="1" w:styleId="affff">
    <w:name w:val="Подписи Знак"/>
    <w:link w:val="afffe"/>
    <w:uiPriority w:val="99"/>
    <w:locked/>
    <w:rsid w:val="00B751FF"/>
    <w:rPr>
      <w:rFonts w:ascii="Georgia" w:hAnsi="Georgia"/>
      <w:sz w:val="20"/>
      <w:lang w:eastAsia="en-US"/>
    </w:rPr>
  </w:style>
  <w:style w:type="paragraph" w:styleId="affff0">
    <w:name w:val="Plain Text"/>
    <w:basedOn w:val="a1"/>
    <w:link w:val="affff1"/>
    <w:uiPriority w:val="99"/>
    <w:rsid w:val="00B751FF"/>
    <w:pPr>
      <w:widowControl/>
      <w:spacing w:before="60" w:after="180"/>
      <w:jc w:val="both"/>
    </w:pPr>
    <w:rPr>
      <w:rFonts w:eastAsia="Times New Roman" w:cs="Times New Roman"/>
      <w:color w:val="auto"/>
      <w:sz w:val="20"/>
      <w:szCs w:val="20"/>
      <w:lang w:eastAsia="en-US"/>
    </w:rPr>
  </w:style>
  <w:style w:type="character" w:customStyle="1" w:styleId="affff1">
    <w:name w:val="Текст Знак"/>
    <w:basedOn w:val="a2"/>
    <w:link w:val="affff0"/>
    <w:uiPriority w:val="99"/>
    <w:locked/>
    <w:rsid w:val="00B751FF"/>
    <w:rPr>
      <w:rFonts w:eastAsia="Times New Roman" w:cs="Times New Roman"/>
      <w:sz w:val="20"/>
      <w:szCs w:val="20"/>
      <w:lang w:eastAsia="en-US" w:bidi="ar-SA"/>
    </w:rPr>
  </w:style>
  <w:style w:type="paragraph" w:customStyle="1" w:styleId="131256">
    <w:name w:val="Стиль 13 пт По ширине Слева:  125 см Перед:  6 пт"/>
    <w:basedOn w:val="a1"/>
    <w:uiPriority w:val="99"/>
    <w:rsid w:val="00B751FF"/>
    <w:pPr>
      <w:widowControl/>
      <w:spacing w:before="120" w:after="180"/>
      <w:ind w:firstLine="709"/>
      <w:jc w:val="both"/>
    </w:pPr>
    <w:rPr>
      <w:rFonts w:ascii="Times New Roman" w:eastAsia="Times New Roman" w:hAnsi="Times New Roman" w:cs="Times New Roman"/>
      <w:color w:val="auto"/>
      <w:sz w:val="26"/>
      <w:szCs w:val="20"/>
    </w:rPr>
  </w:style>
  <w:style w:type="character" w:customStyle="1" w:styleId="contww">
    <w:name w:val="contww"/>
    <w:basedOn w:val="a2"/>
    <w:uiPriority w:val="99"/>
    <w:rsid w:val="00B751FF"/>
    <w:rPr>
      <w:rFonts w:cs="Times New Roman"/>
    </w:rPr>
  </w:style>
  <w:style w:type="paragraph" w:customStyle="1" w:styleId="affff2">
    <w:name w:val="подпись табл"/>
    <w:basedOn w:val="a1"/>
    <w:link w:val="affff3"/>
    <w:uiPriority w:val="99"/>
    <w:rsid w:val="00B751FF"/>
    <w:pPr>
      <w:widowControl/>
      <w:spacing w:before="40" w:after="120"/>
      <w:jc w:val="center"/>
    </w:pPr>
    <w:rPr>
      <w:rFonts w:ascii="Times New Roman" w:hAnsi="Times New Roman" w:cs="Times New Roman"/>
      <w:b/>
      <w:i/>
      <w:color w:val="auto"/>
      <w:sz w:val="20"/>
      <w:szCs w:val="20"/>
      <w:lang w:eastAsia="en-US"/>
    </w:rPr>
  </w:style>
  <w:style w:type="character" w:customStyle="1" w:styleId="affff3">
    <w:name w:val="подпись табл Знак"/>
    <w:link w:val="affff2"/>
    <w:uiPriority w:val="99"/>
    <w:locked/>
    <w:rsid w:val="00B751FF"/>
    <w:rPr>
      <w:rFonts w:ascii="Times New Roman" w:hAnsi="Times New Roman"/>
      <w:b/>
      <w:i/>
      <w:sz w:val="20"/>
      <w:lang w:eastAsia="en-US"/>
    </w:rPr>
  </w:style>
  <w:style w:type="paragraph" w:customStyle="1" w:styleId="affff4">
    <w:name w:val="Астрахань Знак"/>
    <w:basedOn w:val="a1"/>
    <w:link w:val="1a"/>
    <w:autoRedefine/>
    <w:uiPriority w:val="99"/>
    <w:rsid w:val="00B751FF"/>
    <w:pPr>
      <w:widowControl/>
      <w:spacing w:before="120" w:after="120"/>
      <w:jc w:val="both"/>
    </w:pPr>
    <w:rPr>
      <w:rFonts w:ascii="Arial" w:hAnsi="Arial" w:cs="Times New Roman"/>
      <w:color w:val="auto"/>
      <w:sz w:val="20"/>
      <w:szCs w:val="20"/>
      <w:lang w:eastAsia="en-US"/>
    </w:rPr>
  </w:style>
  <w:style w:type="character" w:customStyle="1" w:styleId="1a">
    <w:name w:val="Астрахань Знак Знак1"/>
    <w:link w:val="affff4"/>
    <w:uiPriority w:val="99"/>
    <w:locked/>
    <w:rsid w:val="00B751FF"/>
    <w:rPr>
      <w:rFonts w:ascii="Arial" w:hAnsi="Arial"/>
      <w:sz w:val="20"/>
      <w:lang w:eastAsia="en-US"/>
    </w:rPr>
  </w:style>
  <w:style w:type="character" w:customStyle="1" w:styleId="mw-headline">
    <w:name w:val="mw-headline"/>
    <w:basedOn w:val="a2"/>
    <w:uiPriority w:val="99"/>
    <w:rsid w:val="00B751FF"/>
    <w:rPr>
      <w:rFonts w:cs="Times New Roman"/>
    </w:rPr>
  </w:style>
  <w:style w:type="paragraph" w:customStyle="1" w:styleId="consplusnormal0">
    <w:name w:val="consplusnormal"/>
    <w:basedOn w:val="a1"/>
    <w:uiPriority w:val="99"/>
    <w:rsid w:val="00B751FF"/>
    <w:pPr>
      <w:widowControl/>
      <w:spacing w:before="100" w:beforeAutospacing="1" w:after="100" w:afterAutospacing="1"/>
      <w:jc w:val="both"/>
    </w:pPr>
    <w:rPr>
      <w:rFonts w:ascii="Times New Roman" w:eastAsia="Times New Roman" w:hAnsi="Times New Roman" w:cs="Times New Roman"/>
      <w:color w:val="auto"/>
      <w:sz w:val="25"/>
    </w:rPr>
  </w:style>
  <w:style w:type="character" w:customStyle="1" w:styleId="style1">
    <w:name w:val="style1"/>
    <w:basedOn w:val="a2"/>
    <w:uiPriority w:val="99"/>
    <w:rsid w:val="00B751FF"/>
    <w:rPr>
      <w:rFonts w:cs="Times New Roman"/>
    </w:rPr>
  </w:style>
  <w:style w:type="character" w:customStyle="1" w:styleId="affff5">
    <w:name w:val="Нумерован список"/>
    <w:uiPriority w:val="99"/>
    <w:rsid w:val="00B751FF"/>
    <w:rPr>
      <w:sz w:val="20"/>
      <w:lang w:eastAsia="zh-CN"/>
    </w:rPr>
  </w:style>
  <w:style w:type="paragraph" w:customStyle="1" w:styleId="3095">
    <w:name w:val="Стиль Стиль Заголовок 3 + Первая строка:  095 см + Первая строка:  ..."/>
    <w:basedOn w:val="a1"/>
    <w:uiPriority w:val="99"/>
    <w:rsid w:val="00B751FF"/>
    <w:pPr>
      <w:keepNext/>
      <w:widowControl/>
      <w:spacing w:before="240" w:after="120"/>
      <w:ind w:firstLine="913"/>
      <w:jc w:val="both"/>
      <w:outlineLvl w:val="2"/>
    </w:pPr>
    <w:rPr>
      <w:rFonts w:ascii="Georgia" w:eastAsia="Times New Roman" w:hAnsi="Georgia" w:cs="Times New Roman"/>
      <w:color w:val="auto"/>
      <w:sz w:val="28"/>
      <w:szCs w:val="20"/>
    </w:rPr>
  </w:style>
  <w:style w:type="paragraph" w:customStyle="1" w:styleId="1TimesNewRoman14">
    <w:name w:val="Стиль Заголовок 1 + Times New Roman 14 пт не полужирный"/>
    <w:basedOn w:val="1"/>
    <w:uiPriority w:val="99"/>
    <w:rsid w:val="00B751FF"/>
    <w:pPr>
      <w:keepLines w:val="0"/>
      <w:spacing w:before="360" w:after="240"/>
      <w:ind w:left="567"/>
      <w:jc w:val="left"/>
    </w:pPr>
    <w:rPr>
      <w:rFonts w:ascii="Times New Roman" w:hAnsi="Times New Roman" w:cs="Arial"/>
      <w:bCs w:val="0"/>
      <w:sz w:val="36"/>
      <w:szCs w:val="32"/>
      <w:lang w:eastAsia="ru-RU"/>
    </w:rPr>
  </w:style>
  <w:style w:type="paragraph" w:customStyle="1" w:styleId="1b">
    <w:name w:val="Стиль Заголовок 1 +"/>
    <w:basedOn w:val="1"/>
    <w:link w:val="1c"/>
    <w:uiPriority w:val="99"/>
    <w:rsid w:val="00B751FF"/>
    <w:pPr>
      <w:keepLines w:val="0"/>
      <w:spacing w:before="360" w:after="240"/>
      <w:ind w:left="567"/>
      <w:jc w:val="left"/>
    </w:pPr>
    <w:rPr>
      <w:rFonts w:ascii="Times New Roman" w:eastAsia="Courier New" w:hAnsi="Times New Roman"/>
      <w:b w:val="0"/>
      <w:bCs w:val="0"/>
      <w:caps w:val="0"/>
      <w:sz w:val="32"/>
      <w:szCs w:val="20"/>
      <w:lang/>
    </w:rPr>
  </w:style>
  <w:style w:type="character" w:customStyle="1" w:styleId="1c">
    <w:name w:val="Стиль Заголовок 1 + Знак"/>
    <w:link w:val="1b"/>
    <w:uiPriority w:val="99"/>
    <w:locked/>
    <w:rsid w:val="00B751FF"/>
    <w:rPr>
      <w:rFonts w:ascii="Times New Roman" w:hAnsi="Times New Roman"/>
      <w:sz w:val="32"/>
      <w:lang w:eastAsia="en-US"/>
    </w:rPr>
  </w:style>
  <w:style w:type="paragraph" w:customStyle="1" w:styleId="2f3">
    <w:name w:val="Стиль Заголовок 2 + без подчеркивания"/>
    <w:basedOn w:val="2"/>
    <w:link w:val="2f4"/>
    <w:uiPriority w:val="99"/>
    <w:rsid w:val="00B751FF"/>
    <w:pPr>
      <w:keepLines w:val="0"/>
      <w:spacing w:before="120" w:after="120" w:line="240" w:lineRule="auto"/>
      <w:ind w:left="227" w:right="113" w:firstLine="680"/>
    </w:pPr>
    <w:rPr>
      <w:rFonts w:ascii="Times New Roman" w:hAnsi="Times New Roman"/>
      <w:b w:val="0"/>
      <w:bCs w:val="0"/>
      <w:color w:val="auto"/>
      <w:kern w:val="32"/>
      <w:sz w:val="32"/>
      <w:szCs w:val="20"/>
      <w:lang/>
    </w:rPr>
  </w:style>
  <w:style w:type="character" w:customStyle="1" w:styleId="2f4">
    <w:name w:val="Стиль Заголовок 2 + без подчеркивания Знак"/>
    <w:link w:val="2f3"/>
    <w:uiPriority w:val="99"/>
    <w:locked/>
    <w:rsid w:val="00B751FF"/>
    <w:rPr>
      <w:rFonts w:ascii="Times New Roman" w:hAnsi="Times New Roman"/>
      <w:kern w:val="32"/>
      <w:sz w:val="32"/>
      <w:lang w:eastAsia="en-US"/>
    </w:rPr>
  </w:style>
  <w:style w:type="paragraph" w:styleId="39">
    <w:name w:val="Body Text Indent 3"/>
    <w:basedOn w:val="a1"/>
    <w:link w:val="3a"/>
    <w:uiPriority w:val="99"/>
    <w:rsid w:val="00B751FF"/>
    <w:pPr>
      <w:widowControl/>
      <w:spacing w:before="60" w:after="120"/>
      <w:ind w:left="283"/>
      <w:jc w:val="both"/>
    </w:pPr>
    <w:rPr>
      <w:rFonts w:ascii="Times New Roman" w:eastAsia="Times New Roman" w:hAnsi="Times New Roman" w:cs="Times New Roman"/>
      <w:color w:val="auto"/>
      <w:sz w:val="16"/>
      <w:szCs w:val="16"/>
      <w:lang w:eastAsia="en-US"/>
    </w:rPr>
  </w:style>
  <w:style w:type="character" w:customStyle="1" w:styleId="3a">
    <w:name w:val="Основной текст с отступом 3 Знак"/>
    <w:basedOn w:val="a2"/>
    <w:link w:val="39"/>
    <w:uiPriority w:val="99"/>
    <w:locked/>
    <w:rsid w:val="00B751FF"/>
    <w:rPr>
      <w:rFonts w:ascii="Times New Roman" w:hAnsi="Times New Roman" w:cs="Times New Roman"/>
      <w:sz w:val="16"/>
      <w:szCs w:val="16"/>
      <w:lang w:eastAsia="en-US" w:bidi="ar-SA"/>
    </w:rPr>
  </w:style>
  <w:style w:type="paragraph" w:styleId="2f5">
    <w:name w:val="List Bullet 2"/>
    <w:basedOn w:val="a1"/>
    <w:uiPriority w:val="99"/>
    <w:rsid w:val="00B751FF"/>
    <w:pPr>
      <w:widowControl/>
      <w:tabs>
        <w:tab w:val="num" w:pos="643"/>
      </w:tabs>
      <w:spacing w:before="60" w:after="180"/>
      <w:ind w:left="643" w:hanging="360"/>
      <w:jc w:val="both"/>
    </w:pPr>
    <w:rPr>
      <w:rFonts w:ascii="Times New Roman" w:eastAsia="Times New Roman" w:hAnsi="Times New Roman" w:cs="Times New Roman"/>
      <w:color w:val="auto"/>
      <w:sz w:val="25"/>
    </w:rPr>
  </w:style>
  <w:style w:type="paragraph" w:customStyle="1" w:styleId="affff6">
    <w:name w:val="Знак"/>
    <w:basedOn w:val="a1"/>
    <w:uiPriority w:val="99"/>
    <w:rsid w:val="00B751FF"/>
    <w:pPr>
      <w:widowControl/>
    </w:pPr>
    <w:rPr>
      <w:rFonts w:ascii="Verdana" w:eastAsia="Times New Roman" w:hAnsi="Verdana" w:cs="Verdana"/>
      <w:color w:val="auto"/>
      <w:sz w:val="20"/>
      <w:szCs w:val="20"/>
      <w:lang w:val="en-US" w:eastAsia="en-US"/>
    </w:rPr>
  </w:style>
  <w:style w:type="paragraph" w:customStyle="1" w:styleId="affff7">
    <w:name w:val="МОЕ"/>
    <w:basedOn w:val="a1"/>
    <w:uiPriority w:val="99"/>
    <w:rsid w:val="00B751FF"/>
    <w:pPr>
      <w:widowControl/>
      <w:ind w:firstLine="709"/>
      <w:jc w:val="both"/>
    </w:pPr>
    <w:rPr>
      <w:rFonts w:ascii="Times New Roman" w:eastAsia="Times New Roman" w:hAnsi="Times New Roman" w:cs="Times New Roman"/>
      <w:color w:val="auto"/>
      <w:spacing w:val="10"/>
      <w:sz w:val="28"/>
      <w:szCs w:val="28"/>
    </w:rPr>
  </w:style>
  <w:style w:type="paragraph" w:customStyle="1" w:styleId="212">
    <w:name w:val="Основной текст 21"/>
    <w:basedOn w:val="a1"/>
    <w:uiPriority w:val="99"/>
    <w:rsid w:val="00B751FF"/>
    <w:pPr>
      <w:suppressAutoHyphens/>
      <w:spacing w:after="120" w:line="480" w:lineRule="auto"/>
    </w:pPr>
    <w:rPr>
      <w:rFonts w:ascii="Times New Roman" w:hAnsi="Times New Roman" w:cs="Times New Roman"/>
      <w:color w:val="auto"/>
    </w:rPr>
  </w:style>
  <w:style w:type="paragraph" w:customStyle="1" w:styleId="affff8">
    <w:name w:val="Знак Знак Знак Знак"/>
    <w:basedOn w:val="a1"/>
    <w:uiPriority w:val="99"/>
    <w:rsid w:val="00B751FF"/>
    <w:pPr>
      <w:widowControl/>
      <w:spacing w:before="100" w:beforeAutospacing="1" w:after="100" w:afterAutospacing="1"/>
    </w:pPr>
    <w:rPr>
      <w:rFonts w:ascii="Tahoma" w:eastAsia="Times New Roman" w:hAnsi="Tahoma" w:cs="Times New Roman"/>
      <w:color w:val="auto"/>
      <w:sz w:val="20"/>
      <w:szCs w:val="20"/>
      <w:lang w:val="en-US" w:eastAsia="en-US"/>
    </w:rPr>
  </w:style>
  <w:style w:type="paragraph" w:customStyle="1" w:styleId="213">
    <w:name w:val="Знак21"/>
    <w:basedOn w:val="a1"/>
    <w:uiPriority w:val="99"/>
    <w:rsid w:val="00B751FF"/>
    <w:pPr>
      <w:adjustRightInd w:val="0"/>
      <w:spacing w:after="160" w:line="240" w:lineRule="exact"/>
      <w:jc w:val="right"/>
    </w:pPr>
    <w:rPr>
      <w:rFonts w:ascii="Times New Roman" w:eastAsia="Times New Roman" w:hAnsi="Times New Roman" w:cs="Times New Roman"/>
      <w:color w:val="auto"/>
      <w:sz w:val="20"/>
      <w:szCs w:val="20"/>
      <w:lang w:val="en-GB" w:eastAsia="en-US"/>
    </w:rPr>
  </w:style>
  <w:style w:type="paragraph" w:customStyle="1" w:styleId="osntext">
    <w:name w:val="osntext"/>
    <w:basedOn w:val="a1"/>
    <w:uiPriority w:val="99"/>
    <w:rsid w:val="00B751FF"/>
    <w:pPr>
      <w:widowControl/>
      <w:spacing w:before="100" w:beforeAutospacing="1" w:after="100" w:afterAutospacing="1"/>
    </w:pPr>
    <w:rPr>
      <w:rFonts w:ascii="Arial" w:eastAsia="Times New Roman" w:hAnsi="Arial" w:cs="Arial"/>
      <w:color w:val="7B7B7B"/>
      <w:sz w:val="18"/>
      <w:szCs w:val="18"/>
    </w:rPr>
  </w:style>
  <w:style w:type="paragraph" w:customStyle="1" w:styleId="ConsPlusNonformat">
    <w:name w:val="ConsPlusNonformat"/>
    <w:uiPriority w:val="99"/>
    <w:rsid w:val="00B751FF"/>
    <w:pPr>
      <w:widowControl w:val="0"/>
      <w:autoSpaceDE w:val="0"/>
      <w:autoSpaceDN w:val="0"/>
      <w:adjustRightInd w:val="0"/>
    </w:pPr>
    <w:rPr>
      <w:rFonts w:eastAsia="Times New Roman"/>
    </w:rPr>
  </w:style>
  <w:style w:type="paragraph" w:customStyle="1" w:styleId="OTCHET00">
    <w:name w:val="OTCHET_00"/>
    <w:basedOn w:val="2d"/>
    <w:uiPriority w:val="99"/>
    <w:rsid w:val="00B751FF"/>
    <w:pPr>
      <w:tabs>
        <w:tab w:val="clear" w:pos="360"/>
        <w:tab w:val="left" w:pos="709"/>
        <w:tab w:val="left" w:pos="3402"/>
      </w:tabs>
      <w:spacing w:line="360" w:lineRule="auto"/>
      <w:ind w:left="0" w:firstLine="0"/>
      <w:jc w:val="both"/>
    </w:pPr>
    <w:rPr>
      <w:szCs w:val="20"/>
    </w:rPr>
  </w:style>
  <w:style w:type="paragraph" w:customStyle="1" w:styleId="1d">
    <w:name w:val="Штамп1"/>
    <w:basedOn w:val="a1"/>
    <w:uiPriority w:val="99"/>
    <w:rsid w:val="00B751FF"/>
    <w:pPr>
      <w:jc w:val="center"/>
    </w:pPr>
    <w:rPr>
      <w:rFonts w:ascii="Times New Roman" w:eastAsia="Times New Roman" w:hAnsi="Times New Roman" w:cs="Times New Roman"/>
      <w:color w:val="auto"/>
      <w:szCs w:val="20"/>
    </w:rPr>
  </w:style>
  <w:style w:type="character" w:customStyle="1" w:styleId="130">
    <w:name w:val="13"/>
    <w:uiPriority w:val="99"/>
    <w:rsid w:val="00B751FF"/>
    <w:rPr>
      <w:rFonts w:ascii="Times New Roman" w:hAnsi="Times New Roman"/>
      <w:sz w:val="26"/>
    </w:rPr>
  </w:style>
  <w:style w:type="character" w:customStyle="1" w:styleId="aff9">
    <w:name w:val="Название объекта Знак"/>
    <w:aliases w:val="Номер объекта Знак"/>
    <w:link w:val="aff8"/>
    <w:uiPriority w:val="99"/>
    <w:locked/>
    <w:rsid w:val="00B751FF"/>
    <w:rPr>
      <w:rFonts w:ascii="Times New Roman" w:hAnsi="Times New Roman"/>
      <w:i/>
      <w:sz w:val="20"/>
      <w:lang w:eastAsia="en-US"/>
    </w:rPr>
  </w:style>
  <w:style w:type="paragraph" w:customStyle="1" w:styleId="214">
    <w:name w:val="Обычный21"/>
    <w:uiPriority w:val="99"/>
    <w:rsid w:val="00B751FF"/>
    <w:pPr>
      <w:snapToGrid w:val="0"/>
    </w:pPr>
    <w:rPr>
      <w:rFonts w:ascii="Times New Roman" w:eastAsia="Times New Roman" w:hAnsi="Times New Roman" w:cs="Times New Roman"/>
      <w:sz w:val="22"/>
    </w:rPr>
  </w:style>
  <w:style w:type="paragraph" w:customStyle="1" w:styleId="affff9">
    <w:name w:val="Основной"/>
    <w:basedOn w:val="a1"/>
    <w:link w:val="affffa"/>
    <w:uiPriority w:val="99"/>
    <w:rsid w:val="00B751FF"/>
    <w:pPr>
      <w:widowControl/>
      <w:spacing w:line="276" w:lineRule="auto"/>
      <w:ind w:firstLine="709"/>
      <w:jc w:val="both"/>
    </w:pPr>
    <w:rPr>
      <w:rFonts w:ascii="Times New Roman" w:hAnsi="Times New Roman" w:cs="Times New Roman"/>
      <w:color w:val="auto"/>
      <w:sz w:val="20"/>
      <w:szCs w:val="20"/>
      <w:lang w:eastAsia="en-US"/>
    </w:rPr>
  </w:style>
  <w:style w:type="character" w:customStyle="1" w:styleId="affffa">
    <w:name w:val="Основной Знак"/>
    <w:link w:val="affff9"/>
    <w:uiPriority w:val="99"/>
    <w:locked/>
    <w:rsid w:val="00B751FF"/>
    <w:rPr>
      <w:rFonts w:ascii="Times New Roman" w:hAnsi="Times New Roman"/>
      <w:lang w:eastAsia="en-US"/>
    </w:rPr>
  </w:style>
  <w:style w:type="table" w:customStyle="1" w:styleId="111">
    <w:name w:val="Сетка таблицы11"/>
    <w:uiPriority w:val="99"/>
    <w:rsid w:val="00B751FF"/>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
    <w:name w:val="Сетка таблицы21"/>
    <w:uiPriority w:val="99"/>
    <w:rsid w:val="00B751FF"/>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uiPriority w:val="99"/>
    <w:rsid w:val="00B751FF"/>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uiPriority w:val="99"/>
    <w:rsid w:val="00B751FF"/>
    <w:rPr>
      <w:rFonts w:ascii="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uiPriority w:val="99"/>
    <w:rsid w:val="00B751FF"/>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uiPriority w:val="99"/>
    <w:rsid w:val="00B751FF"/>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uiPriority w:val="99"/>
    <w:rsid w:val="00B751FF"/>
    <w:rPr>
      <w:rFonts w:ascii="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0">
    <w:name w:val="Сетка таблицы211"/>
    <w:uiPriority w:val="99"/>
    <w:rsid w:val="00B751FF"/>
    <w:pPr>
      <w:spacing w:line="360" w:lineRule="auto"/>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e">
    <w:name w:val="Знак1"/>
    <w:basedOn w:val="a1"/>
    <w:uiPriority w:val="99"/>
    <w:rsid w:val="00B751FF"/>
    <w:pPr>
      <w:widowControl/>
    </w:pPr>
    <w:rPr>
      <w:rFonts w:ascii="Verdana" w:eastAsia="Times New Roman" w:hAnsi="Verdana" w:cs="Verdana"/>
      <w:color w:val="auto"/>
      <w:sz w:val="20"/>
      <w:szCs w:val="20"/>
      <w:lang w:val="en-US" w:eastAsia="en-US"/>
    </w:rPr>
  </w:style>
  <w:style w:type="paragraph" w:customStyle="1" w:styleId="1f">
    <w:name w:val="Знак Знак Знак Знак1"/>
    <w:basedOn w:val="a1"/>
    <w:uiPriority w:val="99"/>
    <w:rsid w:val="00B751FF"/>
    <w:pPr>
      <w:widowControl/>
      <w:spacing w:before="100" w:beforeAutospacing="1" w:after="100" w:afterAutospacing="1"/>
    </w:pPr>
    <w:rPr>
      <w:rFonts w:ascii="Tahoma" w:eastAsia="Times New Roman" w:hAnsi="Tahoma" w:cs="Times New Roman"/>
      <w:color w:val="auto"/>
      <w:sz w:val="20"/>
      <w:szCs w:val="20"/>
      <w:lang w:val="en-US" w:eastAsia="en-US"/>
    </w:rPr>
  </w:style>
  <w:style w:type="paragraph" w:customStyle="1" w:styleId="410">
    <w:name w:val="Знак4 Знак Знак Знак Знак Знак Знак Знак Знак Знак1 Знак Знак Знак Знак Знак Знак Знак Знак Знак Знак Знак"/>
    <w:basedOn w:val="a1"/>
    <w:uiPriority w:val="99"/>
    <w:rsid w:val="00B751FF"/>
    <w:pPr>
      <w:adjustRightInd w:val="0"/>
      <w:spacing w:after="160" w:line="240" w:lineRule="exact"/>
      <w:jc w:val="right"/>
    </w:pPr>
    <w:rPr>
      <w:rFonts w:ascii="Times New Roman" w:eastAsia="Times New Roman" w:hAnsi="Times New Roman" w:cs="Times New Roman"/>
      <w:color w:val="auto"/>
      <w:sz w:val="20"/>
      <w:szCs w:val="20"/>
      <w:lang w:val="en-GB" w:eastAsia="en-US"/>
    </w:rPr>
  </w:style>
  <w:style w:type="table" w:customStyle="1" w:styleId="3110">
    <w:name w:val="Сетка таблицы311"/>
    <w:uiPriority w:val="99"/>
    <w:rsid w:val="00B751FF"/>
    <w:pPr>
      <w:spacing w:line="360" w:lineRule="auto"/>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uiPriority w:val="99"/>
    <w:rsid w:val="00B751FF"/>
    <w:rPr>
      <w:rFonts w:ascii="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2">
    <w:name w:val="Заголовок 4 Знак1"/>
    <w:aliases w:val="Заголовок_1 Знак1"/>
    <w:uiPriority w:val="99"/>
    <w:semiHidden/>
    <w:rsid w:val="00B751FF"/>
    <w:rPr>
      <w:rFonts w:ascii="Cambria" w:hAnsi="Cambria"/>
      <w:b/>
      <w:i/>
      <w:color w:val="4F81BD"/>
      <w:sz w:val="24"/>
    </w:rPr>
  </w:style>
  <w:style w:type="character" w:customStyle="1" w:styleId="2f6">
    <w:name w:val="Основной текст с отступом Знак2"/>
    <w:aliases w:val="Основной текст 1 Знак1,Основной текст с отступом Знак1 Знак1,Нумерованный список !! Знак1,Надин стиль Знак1"/>
    <w:uiPriority w:val="99"/>
    <w:semiHidden/>
    <w:rsid w:val="00B751FF"/>
    <w:rPr>
      <w:sz w:val="24"/>
    </w:rPr>
  </w:style>
  <w:style w:type="character" w:customStyle="1" w:styleId="1f0">
    <w:name w:val="Основной текст Знак1"/>
    <w:uiPriority w:val="99"/>
    <w:semiHidden/>
    <w:rsid w:val="00B751FF"/>
    <w:rPr>
      <w:sz w:val="24"/>
    </w:rPr>
  </w:style>
  <w:style w:type="character" w:customStyle="1" w:styleId="1f1">
    <w:name w:val="Текст примечания Знак1"/>
    <w:uiPriority w:val="99"/>
    <w:semiHidden/>
    <w:rsid w:val="00B751FF"/>
  </w:style>
  <w:style w:type="character" w:customStyle="1" w:styleId="710">
    <w:name w:val="Заголовок 7 Знак1"/>
    <w:uiPriority w:val="99"/>
    <w:semiHidden/>
    <w:rsid w:val="00B751FF"/>
    <w:rPr>
      <w:rFonts w:ascii="Cambria" w:hAnsi="Cambria"/>
      <w:i/>
      <w:color w:val="404040"/>
      <w:sz w:val="24"/>
    </w:rPr>
  </w:style>
  <w:style w:type="character" w:customStyle="1" w:styleId="810">
    <w:name w:val="Заголовок 8 Знак1"/>
    <w:uiPriority w:val="99"/>
    <w:semiHidden/>
    <w:rsid w:val="00B751FF"/>
    <w:rPr>
      <w:rFonts w:ascii="Cambria" w:hAnsi="Cambria"/>
      <w:color w:val="404040"/>
    </w:rPr>
  </w:style>
  <w:style w:type="character" w:customStyle="1" w:styleId="910">
    <w:name w:val="Заголовок 9 Знак1"/>
    <w:uiPriority w:val="99"/>
    <w:semiHidden/>
    <w:rsid w:val="00B751FF"/>
    <w:rPr>
      <w:rFonts w:ascii="Cambria" w:hAnsi="Cambria"/>
      <w:i/>
      <w:color w:val="404040"/>
    </w:rPr>
  </w:style>
  <w:style w:type="character" w:customStyle="1" w:styleId="1f2">
    <w:name w:val="Название Знак1"/>
    <w:uiPriority w:val="99"/>
    <w:rsid w:val="00B751FF"/>
    <w:rPr>
      <w:rFonts w:ascii="Cambria" w:hAnsi="Cambria"/>
      <w:color w:val="17365D"/>
      <w:spacing w:val="5"/>
      <w:kern w:val="28"/>
      <w:sz w:val="52"/>
    </w:rPr>
  </w:style>
  <w:style w:type="character" w:customStyle="1" w:styleId="1f3">
    <w:name w:val="Верхний колонтитул Знак1"/>
    <w:uiPriority w:val="99"/>
    <w:semiHidden/>
    <w:rsid w:val="00B751FF"/>
    <w:rPr>
      <w:sz w:val="24"/>
    </w:rPr>
  </w:style>
  <w:style w:type="character" w:customStyle="1" w:styleId="1f4">
    <w:name w:val="Нижний колонтитул Знак1"/>
    <w:uiPriority w:val="99"/>
    <w:semiHidden/>
    <w:rsid w:val="00B751FF"/>
    <w:rPr>
      <w:sz w:val="24"/>
    </w:rPr>
  </w:style>
  <w:style w:type="character" w:customStyle="1" w:styleId="1f5">
    <w:name w:val="Текст концевой сноски Знак1"/>
    <w:uiPriority w:val="99"/>
    <w:semiHidden/>
    <w:rsid w:val="00B751FF"/>
  </w:style>
  <w:style w:type="character" w:customStyle="1" w:styleId="1f6">
    <w:name w:val="Текст сноски Знак1"/>
    <w:uiPriority w:val="99"/>
    <w:semiHidden/>
    <w:rsid w:val="00B751FF"/>
  </w:style>
  <w:style w:type="character" w:customStyle="1" w:styleId="1f7">
    <w:name w:val="Текст выноски Знак1"/>
    <w:uiPriority w:val="99"/>
    <w:semiHidden/>
    <w:rsid w:val="00B751FF"/>
    <w:rPr>
      <w:rFonts w:ascii="Tahoma" w:hAnsi="Tahoma"/>
      <w:sz w:val="16"/>
    </w:rPr>
  </w:style>
  <w:style w:type="character" w:customStyle="1" w:styleId="312">
    <w:name w:val="Основной текст 3 Знак1"/>
    <w:uiPriority w:val="99"/>
    <w:semiHidden/>
    <w:rsid w:val="00B751FF"/>
    <w:rPr>
      <w:sz w:val="16"/>
    </w:rPr>
  </w:style>
  <w:style w:type="character" w:customStyle="1" w:styleId="1f8">
    <w:name w:val="Красная строка Знак1"/>
    <w:uiPriority w:val="99"/>
    <w:semiHidden/>
    <w:rsid w:val="00B751FF"/>
  </w:style>
  <w:style w:type="character" w:customStyle="1" w:styleId="216">
    <w:name w:val="Основной текст с отступом 2 Знак1"/>
    <w:uiPriority w:val="99"/>
    <w:semiHidden/>
    <w:rsid w:val="00B751FF"/>
    <w:rPr>
      <w:sz w:val="24"/>
    </w:rPr>
  </w:style>
  <w:style w:type="character" w:customStyle="1" w:styleId="1f9">
    <w:name w:val="Подзаголовок Знак1"/>
    <w:uiPriority w:val="99"/>
    <w:rsid w:val="00B751FF"/>
    <w:rPr>
      <w:rFonts w:ascii="Cambria" w:hAnsi="Cambria"/>
      <w:i/>
      <w:color w:val="4F81BD"/>
      <w:spacing w:val="15"/>
      <w:sz w:val="24"/>
    </w:rPr>
  </w:style>
  <w:style w:type="character" w:customStyle="1" w:styleId="217">
    <w:name w:val="Основной текст 2 Знак1"/>
    <w:uiPriority w:val="99"/>
    <w:semiHidden/>
    <w:rsid w:val="00B751FF"/>
    <w:rPr>
      <w:sz w:val="24"/>
    </w:rPr>
  </w:style>
  <w:style w:type="character" w:customStyle="1" w:styleId="1fa">
    <w:name w:val="Тема примечания Знак1"/>
    <w:uiPriority w:val="99"/>
    <w:semiHidden/>
    <w:rsid w:val="00B751FF"/>
    <w:rPr>
      <w:b/>
    </w:rPr>
  </w:style>
  <w:style w:type="character" w:customStyle="1" w:styleId="1fb">
    <w:name w:val="Текст Знак1"/>
    <w:uiPriority w:val="99"/>
    <w:semiHidden/>
    <w:rsid w:val="00B751FF"/>
    <w:rPr>
      <w:rFonts w:ascii="Consolas" w:hAnsi="Consolas"/>
      <w:sz w:val="21"/>
    </w:rPr>
  </w:style>
  <w:style w:type="character" w:customStyle="1" w:styleId="313">
    <w:name w:val="Основной текст с отступом 3 Знак1"/>
    <w:uiPriority w:val="99"/>
    <w:semiHidden/>
    <w:rsid w:val="00B751FF"/>
    <w:rPr>
      <w:sz w:val="16"/>
    </w:rPr>
  </w:style>
  <w:style w:type="table" w:customStyle="1" w:styleId="72">
    <w:name w:val="Сетка таблицы7"/>
    <w:uiPriority w:val="99"/>
    <w:rsid w:val="00B751FF"/>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2"/>
    <w:uiPriority w:val="99"/>
    <w:rsid w:val="00B751FF"/>
    <w:rPr>
      <w:rFonts w:cs="Times New Roman"/>
    </w:rPr>
  </w:style>
  <w:style w:type="character" w:customStyle="1" w:styleId="314">
    <w:name w:val="Заголовок 3 Знак1"/>
    <w:aliases w:val="Заголовок главный Знак1"/>
    <w:uiPriority w:val="99"/>
    <w:semiHidden/>
    <w:rsid w:val="00B751FF"/>
    <w:rPr>
      <w:rFonts w:ascii="Cambria" w:hAnsi="Cambria"/>
      <w:b/>
      <w:color w:val="4F81BD"/>
      <w:sz w:val="22"/>
      <w:lang w:eastAsia="en-US"/>
    </w:rPr>
  </w:style>
  <w:style w:type="paragraph" w:customStyle="1" w:styleId="1fc">
    <w:name w:val="Знак1 Знак Знак Знак Знак Знак Знак Знак Знак Знак Знак Знак Знак Знак Знак Знак Знак Знак"/>
    <w:basedOn w:val="a1"/>
    <w:uiPriority w:val="99"/>
    <w:rsid w:val="00B751FF"/>
    <w:pPr>
      <w:widowControl/>
      <w:spacing w:after="160" w:line="240" w:lineRule="exact"/>
    </w:pPr>
    <w:rPr>
      <w:rFonts w:ascii="Verdana" w:eastAsia="Times New Roman" w:hAnsi="Verdana" w:cs="Times New Roman"/>
      <w:color w:val="auto"/>
      <w:lang w:val="en-US" w:eastAsia="en-US"/>
    </w:rPr>
  </w:style>
  <w:style w:type="paragraph" w:customStyle="1" w:styleId="45">
    <w:name w:val="Стиль4"/>
    <w:basedOn w:val="13"/>
    <w:link w:val="46"/>
    <w:uiPriority w:val="99"/>
    <w:rsid w:val="00B751FF"/>
    <w:pPr>
      <w:widowControl/>
      <w:shd w:val="clear" w:color="auto" w:fill="auto"/>
      <w:tabs>
        <w:tab w:val="left" w:pos="440"/>
        <w:tab w:val="right" w:leader="dot" w:pos="9629"/>
      </w:tabs>
      <w:spacing w:line="240" w:lineRule="auto"/>
      <w:jc w:val="left"/>
    </w:pPr>
    <w:rPr>
      <w:rFonts w:ascii="Arial" w:hAnsi="Arial"/>
      <w:color w:val="auto"/>
      <w:sz w:val="22"/>
      <w:szCs w:val="20"/>
    </w:rPr>
  </w:style>
  <w:style w:type="character" w:customStyle="1" w:styleId="46">
    <w:name w:val="Стиль4 Знак"/>
    <w:basedOn w:val="12"/>
    <w:link w:val="45"/>
    <w:uiPriority w:val="99"/>
    <w:locked/>
    <w:rsid w:val="00B751FF"/>
    <w:rPr>
      <w:rFonts w:ascii="Arial" w:hAnsi="Arial"/>
      <w:sz w:val="20"/>
      <w:szCs w:val="20"/>
      <w:lang w:bidi="ar-SA"/>
    </w:rPr>
  </w:style>
  <w:style w:type="paragraph" w:customStyle="1" w:styleId="Style3">
    <w:name w:val="Style3"/>
    <w:basedOn w:val="a1"/>
    <w:uiPriority w:val="99"/>
    <w:rsid w:val="00B751FF"/>
    <w:pPr>
      <w:autoSpaceDE w:val="0"/>
      <w:autoSpaceDN w:val="0"/>
      <w:adjustRightInd w:val="0"/>
      <w:spacing w:line="230" w:lineRule="exact"/>
      <w:jc w:val="center"/>
    </w:pPr>
    <w:rPr>
      <w:rFonts w:ascii="Arial" w:eastAsia="Times New Roman" w:hAnsi="Arial" w:cs="Arial"/>
      <w:color w:val="auto"/>
    </w:rPr>
  </w:style>
  <w:style w:type="character" w:customStyle="1" w:styleId="FontStyle12">
    <w:name w:val="Font Style12"/>
    <w:basedOn w:val="a2"/>
    <w:uiPriority w:val="99"/>
    <w:rsid w:val="00B751FF"/>
    <w:rPr>
      <w:rFonts w:ascii="Arial" w:hAnsi="Arial" w:cs="Arial"/>
      <w:sz w:val="18"/>
      <w:szCs w:val="18"/>
    </w:rPr>
  </w:style>
  <w:style w:type="paragraph" w:customStyle="1" w:styleId="Style8">
    <w:name w:val="Style8"/>
    <w:basedOn w:val="a1"/>
    <w:uiPriority w:val="99"/>
    <w:rsid w:val="00B751FF"/>
    <w:pPr>
      <w:autoSpaceDE w:val="0"/>
      <w:autoSpaceDN w:val="0"/>
      <w:adjustRightInd w:val="0"/>
      <w:spacing w:line="216" w:lineRule="exact"/>
      <w:ind w:firstLine="365"/>
    </w:pPr>
    <w:rPr>
      <w:rFonts w:ascii="Arial" w:eastAsia="Times New Roman" w:hAnsi="Arial" w:cs="Arial"/>
      <w:color w:val="auto"/>
    </w:rPr>
  </w:style>
  <w:style w:type="paragraph" w:customStyle="1" w:styleId="Style4">
    <w:name w:val="Style4"/>
    <w:basedOn w:val="a1"/>
    <w:uiPriority w:val="99"/>
    <w:rsid w:val="00B751FF"/>
    <w:pPr>
      <w:autoSpaceDE w:val="0"/>
      <w:autoSpaceDN w:val="0"/>
      <w:adjustRightInd w:val="0"/>
      <w:spacing w:line="216" w:lineRule="exact"/>
      <w:ind w:firstLine="274"/>
    </w:pPr>
    <w:rPr>
      <w:rFonts w:ascii="Arial" w:eastAsia="Times New Roman" w:hAnsi="Arial" w:cs="Arial"/>
      <w:color w:val="auto"/>
    </w:rPr>
  </w:style>
  <w:style w:type="paragraph" w:customStyle="1" w:styleId="Style6">
    <w:name w:val="Style6"/>
    <w:basedOn w:val="a1"/>
    <w:uiPriority w:val="99"/>
    <w:rsid w:val="00B751FF"/>
    <w:pPr>
      <w:autoSpaceDE w:val="0"/>
      <w:autoSpaceDN w:val="0"/>
      <w:adjustRightInd w:val="0"/>
      <w:spacing w:line="226" w:lineRule="exact"/>
      <w:ind w:firstLine="442"/>
    </w:pPr>
    <w:rPr>
      <w:rFonts w:ascii="Arial" w:eastAsia="Times New Roman" w:hAnsi="Arial" w:cs="Arial"/>
      <w:color w:val="auto"/>
    </w:rPr>
  </w:style>
  <w:style w:type="paragraph" w:customStyle="1" w:styleId="formattext">
    <w:name w:val="formattext"/>
    <w:basedOn w:val="a1"/>
    <w:uiPriority w:val="99"/>
    <w:rsid w:val="00B751FF"/>
    <w:pPr>
      <w:widowControl/>
      <w:spacing w:before="100" w:beforeAutospacing="1" w:after="100" w:afterAutospacing="1"/>
    </w:pPr>
    <w:rPr>
      <w:rFonts w:ascii="Times New Roman" w:eastAsia="Times New Roman" w:hAnsi="Times New Roman" w:cs="Times New Roman"/>
      <w:color w:val="auto"/>
    </w:rPr>
  </w:style>
  <w:style w:type="paragraph" w:customStyle="1" w:styleId="u">
    <w:name w:val="u"/>
    <w:basedOn w:val="a1"/>
    <w:uiPriority w:val="99"/>
    <w:rsid w:val="00FC7482"/>
    <w:pPr>
      <w:widowControl/>
      <w:ind w:firstLine="390"/>
      <w:jc w:val="both"/>
    </w:pPr>
    <w:rPr>
      <w:rFonts w:ascii="Times New Roman" w:eastAsia="Times New Roman" w:hAnsi="Times New Roman" w:cs="Times New Roman"/>
      <w:color w:val="auto"/>
    </w:rPr>
  </w:style>
  <w:style w:type="paragraph" w:customStyle="1" w:styleId="affffb">
    <w:name w:val="А_текст"/>
    <w:link w:val="affffc"/>
    <w:autoRedefine/>
    <w:uiPriority w:val="99"/>
    <w:rsid w:val="00FC7482"/>
    <w:pPr>
      <w:spacing w:line="360" w:lineRule="auto"/>
      <w:ind w:firstLine="851"/>
    </w:pPr>
    <w:rPr>
      <w:rFonts w:ascii="Arial" w:hAnsi="Arial" w:cs="Times New Roman"/>
      <w:b/>
      <w:sz w:val="22"/>
      <w:szCs w:val="22"/>
    </w:rPr>
  </w:style>
  <w:style w:type="character" w:customStyle="1" w:styleId="affffc">
    <w:name w:val="А_текст Знак"/>
    <w:link w:val="affffb"/>
    <w:uiPriority w:val="99"/>
    <w:locked/>
    <w:rsid w:val="00FC7482"/>
    <w:rPr>
      <w:rFonts w:ascii="Arial" w:hAnsi="Arial" w:cs="Times New Roman"/>
      <w:b/>
      <w:sz w:val="22"/>
      <w:szCs w:val="22"/>
      <w:lang w:bidi="ar-SA"/>
    </w:rPr>
  </w:style>
  <w:style w:type="character" w:customStyle="1" w:styleId="92">
    <w:name w:val="Знак Знак9"/>
    <w:uiPriority w:val="99"/>
    <w:rsid w:val="00FC7482"/>
    <w:rPr>
      <w:rFonts w:ascii="Times New Roman" w:hAnsi="Times New Roman"/>
      <w:b/>
      <w:color w:val="000000"/>
      <w:sz w:val="24"/>
      <w:lang w:eastAsia="ru-RU"/>
    </w:rPr>
  </w:style>
  <w:style w:type="paragraph" w:customStyle="1" w:styleId="affffd">
    <w:name w:val="Содержимое таблицы"/>
    <w:basedOn w:val="a1"/>
    <w:uiPriority w:val="99"/>
    <w:rsid w:val="00FC7482"/>
    <w:pPr>
      <w:suppressLineNumbers/>
      <w:suppressAutoHyphens/>
    </w:pPr>
    <w:rPr>
      <w:rFonts w:ascii="Times New Roman" w:eastAsia="SimSun" w:hAnsi="Times New Roman" w:cs="Mangal"/>
      <w:color w:val="auto"/>
      <w:kern w:val="1"/>
      <w:lang w:eastAsia="hi-IN" w:bidi="hi-IN"/>
    </w:rPr>
  </w:style>
  <w:style w:type="paragraph" w:customStyle="1" w:styleId="1fd">
    <w:name w:val="Название объекта1"/>
    <w:next w:val="a1"/>
    <w:uiPriority w:val="99"/>
    <w:rsid w:val="00FC7482"/>
    <w:pPr>
      <w:suppressAutoHyphens/>
      <w:spacing w:before="240" w:after="60"/>
    </w:pPr>
    <w:rPr>
      <w:rFonts w:ascii="Times New Roman" w:hAnsi="Times New Roman" w:cs="Times New Roman"/>
      <w:kern w:val="1"/>
      <w:sz w:val="26"/>
      <w:lang w:eastAsia="ar-SA"/>
    </w:rPr>
  </w:style>
  <w:style w:type="paragraph" w:customStyle="1" w:styleId="affffe">
    <w:name w:val="Нижнее приангарье"/>
    <w:basedOn w:val="a1"/>
    <w:uiPriority w:val="99"/>
    <w:rsid w:val="00FC7482"/>
    <w:pPr>
      <w:suppressAutoHyphens/>
      <w:ind w:firstLine="709"/>
      <w:jc w:val="both"/>
    </w:pPr>
    <w:rPr>
      <w:rFonts w:ascii="Times New Roman" w:eastAsia="SimSun" w:hAnsi="Times New Roman" w:cs="Mangal"/>
      <w:color w:val="auto"/>
      <w:kern w:val="1"/>
      <w:sz w:val="26"/>
      <w:szCs w:val="26"/>
      <w:lang w:eastAsia="hi-IN" w:bidi="hi-IN"/>
    </w:rPr>
  </w:style>
  <w:style w:type="paragraph" w:customStyle="1" w:styleId="ReportTab">
    <w:name w:val="Report_Tab"/>
    <w:basedOn w:val="a1"/>
    <w:uiPriority w:val="99"/>
    <w:rsid w:val="00FC7482"/>
    <w:pPr>
      <w:widowControl/>
    </w:pPr>
    <w:rPr>
      <w:rFonts w:ascii="Times New Roman" w:eastAsia="Times New Roman" w:hAnsi="Times New Roman" w:cs="Times New Roman"/>
      <w:color w:val="auto"/>
      <w:szCs w:val="20"/>
    </w:rPr>
  </w:style>
  <w:style w:type="character" w:customStyle="1" w:styleId="2f7">
    <w:name w:val="Знак Знак2"/>
    <w:uiPriority w:val="99"/>
    <w:locked/>
    <w:rsid w:val="00FC7482"/>
    <w:rPr>
      <w:lang w:val="ru-RU" w:eastAsia="ru-RU"/>
    </w:rPr>
  </w:style>
  <w:style w:type="character" w:customStyle="1" w:styleId="218">
    <w:name w:val="Знак Знак21"/>
    <w:uiPriority w:val="99"/>
    <w:rsid w:val="00FC7482"/>
    <w:rPr>
      <w:lang w:val="ru-RU" w:eastAsia="ru-RU"/>
    </w:rPr>
  </w:style>
  <w:style w:type="paragraph" w:customStyle="1" w:styleId="3b">
    <w:name w:val="Обычный3"/>
    <w:uiPriority w:val="99"/>
    <w:rsid w:val="00FC7482"/>
    <w:pPr>
      <w:widowControl w:val="0"/>
    </w:pPr>
    <w:rPr>
      <w:rFonts w:ascii="Arial" w:eastAsia="Times New Roman" w:hAnsi="Arial" w:cs="Times New Roman"/>
    </w:rPr>
  </w:style>
  <w:style w:type="character" w:customStyle="1" w:styleId="1fe">
    <w:name w:val="Основной шрифт абзаца1"/>
    <w:uiPriority w:val="99"/>
    <w:rsid w:val="00FC7482"/>
  </w:style>
  <w:style w:type="paragraph" w:customStyle="1" w:styleId="xl82">
    <w:name w:val="xl82"/>
    <w:basedOn w:val="a1"/>
    <w:uiPriority w:val="99"/>
    <w:rsid w:val="00FC7482"/>
    <w:pPr>
      <w:widowControl/>
      <w:pBdr>
        <w:bottom w:val="single" w:sz="4" w:space="0" w:color="auto"/>
      </w:pBdr>
      <w:spacing w:before="100" w:after="100"/>
    </w:pPr>
    <w:rPr>
      <w:rFonts w:ascii="Times New Roman" w:eastAsia="Times New Roman" w:hAnsi="Times New Roman" w:cs="Times New Roman"/>
      <w:color w:val="0000FF"/>
    </w:rPr>
  </w:style>
  <w:style w:type="paragraph" w:customStyle="1" w:styleId="xl86">
    <w:name w:val="xl86"/>
    <w:basedOn w:val="a1"/>
    <w:uiPriority w:val="99"/>
    <w:rsid w:val="00FC7482"/>
    <w:pPr>
      <w:widowControl/>
      <w:pBdr>
        <w:top w:val="single" w:sz="4" w:space="0" w:color="auto"/>
        <w:right w:val="single" w:sz="4" w:space="0" w:color="auto"/>
      </w:pBdr>
      <w:spacing w:before="100" w:after="100"/>
    </w:pPr>
    <w:rPr>
      <w:rFonts w:ascii="Times New Roman" w:eastAsia="Times New Roman" w:hAnsi="Times New Roman" w:cs="Times New Roman"/>
      <w:color w:val="FF00FF"/>
    </w:rPr>
  </w:style>
  <w:style w:type="paragraph" w:customStyle="1" w:styleId="xl81">
    <w:name w:val="xl81"/>
    <w:basedOn w:val="a1"/>
    <w:uiPriority w:val="99"/>
    <w:rsid w:val="00FC7482"/>
    <w:pPr>
      <w:widowControl/>
      <w:pBdr>
        <w:left w:val="single" w:sz="4" w:space="0" w:color="auto"/>
      </w:pBdr>
      <w:spacing w:before="100" w:after="100"/>
      <w:textAlignment w:val="top"/>
    </w:pPr>
    <w:rPr>
      <w:rFonts w:ascii="Arial" w:eastAsia="Times New Roman" w:hAnsi="Arial" w:cs="Times New Roman"/>
    </w:rPr>
  </w:style>
  <w:style w:type="paragraph" w:customStyle="1" w:styleId="xl85">
    <w:name w:val="xl85"/>
    <w:basedOn w:val="a1"/>
    <w:uiPriority w:val="99"/>
    <w:rsid w:val="00FC7482"/>
    <w:pPr>
      <w:widowControl/>
      <w:spacing w:before="100" w:after="100"/>
    </w:pPr>
    <w:rPr>
      <w:rFonts w:ascii="Times New Roman" w:eastAsia="Times New Roman" w:hAnsi="Times New Roman" w:cs="Times New Roman"/>
      <w:color w:val="FF00FF"/>
    </w:rPr>
  </w:style>
  <w:style w:type="paragraph" w:customStyle="1" w:styleId="xl78">
    <w:name w:val="xl78"/>
    <w:basedOn w:val="a1"/>
    <w:uiPriority w:val="99"/>
    <w:rsid w:val="00FC7482"/>
    <w:pPr>
      <w:widowControl/>
      <w:pBdr>
        <w:top w:val="single" w:sz="4" w:space="0" w:color="auto"/>
        <w:right w:val="single" w:sz="4" w:space="0" w:color="auto"/>
      </w:pBdr>
      <w:spacing w:before="100" w:after="100"/>
    </w:pPr>
    <w:rPr>
      <w:rFonts w:ascii="Times New Roman" w:eastAsia="Times New Roman" w:hAnsi="Times New Roman" w:cs="Times New Roman"/>
      <w:color w:val="auto"/>
    </w:rPr>
  </w:style>
  <w:style w:type="character" w:customStyle="1" w:styleId="112">
    <w:name w:val="Знак Знак11"/>
    <w:uiPriority w:val="99"/>
    <w:rsid w:val="00FC7482"/>
    <w:rPr>
      <w:sz w:val="24"/>
    </w:rPr>
  </w:style>
  <w:style w:type="paragraph" w:customStyle="1" w:styleId="Default">
    <w:name w:val="Default"/>
    <w:uiPriority w:val="99"/>
    <w:rsid w:val="00FC7482"/>
    <w:pPr>
      <w:autoSpaceDE w:val="0"/>
      <w:autoSpaceDN w:val="0"/>
      <w:adjustRightInd w:val="0"/>
    </w:pPr>
    <w:rPr>
      <w:rFonts w:ascii="Arial" w:hAnsi="Arial" w:cs="Arial"/>
      <w:color w:val="000000"/>
      <w:sz w:val="24"/>
      <w:szCs w:val="24"/>
      <w:lang w:eastAsia="en-US"/>
    </w:rPr>
  </w:style>
  <w:style w:type="paragraph" w:customStyle="1" w:styleId="510">
    <w:name w:val="Заголовок 51"/>
    <w:basedOn w:val="17"/>
    <w:next w:val="17"/>
    <w:uiPriority w:val="99"/>
    <w:rsid w:val="00FC7482"/>
    <w:pPr>
      <w:keepNext/>
      <w:widowControl w:val="0"/>
      <w:snapToGrid/>
      <w:spacing w:before="0" w:after="0"/>
      <w:ind w:left="0" w:right="88" w:firstLine="720"/>
      <w:jc w:val="center"/>
    </w:pPr>
    <w:rPr>
      <w:b/>
      <w:sz w:val="28"/>
      <w:szCs w:val="20"/>
      <w:u w:val="single"/>
    </w:rPr>
  </w:style>
  <w:style w:type="paragraph" w:customStyle="1" w:styleId="1ff">
    <w:name w:val="Маркированный список1"/>
    <w:basedOn w:val="a1"/>
    <w:uiPriority w:val="99"/>
    <w:rsid w:val="00FC7482"/>
    <w:pPr>
      <w:suppressAutoHyphens/>
    </w:pPr>
    <w:rPr>
      <w:rFonts w:ascii="Times New Roman" w:eastAsia="SimSun" w:hAnsi="Times New Roman" w:cs="Mangal"/>
      <w:color w:val="auto"/>
      <w:kern w:val="1"/>
      <w:lang w:eastAsia="hi-IN" w:bidi="hi-IN"/>
    </w:rPr>
  </w:style>
  <w:style w:type="paragraph" w:customStyle="1" w:styleId="3c">
    <w:name w:val="Знак3"/>
    <w:basedOn w:val="a1"/>
    <w:uiPriority w:val="99"/>
    <w:rsid w:val="00FC7482"/>
    <w:pPr>
      <w:widowControl/>
    </w:pPr>
    <w:rPr>
      <w:rFonts w:ascii="Verdana" w:eastAsia="Times New Roman" w:hAnsi="Verdana" w:cs="Verdana"/>
      <w:color w:val="auto"/>
      <w:sz w:val="20"/>
      <w:szCs w:val="20"/>
      <w:lang w:val="en-US" w:eastAsia="en-US"/>
    </w:rPr>
  </w:style>
  <w:style w:type="character" w:customStyle="1" w:styleId="1ff0">
    <w:name w:val="Название объекта Знак1"/>
    <w:uiPriority w:val="99"/>
    <w:rsid w:val="00FC7482"/>
    <w:rPr>
      <w:sz w:val="28"/>
    </w:rPr>
  </w:style>
  <w:style w:type="table" w:customStyle="1" w:styleId="82">
    <w:name w:val="Сетка таблицы8"/>
    <w:uiPriority w:val="99"/>
    <w:rsid w:val="00FC7482"/>
    <w:pPr>
      <w:spacing w:line="360" w:lineRule="auto"/>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1"/>
    <w:uiPriority w:val="99"/>
    <w:rsid w:val="00FC7482"/>
    <w:pPr>
      <w:widowControl/>
      <w:spacing w:before="100" w:beforeAutospacing="1" w:after="100" w:afterAutospacing="1"/>
    </w:pPr>
    <w:rPr>
      <w:rFonts w:ascii="Times New Roman" w:eastAsia="Times New Roman" w:hAnsi="Times New Roman" w:cs="Times New Roman"/>
      <w:sz w:val="26"/>
      <w:szCs w:val="26"/>
    </w:rPr>
  </w:style>
  <w:style w:type="paragraph" w:customStyle="1" w:styleId="xl64">
    <w:name w:val="xl64"/>
    <w:basedOn w:val="a1"/>
    <w:uiPriority w:val="99"/>
    <w:rsid w:val="00FC748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color w:val="auto"/>
      <w:sz w:val="26"/>
      <w:szCs w:val="26"/>
    </w:rPr>
  </w:style>
  <w:style w:type="paragraph" w:customStyle="1" w:styleId="xl65">
    <w:name w:val="xl65"/>
    <w:basedOn w:val="a1"/>
    <w:uiPriority w:val="99"/>
    <w:rsid w:val="00FC748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b/>
      <w:bCs/>
      <w:color w:val="auto"/>
      <w:sz w:val="26"/>
      <w:szCs w:val="26"/>
    </w:rPr>
  </w:style>
  <w:style w:type="paragraph" w:customStyle="1" w:styleId="xl66">
    <w:name w:val="xl66"/>
    <w:basedOn w:val="a1"/>
    <w:uiPriority w:val="99"/>
    <w:rsid w:val="00FC748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b/>
      <w:bCs/>
      <w:color w:val="auto"/>
      <w:sz w:val="26"/>
      <w:szCs w:val="26"/>
    </w:rPr>
  </w:style>
  <w:style w:type="paragraph" w:customStyle="1" w:styleId="xl67">
    <w:name w:val="xl67"/>
    <w:basedOn w:val="a1"/>
    <w:uiPriority w:val="99"/>
    <w:rsid w:val="00FC748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color w:val="auto"/>
      <w:sz w:val="26"/>
      <w:szCs w:val="26"/>
    </w:rPr>
  </w:style>
  <w:style w:type="paragraph" w:customStyle="1" w:styleId="xl68">
    <w:name w:val="xl68"/>
    <w:basedOn w:val="a1"/>
    <w:uiPriority w:val="99"/>
    <w:rsid w:val="00FC748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b/>
      <w:bCs/>
      <w:i/>
      <w:iCs/>
      <w:color w:val="auto"/>
      <w:sz w:val="26"/>
      <w:szCs w:val="26"/>
    </w:rPr>
  </w:style>
  <w:style w:type="paragraph" w:customStyle="1" w:styleId="xl69">
    <w:name w:val="xl69"/>
    <w:basedOn w:val="a1"/>
    <w:uiPriority w:val="99"/>
    <w:rsid w:val="00FC748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color w:val="auto"/>
      <w:sz w:val="26"/>
      <w:szCs w:val="26"/>
    </w:rPr>
  </w:style>
  <w:style w:type="paragraph" w:customStyle="1" w:styleId="xl70">
    <w:name w:val="xl70"/>
    <w:basedOn w:val="a1"/>
    <w:uiPriority w:val="99"/>
    <w:rsid w:val="00FC748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i/>
      <w:iCs/>
      <w:color w:val="auto"/>
      <w:sz w:val="26"/>
      <w:szCs w:val="26"/>
    </w:rPr>
  </w:style>
  <w:style w:type="paragraph" w:customStyle="1" w:styleId="xl71">
    <w:name w:val="xl71"/>
    <w:basedOn w:val="a1"/>
    <w:uiPriority w:val="99"/>
    <w:rsid w:val="00FC7482"/>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auto"/>
      <w:sz w:val="26"/>
      <w:szCs w:val="26"/>
    </w:rPr>
  </w:style>
  <w:style w:type="paragraph" w:customStyle="1" w:styleId="xl72">
    <w:name w:val="xl72"/>
    <w:basedOn w:val="a1"/>
    <w:uiPriority w:val="99"/>
    <w:rsid w:val="00FC748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color w:val="auto"/>
      <w:sz w:val="26"/>
      <w:szCs w:val="26"/>
    </w:rPr>
  </w:style>
  <w:style w:type="paragraph" w:customStyle="1" w:styleId="xl73">
    <w:name w:val="xl73"/>
    <w:basedOn w:val="a1"/>
    <w:uiPriority w:val="99"/>
    <w:rsid w:val="00FC748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s="Times New Roman"/>
      <w:color w:val="auto"/>
      <w:sz w:val="26"/>
      <w:szCs w:val="26"/>
    </w:rPr>
  </w:style>
  <w:style w:type="paragraph" w:customStyle="1" w:styleId="xl74">
    <w:name w:val="xl74"/>
    <w:basedOn w:val="a1"/>
    <w:uiPriority w:val="99"/>
    <w:rsid w:val="00FC7482"/>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auto"/>
      <w:sz w:val="26"/>
      <w:szCs w:val="26"/>
    </w:rPr>
  </w:style>
  <w:style w:type="paragraph" w:customStyle="1" w:styleId="xl75">
    <w:name w:val="xl75"/>
    <w:basedOn w:val="a1"/>
    <w:uiPriority w:val="99"/>
    <w:rsid w:val="00FC748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color w:val="auto"/>
      <w:sz w:val="26"/>
      <w:szCs w:val="26"/>
    </w:rPr>
  </w:style>
  <w:style w:type="paragraph" w:customStyle="1" w:styleId="xl76">
    <w:name w:val="xl76"/>
    <w:basedOn w:val="a1"/>
    <w:uiPriority w:val="99"/>
    <w:rsid w:val="00FC7482"/>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auto"/>
      <w:sz w:val="26"/>
      <w:szCs w:val="26"/>
    </w:rPr>
  </w:style>
  <w:style w:type="paragraph" w:customStyle="1" w:styleId="xl77">
    <w:name w:val="xl77"/>
    <w:basedOn w:val="a1"/>
    <w:uiPriority w:val="99"/>
    <w:rsid w:val="00FC7482"/>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auto"/>
      <w:sz w:val="26"/>
      <w:szCs w:val="26"/>
    </w:rPr>
  </w:style>
  <w:style w:type="paragraph" w:customStyle="1" w:styleId="xl79">
    <w:name w:val="xl79"/>
    <w:basedOn w:val="a1"/>
    <w:uiPriority w:val="99"/>
    <w:rsid w:val="00FC748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color w:val="auto"/>
      <w:sz w:val="26"/>
      <w:szCs w:val="26"/>
    </w:rPr>
  </w:style>
  <w:style w:type="paragraph" w:customStyle="1" w:styleId="xl80">
    <w:name w:val="xl80"/>
    <w:basedOn w:val="a1"/>
    <w:uiPriority w:val="99"/>
    <w:rsid w:val="00FC748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b/>
      <w:bCs/>
      <w:color w:val="auto"/>
      <w:sz w:val="26"/>
      <w:szCs w:val="26"/>
    </w:rPr>
  </w:style>
  <w:style w:type="paragraph" w:customStyle="1" w:styleId="xl83">
    <w:name w:val="xl83"/>
    <w:basedOn w:val="a1"/>
    <w:uiPriority w:val="99"/>
    <w:rsid w:val="00FC748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b/>
      <w:bCs/>
      <w:color w:val="auto"/>
      <w:sz w:val="26"/>
      <w:szCs w:val="26"/>
    </w:rPr>
  </w:style>
  <w:style w:type="paragraph" w:customStyle="1" w:styleId="xl84">
    <w:name w:val="xl84"/>
    <w:basedOn w:val="a1"/>
    <w:uiPriority w:val="99"/>
    <w:rsid w:val="00FC748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s="Times New Roman"/>
      <w:color w:val="auto"/>
      <w:sz w:val="26"/>
      <w:szCs w:val="26"/>
    </w:rPr>
  </w:style>
  <w:style w:type="paragraph" w:customStyle="1" w:styleId="xl87">
    <w:name w:val="xl87"/>
    <w:basedOn w:val="a1"/>
    <w:uiPriority w:val="99"/>
    <w:rsid w:val="00FC748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color w:val="0000FF"/>
      <w:sz w:val="26"/>
      <w:szCs w:val="26"/>
      <w:u w:val="single"/>
    </w:rPr>
  </w:style>
  <w:style w:type="paragraph" w:customStyle="1" w:styleId="xl88">
    <w:name w:val="xl88"/>
    <w:basedOn w:val="a1"/>
    <w:uiPriority w:val="99"/>
    <w:rsid w:val="00FC7482"/>
    <w:pPr>
      <w:widowControl/>
      <w:spacing w:before="100" w:beforeAutospacing="1" w:after="100" w:afterAutospacing="1"/>
      <w:jc w:val="center"/>
    </w:pPr>
    <w:rPr>
      <w:rFonts w:ascii="Times New Roman" w:eastAsia="Times New Roman" w:hAnsi="Times New Roman" w:cs="Times New Roman"/>
      <w:color w:val="auto"/>
      <w:sz w:val="26"/>
      <w:szCs w:val="26"/>
    </w:rPr>
  </w:style>
  <w:style w:type="paragraph" w:customStyle="1" w:styleId="xl89">
    <w:name w:val="xl89"/>
    <w:basedOn w:val="a1"/>
    <w:uiPriority w:val="99"/>
    <w:rsid w:val="00FC748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color w:val="auto"/>
      <w:sz w:val="26"/>
      <w:szCs w:val="26"/>
    </w:rPr>
  </w:style>
  <w:style w:type="character" w:customStyle="1" w:styleId="il">
    <w:name w:val="il"/>
    <w:uiPriority w:val="99"/>
    <w:rsid w:val="00FC748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ru.wikipedia.org/wiki/%D0%9B%D0%BE%D0%BC%D0%BE%D0%BD%D0%BE%D1%81%D0%BE%D0%B2%D1%81%D0%BA%D0%B8%D0%B9_%D1%80%D0%B0%D0%B9%D0%BE%D0%BD_%D0%9B%D0%B5%D0%BD%D0%B8%D0%BD%D0%B3%D1%80%D0%B0%D0%B4%D1%81%D0%BA%D0%BE%D0%B9_%D0%BE%D0%B1%D0%BB%D0%B0%D1%81%D1%82%D0%B8" TargetMode="External"/><Relationship Id="rId18" Type="http://schemas.openxmlformats.org/officeDocument/2006/relationships/hyperlink" Target="http://ru.wikipedia.org/wiki/%D0%92%D0%B8%D0%BB%D0%BB%D0%BE%D0%B7%D0%B8" TargetMode="External"/><Relationship Id="rId26" Type="http://schemas.openxmlformats.org/officeDocument/2006/relationships/hyperlink" Target="http://ru.wikipedia.org/w/index.php?title=%D0%9A%D0%B0%D1%80%D0%B2%D0%B0%D0%BB%D0%B0&amp;action=edit&amp;redlink=1" TargetMode="External"/><Relationship Id="rId3" Type="http://schemas.openxmlformats.org/officeDocument/2006/relationships/settings" Target="settings.xml"/><Relationship Id="rId21" Type="http://schemas.openxmlformats.org/officeDocument/2006/relationships/hyperlink" Target="http://ru.wikipedia.org/w/index.php?title=%D0%9C%D0%B0%D0%BB%D0%BE%D0%B5_%D0%9A%D0%B0%D1%80%D0%BB%D0%B8%D0%BD%D0%BE&amp;action=edit&amp;redlink=1" TargetMode="External"/><Relationship Id="rId34" Type="http://schemas.openxmlformats.org/officeDocument/2006/relationships/header" Target="header5.xml"/><Relationship Id="rId7" Type="http://schemas.openxmlformats.org/officeDocument/2006/relationships/header" Target="header1.xml"/><Relationship Id="rId12" Type="http://schemas.openxmlformats.org/officeDocument/2006/relationships/footer" Target="footer4.xml"/><Relationship Id="rId17" Type="http://schemas.openxmlformats.org/officeDocument/2006/relationships/hyperlink" Target="http://ru.wikipedia.org/w/index.php?title=%D0%92%D0%B0%D1%80%D0%B8%D0%BA%D1%81%D0%BE%D0%BB%D0%BE%D0%B2%D0%BE&amp;action=edit&amp;redlink=1" TargetMode="External"/><Relationship Id="rId25" Type="http://schemas.openxmlformats.org/officeDocument/2006/relationships/hyperlink" Target="http://ru.wikipedia.org/w/index.php?title=%D0%9A%D0%B0%D1%80%D0%B2%D0%B0%D0%BB%D0%B0&amp;action=edit&amp;redlink=1" TargetMode="External"/><Relationship Id="rId33" Type="http://schemas.openxmlformats.org/officeDocument/2006/relationships/header" Target="header4.xml"/><Relationship Id="rId2" Type="http://schemas.openxmlformats.org/officeDocument/2006/relationships/styles" Target="styles.xml"/><Relationship Id="rId16" Type="http://schemas.openxmlformats.org/officeDocument/2006/relationships/hyperlink" Target="http://ru.wikipedia.org/w/index.php?title=%D0%90%D1%80%D0%BE%D0%BF%D0%B0%D0%BA%D0%BA%D1%83%D0%B7%D0%B8&amp;action=edit&amp;redlink=1" TargetMode="External"/><Relationship Id="rId20" Type="http://schemas.openxmlformats.org/officeDocument/2006/relationships/hyperlink" Target="http://ru.wikipedia.org/w/index.php?title=%D0%9A%D0%B0%D1%80%D0%B2%D0%B0%D0%BB%D0%B0&amp;action=edit&amp;redlink=1" TargetMode="External"/><Relationship Id="rId29" Type="http://schemas.openxmlformats.org/officeDocument/2006/relationships/hyperlink" Target="http://ru.wikipedia.org/w/index.php?title=%D0%9A%D0%B0%D1%80%D0%B2%D0%B0%D0%BB%D0%B0&amp;action=edit&amp;redlink=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hyperlink" Target="http://ru.wikipedia.org/w/index.php?title=%D0%9A%D0%B0%D1%80%D0%B2%D0%B0%D0%BB%D0%B0&amp;action=edit&amp;redlink=1" TargetMode="External"/><Relationship Id="rId32" Type="http://schemas.openxmlformats.org/officeDocument/2006/relationships/footer" Target="footer5.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ru.wikipedia.org/wiki/%D0%9B%D0%B5%D0%BD%D0%B8%D0%BD%D0%B3%D1%80%D0%B0%D0%B4%D1%81%D0%BA%D0%B0%D1%8F_%D0%BE%D0%B1%D0%BB%D0%B0%D1%81%D1%82%D1%8C" TargetMode="External"/><Relationship Id="rId23" Type="http://schemas.openxmlformats.org/officeDocument/2006/relationships/hyperlink" Target="http://ru.wikipedia.org/w/index.php?title=%D0%9A%D0%B0%D1%80%D0%B2%D0%B0%D0%BB%D0%B0&amp;action=edit&amp;redlink=1" TargetMode="External"/><Relationship Id="rId28" Type="http://schemas.openxmlformats.org/officeDocument/2006/relationships/hyperlink" Target="http://ru.wikipedia.org/w/index.php?title=%D0%9A%D0%B0%D1%80%D0%B2%D0%B0%D0%BB%D0%B0&amp;action=edit&amp;redlink=1" TargetMode="Externa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ru.wikipedia.org/w/index.php?title=%D0%9A%D0%B0%D0%B2%D0%B5%D0%BB%D0%B0%D1%85%D1%82%D0%B0&amp;action=edit&amp;redlink=1" TargetMode="External"/><Relationship Id="rId31"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ru.wikipedia.org/wiki/%D0%9B%D0%BE%D0%BC%D0%BE%D0%BD%D0%BE%D1%81%D0%BE%D0%B2%D1%81%D0%BA%D0%B8%D0%B9_%D1%80%D0%B0%D0%B9%D0%BE%D0%BD_%D0%9B%D0%B5%D0%BD%D0%B8%D0%BD%D0%B3%D1%80%D0%B0%D0%B4%D1%81%D0%BA%D0%BE%D0%B9_%D0%BE%D0%B1%D0%BB%D0%B0%D1%81%D1%82%D0%B8" TargetMode="External"/><Relationship Id="rId22" Type="http://schemas.openxmlformats.org/officeDocument/2006/relationships/hyperlink" Target="http://ru.wikipedia.org/w/index.php?title=%D0%9C%D1%83%D1%80%D0%B8%D0%BB%D0%BE%D0%B2%D0%BE&amp;action=edit&amp;redlink=1" TargetMode="External"/><Relationship Id="rId27" Type="http://schemas.openxmlformats.org/officeDocument/2006/relationships/hyperlink" Target="http://ru.wikipedia.org/w/index.php?title=%D0%9A%D0%B0%D1%80%D0%B2%D0%B0%D0%BB%D0%B0&amp;action=edit&amp;redlink=1" TargetMode="External"/><Relationship Id="rId30" Type="http://schemas.openxmlformats.org/officeDocument/2006/relationships/hyperlink" Target="http://ru.wikipedia.org/w/index.php?title=%D0%9A%D0%B0%D1%80%D0%B2%D0%B0%D0%BB%D0%B0&amp;action=edit&amp;redlink=1" TargetMode="External"/><Relationship Id="rId35"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430</TotalTime>
  <Pages>1</Pages>
  <Words>11333</Words>
  <Characters>64602</Characters>
  <Application>Microsoft Office Word</Application>
  <DocSecurity>0</DocSecurity>
  <Lines>538</Lines>
  <Paragraphs>151</Paragraphs>
  <ScaleCrop>false</ScaleCrop>
  <Company>SPecialiST RePack</Company>
  <LinksUpToDate>false</LinksUpToDate>
  <CharactersWithSpaces>75784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Клопицы</dc:creator>
  <cp:keywords/>
  <dc:description/>
  <cp:lastModifiedBy>2014</cp:lastModifiedBy>
  <cp:revision>68</cp:revision>
  <cp:lastPrinted>2017-11-30T06:07:00Z</cp:lastPrinted>
  <dcterms:created xsi:type="dcterms:W3CDTF">2017-06-06T13:15:00Z</dcterms:created>
  <dcterms:modified xsi:type="dcterms:W3CDTF">2017-11-30T06:11:00Z</dcterms:modified>
</cp:coreProperties>
</file>