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D6" w:rsidRDefault="00CD5F0E" w:rsidP="009D57D6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25867">
        <w:rPr>
          <w:rFonts w:ascii="Times New Roman" w:hAnsi="Times New Roman" w:cs="Times New Roman"/>
          <w:color w:val="000000" w:themeColor="text1"/>
          <w:sz w:val="28"/>
          <w:szCs w:val="28"/>
        </w:rPr>
        <w:t>рокурор</w:t>
      </w:r>
    </w:p>
    <w:p w:rsidR="009D57D6" w:rsidRPr="005F16DB" w:rsidRDefault="009D57D6" w:rsidP="009D57D6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 района</w:t>
      </w: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7D6" w:rsidRPr="005F16DB" w:rsidRDefault="00CD5F0E" w:rsidP="009D57D6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советник юстиции</w:t>
      </w: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7D6" w:rsidRPr="005F16DB" w:rsidRDefault="009D57D6" w:rsidP="00B14B67">
      <w:pPr>
        <w:spacing w:after="0" w:line="240" w:lineRule="exact"/>
        <w:ind w:left="7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CD5F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5F0E">
        <w:rPr>
          <w:rFonts w:ascii="Times New Roman" w:hAnsi="Times New Roman" w:cs="Times New Roman"/>
          <w:color w:val="000000" w:themeColor="text1"/>
          <w:sz w:val="28"/>
          <w:szCs w:val="28"/>
        </w:rPr>
        <w:t>Корчагин</w:t>
      </w: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7D6" w:rsidRPr="005F16DB" w:rsidRDefault="009D57D6" w:rsidP="009D57D6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</w:t>
      </w: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46322" w:rsidRDefault="00646322" w:rsidP="009D57D6">
      <w:pPr>
        <w:spacing w:after="0" w:line="240" w:lineRule="exact"/>
        <w:ind w:left="-426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46322" w:rsidRDefault="00646322" w:rsidP="009D57D6">
      <w:pPr>
        <w:spacing w:after="0" w:line="240" w:lineRule="exact"/>
        <w:ind w:left="-426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46322" w:rsidRDefault="00646322" w:rsidP="009D57D6">
      <w:pPr>
        <w:spacing w:after="0" w:line="240" w:lineRule="exact"/>
        <w:ind w:left="-426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57D6" w:rsidRPr="00194AAA" w:rsidRDefault="00A70F66" w:rsidP="00194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AA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194AAA">
        <w:rPr>
          <w:rFonts w:ascii="Times New Roman" w:hAnsi="Times New Roman" w:cs="Times New Roman"/>
          <w:b/>
          <w:sz w:val="28"/>
          <w:szCs w:val="28"/>
        </w:rPr>
        <w:t>проведена проверка</w:t>
      </w:r>
      <w:r w:rsidR="00194AAA" w:rsidRPr="00194AAA">
        <w:t xml:space="preserve"> </w:t>
      </w:r>
      <w:r w:rsidR="00194AAA" w:rsidRPr="00194AAA">
        <w:rPr>
          <w:rFonts w:ascii="Times New Roman" w:hAnsi="Times New Roman" w:cs="Times New Roman"/>
          <w:b/>
          <w:sz w:val="28"/>
          <w:szCs w:val="28"/>
        </w:rPr>
        <w:t>Фонда капитального ремонта многоквартирных домов Ленинградской области</w:t>
      </w:r>
      <w:r w:rsidR="00194A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7D6" w:rsidRDefault="009D57D6" w:rsidP="009D57D6">
      <w:pPr>
        <w:spacing w:after="0" w:line="240" w:lineRule="exact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16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C23532" w:rsidRPr="005F16DB" w:rsidRDefault="00C23532" w:rsidP="009D57D6">
      <w:pPr>
        <w:spacing w:after="0" w:line="240" w:lineRule="exact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F04" w:rsidRPr="00954F04" w:rsidRDefault="00954F04" w:rsidP="00954F04">
      <w:pPr>
        <w:shd w:val="clear" w:color="auto" w:fill="FFFFFF"/>
        <w:spacing w:after="0" w:line="240" w:lineRule="auto"/>
        <w:ind w:firstLine="709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>
        <w:rPr>
          <w:rStyle w:val="FontStyle12"/>
          <w:rFonts w:eastAsia="Times New Roman"/>
          <w:sz w:val="28"/>
          <w:szCs w:val="28"/>
          <w:lang w:eastAsia="ru-RU"/>
        </w:rPr>
        <w:t>Прокуратур</w:t>
      </w:r>
      <w:r w:rsidR="006C6528">
        <w:rPr>
          <w:rStyle w:val="FontStyle12"/>
          <w:rFonts w:eastAsia="Times New Roman"/>
          <w:sz w:val="28"/>
          <w:szCs w:val="28"/>
          <w:lang w:eastAsia="ru-RU"/>
        </w:rPr>
        <w:t>ой</w:t>
      </w:r>
      <w:r>
        <w:rPr>
          <w:rStyle w:val="FontStyle12"/>
          <w:rFonts w:eastAsia="Times New Roman"/>
          <w:sz w:val="28"/>
          <w:szCs w:val="28"/>
          <w:lang w:eastAsia="ru-RU"/>
        </w:rPr>
        <w:t xml:space="preserve"> Волосовского района</w:t>
      </w:r>
      <w:r w:rsidRPr="00954F04">
        <w:rPr>
          <w:rStyle w:val="FontStyle12"/>
          <w:rFonts w:eastAsia="Times New Roman"/>
          <w:sz w:val="28"/>
          <w:szCs w:val="28"/>
          <w:lang w:eastAsia="ru-RU"/>
        </w:rPr>
        <w:t xml:space="preserve"> Ленинградской области </w:t>
      </w:r>
      <w:r w:rsidR="00194AAA" w:rsidRPr="00194AAA">
        <w:rPr>
          <w:rStyle w:val="FontStyle12"/>
          <w:rFonts w:eastAsia="Times New Roman"/>
          <w:sz w:val="28"/>
          <w:szCs w:val="28"/>
          <w:lang w:eastAsia="ru-RU"/>
        </w:rPr>
        <w:t>проведен</w:t>
      </w:r>
      <w:r w:rsidR="00194AAA">
        <w:rPr>
          <w:rStyle w:val="FontStyle12"/>
          <w:rFonts w:eastAsia="Times New Roman"/>
          <w:sz w:val="28"/>
          <w:szCs w:val="28"/>
          <w:lang w:eastAsia="ru-RU"/>
        </w:rPr>
        <w:t>а</w:t>
      </w:r>
      <w:r w:rsidR="00194AAA" w:rsidRPr="00194AAA">
        <w:rPr>
          <w:rStyle w:val="FontStyle12"/>
          <w:rFonts w:eastAsia="Times New Roman"/>
          <w:sz w:val="28"/>
          <w:szCs w:val="28"/>
          <w:lang w:eastAsia="ru-RU"/>
        </w:rPr>
        <w:t xml:space="preserve"> </w:t>
      </w:r>
      <w:r w:rsidR="00194AAA">
        <w:rPr>
          <w:rStyle w:val="FontStyle12"/>
          <w:rFonts w:eastAsia="Times New Roman"/>
          <w:sz w:val="28"/>
          <w:szCs w:val="28"/>
          <w:lang w:eastAsia="ru-RU"/>
        </w:rPr>
        <w:t>проверка</w:t>
      </w:r>
      <w:r w:rsidR="00194AAA" w:rsidRPr="00194AAA">
        <w:rPr>
          <w:rStyle w:val="FontStyle12"/>
          <w:rFonts w:eastAsia="Times New Roman"/>
          <w:sz w:val="28"/>
          <w:szCs w:val="28"/>
          <w:lang w:eastAsia="ru-RU"/>
        </w:rPr>
        <w:t xml:space="preserve"> деятельности Фонд</w:t>
      </w:r>
      <w:r w:rsidR="00194AAA">
        <w:rPr>
          <w:rStyle w:val="FontStyle12"/>
          <w:rFonts w:eastAsia="Times New Roman"/>
          <w:sz w:val="28"/>
          <w:szCs w:val="28"/>
          <w:lang w:eastAsia="ru-RU"/>
        </w:rPr>
        <w:t>а</w:t>
      </w:r>
      <w:r w:rsidR="00194AAA" w:rsidRPr="00194AAA">
        <w:rPr>
          <w:rStyle w:val="FontStyle12"/>
          <w:rFonts w:eastAsia="Times New Roman"/>
          <w:sz w:val="28"/>
          <w:szCs w:val="28"/>
          <w:lang w:eastAsia="ru-RU"/>
        </w:rPr>
        <w:t xml:space="preserve"> капитального ремонта многоквартир</w:t>
      </w:r>
      <w:r w:rsidR="00194AAA">
        <w:rPr>
          <w:rStyle w:val="FontStyle12"/>
          <w:rFonts w:eastAsia="Times New Roman"/>
          <w:sz w:val="28"/>
          <w:szCs w:val="28"/>
          <w:lang w:eastAsia="ru-RU"/>
        </w:rPr>
        <w:t>ных домов Ленинградской области</w:t>
      </w:r>
      <w:r w:rsidR="00194AAA" w:rsidRPr="00194AAA">
        <w:rPr>
          <w:rStyle w:val="FontStyle12"/>
          <w:rFonts w:eastAsia="Times New Roman"/>
          <w:sz w:val="28"/>
          <w:szCs w:val="28"/>
          <w:lang w:eastAsia="ru-RU"/>
        </w:rPr>
        <w:t>, по результатам которо</w:t>
      </w:r>
      <w:r w:rsidR="00194AAA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="00194AAA" w:rsidRPr="00194AAA">
        <w:rPr>
          <w:rStyle w:val="FontStyle12"/>
          <w:rFonts w:eastAsia="Times New Roman"/>
          <w:sz w:val="28"/>
          <w:szCs w:val="28"/>
          <w:lang w:eastAsia="ru-RU"/>
        </w:rPr>
        <w:t xml:space="preserve"> выявлены нарушения исполнения федерального законодательства</w:t>
      </w:r>
      <w:r w:rsidR="00194AAA">
        <w:rPr>
          <w:rStyle w:val="FontStyle12"/>
          <w:rFonts w:eastAsia="Times New Roman"/>
          <w:sz w:val="28"/>
          <w:szCs w:val="28"/>
          <w:lang w:eastAsia="ru-RU"/>
        </w:rPr>
        <w:t xml:space="preserve"> о </w:t>
      </w:r>
      <w:r w:rsidR="00194AAA" w:rsidRPr="00194AAA">
        <w:rPr>
          <w:rStyle w:val="FontStyle12"/>
          <w:rFonts w:eastAsia="Times New Roman"/>
          <w:sz w:val="28"/>
          <w:szCs w:val="28"/>
          <w:lang w:eastAsia="ru-RU"/>
        </w:rPr>
        <w:t>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Pr="00954F04">
        <w:rPr>
          <w:rStyle w:val="FontStyle12"/>
          <w:rFonts w:eastAsia="Times New Roman"/>
          <w:sz w:val="28"/>
          <w:szCs w:val="28"/>
          <w:lang w:eastAsia="ru-RU"/>
        </w:rPr>
        <w:t>.</w:t>
      </w:r>
    </w:p>
    <w:p w:rsidR="00194AAA" w:rsidRPr="007159DC" w:rsidRDefault="00194AAA" w:rsidP="00954F04">
      <w:pPr>
        <w:shd w:val="clear" w:color="auto" w:fill="FFFFFF"/>
        <w:spacing w:after="0" w:line="240" w:lineRule="auto"/>
        <w:ind w:firstLine="709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194AAA">
        <w:rPr>
          <w:rStyle w:val="FontStyle12"/>
          <w:rFonts w:eastAsia="Times New Roman"/>
          <w:sz w:val="28"/>
          <w:szCs w:val="28"/>
          <w:lang w:eastAsia="ru-RU"/>
        </w:rPr>
        <w:t xml:space="preserve">Установлено, что </w:t>
      </w:r>
      <w:r w:rsidRPr="007159DC">
        <w:rPr>
          <w:rStyle w:val="FontStyle12"/>
          <w:rFonts w:eastAsia="Times New Roman"/>
          <w:sz w:val="28"/>
          <w:szCs w:val="28"/>
          <w:lang w:eastAsia="ru-RU"/>
        </w:rPr>
        <w:t>Фондом капитального ремонта многоквартирных домов Ленинградской области своевременно не направляется информация об изменении и исполнении договоров о проведении капитального ремонта многоквартирных домов Волосовского района в Реестр договоров о проведении капитального ремонта.</w:t>
      </w:r>
    </w:p>
    <w:p w:rsidR="00194AAA" w:rsidRDefault="00194AAA" w:rsidP="00954F04">
      <w:pPr>
        <w:shd w:val="clear" w:color="auto" w:fill="FFFFFF"/>
        <w:spacing w:after="0" w:line="240" w:lineRule="auto"/>
        <w:ind w:firstLine="709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194AAA">
        <w:rPr>
          <w:rStyle w:val="FontStyle12"/>
          <w:rFonts w:eastAsia="Times New Roman"/>
          <w:sz w:val="28"/>
          <w:szCs w:val="28"/>
          <w:lang w:eastAsia="ru-RU"/>
        </w:rPr>
        <w:t>Таким образом, региональным оператором ненадлежащим образом осуществляется деятельность, направленная на обеспечение проведения капитального ремонта общего имущества в многоквартирных домах Волосовского рай</w:t>
      </w:r>
      <w:r>
        <w:rPr>
          <w:rStyle w:val="FontStyle12"/>
          <w:rFonts w:eastAsia="Times New Roman"/>
          <w:sz w:val="28"/>
          <w:szCs w:val="28"/>
          <w:lang w:eastAsia="ru-RU"/>
        </w:rPr>
        <w:t>она</w:t>
      </w:r>
      <w:r w:rsidRPr="00194AAA">
        <w:rPr>
          <w:rStyle w:val="FontStyle12"/>
          <w:rFonts w:eastAsia="Times New Roman"/>
          <w:sz w:val="28"/>
          <w:szCs w:val="28"/>
          <w:lang w:eastAsia="ru-RU"/>
        </w:rPr>
        <w:t>.</w:t>
      </w:r>
    </w:p>
    <w:p w:rsidR="00E44AA6" w:rsidRPr="00525867" w:rsidRDefault="00194AAA" w:rsidP="00E44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2"/>
          <w:rFonts w:eastAsia="Times New Roman"/>
          <w:sz w:val="28"/>
          <w:szCs w:val="28"/>
          <w:lang w:eastAsia="ru-RU"/>
        </w:rPr>
        <w:t xml:space="preserve">По фактам выявленных нарушений прокуратурой района внесено представление в адрес управляющего </w:t>
      </w:r>
      <w:r w:rsidRPr="00194AAA">
        <w:rPr>
          <w:rStyle w:val="FontStyle12"/>
          <w:rFonts w:eastAsia="Times New Roman"/>
          <w:sz w:val="28"/>
          <w:szCs w:val="28"/>
          <w:lang w:eastAsia="ru-RU"/>
        </w:rPr>
        <w:t>Фонд</w:t>
      </w:r>
      <w:r>
        <w:rPr>
          <w:rStyle w:val="FontStyle12"/>
          <w:rFonts w:eastAsia="Times New Roman"/>
          <w:sz w:val="28"/>
          <w:szCs w:val="28"/>
          <w:lang w:eastAsia="ru-RU"/>
        </w:rPr>
        <w:t>а</w:t>
      </w:r>
      <w:r w:rsidRPr="00194AAA">
        <w:rPr>
          <w:rStyle w:val="FontStyle12"/>
          <w:rFonts w:eastAsia="Times New Roman"/>
          <w:sz w:val="28"/>
          <w:szCs w:val="28"/>
          <w:lang w:eastAsia="ru-RU"/>
        </w:rPr>
        <w:t xml:space="preserve"> капитального ремонта многоквартирных домов Ленинградской области</w:t>
      </w:r>
      <w:r>
        <w:rPr>
          <w:rStyle w:val="FontStyle12"/>
          <w:rFonts w:eastAsia="Times New Roman"/>
          <w:sz w:val="28"/>
          <w:szCs w:val="28"/>
          <w:lang w:eastAsia="ru-RU"/>
        </w:rPr>
        <w:t xml:space="preserve">, которое рассмотрено и удовлетворено, виновные должностные лица </w:t>
      </w:r>
      <w:r w:rsidR="007159DC">
        <w:rPr>
          <w:rStyle w:val="FontStyle12"/>
          <w:rFonts w:eastAsia="Times New Roman"/>
          <w:sz w:val="28"/>
          <w:szCs w:val="28"/>
          <w:lang w:eastAsia="ru-RU"/>
        </w:rPr>
        <w:t xml:space="preserve">фонда </w:t>
      </w:r>
      <w:r>
        <w:rPr>
          <w:rStyle w:val="FontStyle12"/>
          <w:rFonts w:eastAsia="Times New Roman"/>
          <w:sz w:val="28"/>
          <w:szCs w:val="28"/>
          <w:lang w:eastAsia="ru-RU"/>
        </w:rPr>
        <w:t>привлечены к дисциплинарной ответственности.</w:t>
      </w:r>
    </w:p>
    <w:p w:rsidR="00C71CF9" w:rsidRDefault="00C71CF9" w:rsidP="00194AA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4F04" w:rsidRPr="00542C77" w:rsidRDefault="00954F04" w:rsidP="00194AA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4F04" w:rsidRDefault="009D57D6" w:rsidP="00194AA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 прокурора</w:t>
      </w:r>
    </w:p>
    <w:p w:rsidR="00954F04" w:rsidRDefault="009D57D6" w:rsidP="00194AA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470B" w:rsidRDefault="00954F04" w:rsidP="00194AAA">
      <w:pPr>
        <w:shd w:val="clear" w:color="auto" w:fill="FFFFFF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юрист 3 класса</w:t>
      </w:r>
      <w:r w:rsidR="00A30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9D57D6" w:rsidRPr="0054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54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D57D6" w:rsidRPr="0054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A30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D57D6" w:rsidRPr="0054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30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D57D6" w:rsidRPr="0054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30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Семека</w:t>
      </w:r>
    </w:p>
    <w:sectPr w:rsidR="0047470B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7D6"/>
    <w:rsid w:val="00035027"/>
    <w:rsid w:val="00142D1C"/>
    <w:rsid w:val="00152115"/>
    <w:rsid w:val="00194AAA"/>
    <w:rsid w:val="002062AF"/>
    <w:rsid w:val="0025225C"/>
    <w:rsid w:val="002B6158"/>
    <w:rsid w:val="002C2A87"/>
    <w:rsid w:val="00324F12"/>
    <w:rsid w:val="003D2997"/>
    <w:rsid w:val="0047470B"/>
    <w:rsid w:val="00525867"/>
    <w:rsid w:val="00542C77"/>
    <w:rsid w:val="0055470B"/>
    <w:rsid w:val="00554C08"/>
    <w:rsid w:val="00574FB1"/>
    <w:rsid w:val="005A4A60"/>
    <w:rsid w:val="005F139E"/>
    <w:rsid w:val="00646322"/>
    <w:rsid w:val="0067671A"/>
    <w:rsid w:val="006A1742"/>
    <w:rsid w:val="006C6528"/>
    <w:rsid w:val="007159DC"/>
    <w:rsid w:val="0071662A"/>
    <w:rsid w:val="00744225"/>
    <w:rsid w:val="007F770E"/>
    <w:rsid w:val="00867362"/>
    <w:rsid w:val="008E456D"/>
    <w:rsid w:val="00954F04"/>
    <w:rsid w:val="009D57D6"/>
    <w:rsid w:val="00A3036B"/>
    <w:rsid w:val="00A70F66"/>
    <w:rsid w:val="00A86224"/>
    <w:rsid w:val="00A86E5D"/>
    <w:rsid w:val="00B14B67"/>
    <w:rsid w:val="00B603B6"/>
    <w:rsid w:val="00B64B5C"/>
    <w:rsid w:val="00BA6210"/>
    <w:rsid w:val="00C23532"/>
    <w:rsid w:val="00C71CF9"/>
    <w:rsid w:val="00CC05CB"/>
    <w:rsid w:val="00CD5F0E"/>
    <w:rsid w:val="00CF7644"/>
    <w:rsid w:val="00D12A74"/>
    <w:rsid w:val="00D552F8"/>
    <w:rsid w:val="00D55DF5"/>
    <w:rsid w:val="00E07878"/>
    <w:rsid w:val="00E22F29"/>
    <w:rsid w:val="00E2460F"/>
    <w:rsid w:val="00E44AA6"/>
    <w:rsid w:val="00E750B4"/>
    <w:rsid w:val="00E87732"/>
    <w:rsid w:val="00F3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74F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CC27-5F9E-4661-AD3E-838EB080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2020-11-30T16:23:00Z</cp:lastPrinted>
  <dcterms:created xsi:type="dcterms:W3CDTF">2020-11-30T16:21:00Z</dcterms:created>
  <dcterms:modified xsi:type="dcterms:W3CDTF">2020-11-30T16:23:00Z</dcterms:modified>
</cp:coreProperties>
</file>