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C" w:rsidRPr="00875932" w:rsidRDefault="00947DEC" w:rsidP="00947DEC">
      <w:pPr>
        <w:shd w:val="clear" w:color="auto" w:fill="FFFFFF"/>
        <w:spacing w:after="0" w:line="240" w:lineRule="auto"/>
        <w:ind w:left="456"/>
        <w:jc w:val="center"/>
        <w:rPr>
          <w:rFonts w:ascii="Times New Roman" w:hAnsi="Times New Roman" w:cs="Times New Roman"/>
          <w:i/>
          <w:color w:val="000000"/>
          <w:spacing w:val="1"/>
          <w:sz w:val="28"/>
          <w:szCs w:val="28"/>
        </w:rPr>
      </w:pPr>
      <w:r w:rsidRPr="00875932">
        <w:rPr>
          <w:rFonts w:ascii="Times New Roman" w:hAnsi="Times New Roman" w:cs="Times New Roman"/>
          <w:color w:val="000000"/>
          <w:spacing w:val="1"/>
          <w:sz w:val="28"/>
          <w:szCs w:val="28"/>
        </w:rPr>
        <w:t xml:space="preserve">МУНИЦИПАЛЬНОЕ ОБРАЗОВАНИЕ </w:t>
      </w:r>
    </w:p>
    <w:p w:rsidR="00947DEC" w:rsidRPr="00875932" w:rsidRDefault="00947DEC" w:rsidP="00947DEC">
      <w:pPr>
        <w:shd w:val="clear" w:color="auto" w:fill="FFFFFF"/>
        <w:spacing w:after="0" w:line="240" w:lineRule="auto"/>
        <w:ind w:left="456"/>
        <w:jc w:val="center"/>
        <w:rPr>
          <w:rFonts w:ascii="Times New Roman" w:hAnsi="Times New Roman" w:cs="Times New Roman"/>
        </w:rPr>
      </w:pPr>
      <w:r w:rsidRPr="00875932">
        <w:rPr>
          <w:rFonts w:ascii="Times New Roman" w:hAnsi="Times New Roman" w:cs="Times New Roman"/>
          <w:color w:val="000000"/>
          <w:sz w:val="28"/>
          <w:szCs w:val="28"/>
        </w:rPr>
        <w:t>КАЛИТИНСКОЕ СЕЛЬСКОЕ ПОСЕЛЕНИЕ</w:t>
      </w:r>
    </w:p>
    <w:p w:rsidR="00947DEC" w:rsidRPr="00875932" w:rsidRDefault="00947DEC" w:rsidP="00947DEC">
      <w:pPr>
        <w:shd w:val="clear" w:color="auto" w:fill="FFFFFF"/>
        <w:spacing w:after="0" w:line="240" w:lineRule="auto"/>
        <w:ind w:left="461"/>
        <w:jc w:val="center"/>
        <w:rPr>
          <w:rFonts w:ascii="Times New Roman" w:hAnsi="Times New Roman" w:cs="Times New Roman"/>
        </w:rPr>
      </w:pPr>
      <w:r w:rsidRPr="00875932">
        <w:rPr>
          <w:rFonts w:ascii="Times New Roman" w:hAnsi="Times New Roman" w:cs="Times New Roman"/>
          <w:color w:val="000000"/>
          <w:spacing w:val="1"/>
          <w:sz w:val="28"/>
          <w:szCs w:val="28"/>
        </w:rPr>
        <w:t>ВОЛОСОВСКОГО МУНИЦИПАЛЬНОГО РАЙОНА</w:t>
      </w:r>
    </w:p>
    <w:p w:rsidR="00947DEC" w:rsidRDefault="00947DEC" w:rsidP="00947DEC">
      <w:pPr>
        <w:shd w:val="clear" w:color="auto" w:fill="FFFFFF"/>
        <w:spacing w:after="0" w:line="240" w:lineRule="auto"/>
        <w:ind w:left="480"/>
        <w:jc w:val="center"/>
        <w:rPr>
          <w:rFonts w:ascii="Times New Roman" w:hAnsi="Times New Roman" w:cs="Times New Roman"/>
          <w:color w:val="000000"/>
          <w:sz w:val="28"/>
          <w:szCs w:val="28"/>
        </w:rPr>
      </w:pPr>
      <w:r w:rsidRPr="00875932">
        <w:rPr>
          <w:rFonts w:ascii="Times New Roman" w:hAnsi="Times New Roman" w:cs="Times New Roman"/>
          <w:color w:val="000000"/>
          <w:sz w:val="28"/>
          <w:szCs w:val="28"/>
        </w:rPr>
        <w:t>ЛЕНИНГРАДСКОЙ ОБЛАСТИ</w:t>
      </w:r>
    </w:p>
    <w:p w:rsidR="00875932" w:rsidRPr="00875932" w:rsidRDefault="00875932" w:rsidP="00947DEC">
      <w:pPr>
        <w:shd w:val="clear" w:color="auto" w:fill="FFFFFF"/>
        <w:spacing w:after="0" w:line="240" w:lineRule="auto"/>
        <w:ind w:left="480"/>
        <w:jc w:val="center"/>
        <w:rPr>
          <w:rFonts w:ascii="Times New Roman" w:hAnsi="Times New Roman" w:cs="Times New Roman"/>
        </w:rPr>
      </w:pPr>
    </w:p>
    <w:p w:rsidR="00947DEC" w:rsidRDefault="00947DEC" w:rsidP="00947DEC">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947DEC" w:rsidRDefault="00947DEC" w:rsidP="00947DEC">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947DEC" w:rsidRDefault="00947DEC" w:rsidP="00947DEC">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947DEC" w:rsidRDefault="00947DEC" w:rsidP="00947DEC">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тридцать второе </w:t>
      </w:r>
      <w:r>
        <w:rPr>
          <w:rFonts w:ascii="Times New Roman" w:hAnsi="Times New Roman" w:cs="Times New Roman"/>
          <w:color w:val="000000"/>
          <w:spacing w:val="-2"/>
          <w:sz w:val="28"/>
          <w:szCs w:val="28"/>
        </w:rPr>
        <w:t xml:space="preserve"> заседание третьего созыва)</w:t>
      </w:r>
    </w:p>
    <w:p w:rsidR="00947DEC" w:rsidRDefault="00947DEC" w:rsidP="00947DEC">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w:t>
      </w:r>
      <w:r w:rsidR="00875932">
        <w:rPr>
          <w:rFonts w:ascii="Times New Roman" w:hAnsi="Times New Roman" w:cs="Times New Roman"/>
          <w:spacing w:val="6"/>
          <w:sz w:val="28"/>
          <w:szCs w:val="28"/>
        </w:rPr>
        <w:t>22 ноября</w:t>
      </w:r>
      <w:r>
        <w:rPr>
          <w:rFonts w:ascii="Times New Roman" w:hAnsi="Times New Roman" w:cs="Times New Roman"/>
          <w:spacing w:val="6"/>
          <w:sz w:val="28"/>
          <w:szCs w:val="28"/>
        </w:rPr>
        <w:t xml:space="preserve"> 2018 г. № </w:t>
      </w:r>
      <w:r w:rsidR="00875932">
        <w:rPr>
          <w:rFonts w:ascii="Times New Roman" w:hAnsi="Times New Roman" w:cs="Times New Roman"/>
          <w:spacing w:val="6"/>
          <w:sz w:val="28"/>
          <w:szCs w:val="28"/>
        </w:rPr>
        <w:t>185</w:t>
      </w:r>
    </w:p>
    <w:p w:rsidR="00875932" w:rsidRDefault="00875932" w:rsidP="00947DEC">
      <w:pPr>
        <w:shd w:val="clear" w:color="auto" w:fill="FFFFFF"/>
        <w:spacing w:after="0" w:line="240" w:lineRule="auto"/>
        <w:ind w:right="2664"/>
        <w:jc w:val="center"/>
        <w:rPr>
          <w:rFonts w:ascii="Times New Roman" w:hAnsi="Times New Roman" w:cs="Times New Roman"/>
          <w:spacing w:val="6"/>
          <w:sz w:val="28"/>
          <w:szCs w:val="28"/>
        </w:rPr>
      </w:pPr>
    </w:p>
    <w:p w:rsidR="00947DEC" w:rsidRPr="000929BC" w:rsidRDefault="00947DEC" w:rsidP="00947DEC">
      <w:pPr>
        <w:spacing w:after="0" w:line="240" w:lineRule="auto"/>
        <w:rPr>
          <w:rFonts w:ascii="Times New Roman" w:hAnsi="Times New Roman" w:cs="Times New Roman"/>
          <w:sz w:val="28"/>
          <w:szCs w:val="28"/>
        </w:rPr>
      </w:pPr>
      <w:r w:rsidRPr="000929BC">
        <w:rPr>
          <w:rFonts w:ascii="Times New Roman" w:hAnsi="Times New Roman" w:cs="Times New Roman"/>
          <w:sz w:val="28"/>
          <w:szCs w:val="28"/>
        </w:rPr>
        <w:t xml:space="preserve">Об утверждении Положения о публичных слушаниях в </w:t>
      </w:r>
      <w:r>
        <w:rPr>
          <w:rFonts w:ascii="Times New Roman" w:hAnsi="Times New Roman" w:cs="Times New Roman"/>
          <w:sz w:val="28"/>
          <w:szCs w:val="28"/>
        </w:rPr>
        <w:t>муниципальном образовании Калитинское сельское</w:t>
      </w:r>
      <w:r w:rsidRPr="000929BC">
        <w:rPr>
          <w:rFonts w:ascii="Times New Roman" w:hAnsi="Times New Roman" w:cs="Times New Roman"/>
          <w:sz w:val="28"/>
          <w:szCs w:val="28"/>
        </w:rPr>
        <w:t xml:space="preserve"> поселение Волосовского муниципальног</w:t>
      </w:r>
      <w:r w:rsidR="005A37AC">
        <w:rPr>
          <w:rFonts w:ascii="Times New Roman" w:hAnsi="Times New Roman" w:cs="Times New Roman"/>
          <w:sz w:val="28"/>
          <w:szCs w:val="28"/>
        </w:rPr>
        <w:t>о района Ленинградской области</w:t>
      </w:r>
    </w:p>
    <w:p w:rsidR="00947DEC" w:rsidRPr="000929BC" w:rsidRDefault="00947DEC" w:rsidP="00947DEC">
      <w:pPr>
        <w:spacing w:after="0" w:line="240" w:lineRule="auto"/>
        <w:jc w:val="center"/>
        <w:rPr>
          <w:rFonts w:ascii="Times New Roman" w:hAnsi="Times New Roman" w:cs="Times New Roman"/>
          <w:sz w:val="28"/>
          <w:szCs w:val="28"/>
        </w:rPr>
      </w:pPr>
    </w:p>
    <w:p w:rsidR="00947DEC" w:rsidRPr="000929BC" w:rsidRDefault="00947DEC" w:rsidP="00947DEC">
      <w:pPr>
        <w:spacing w:after="0" w:line="240" w:lineRule="auto"/>
        <w:ind w:firstLine="851"/>
        <w:jc w:val="both"/>
        <w:rPr>
          <w:rFonts w:ascii="Times New Roman" w:hAnsi="Times New Roman" w:cs="Times New Roman"/>
          <w:sz w:val="28"/>
          <w:szCs w:val="28"/>
        </w:rPr>
      </w:pPr>
      <w:r w:rsidRPr="000929BC">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0929BC">
        <w:rPr>
          <w:rFonts w:ascii="Times New Roman" w:hAnsi="Times New Roman" w:cs="Times New Roman"/>
          <w:sz w:val="28"/>
          <w:szCs w:val="28"/>
          <w:shd w:val="clear" w:color="auto" w:fill="FFFFFF"/>
        </w:rPr>
        <w:t>Градостроительным кодексом Российской Федерации, Федеральным законом от 29 декабря 2017 г. №</w:t>
      </w:r>
      <w:r>
        <w:rPr>
          <w:rFonts w:ascii="Times New Roman" w:hAnsi="Times New Roman" w:cs="Times New Roman"/>
          <w:sz w:val="28"/>
          <w:szCs w:val="28"/>
          <w:shd w:val="clear" w:color="auto" w:fill="FFFFFF"/>
        </w:rPr>
        <w:t xml:space="preserve"> </w:t>
      </w:r>
      <w:r w:rsidRPr="000929BC">
        <w:rPr>
          <w:rFonts w:ascii="Times New Roman" w:hAnsi="Times New Roman" w:cs="Times New Roman"/>
          <w:sz w:val="28"/>
          <w:szCs w:val="28"/>
          <w:shd w:val="clear" w:color="auto" w:fill="FFFFFF"/>
        </w:rPr>
        <w:t xml:space="preserve">455-ФЗ «О внесении изменений в Градостроительный кодекс Российской Федерации и отдельные законодательные акты Российской Федерации» и </w:t>
      </w:r>
      <w:r>
        <w:rPr>
          <w:rFonts w:ascii="Times New Roman" w:hAnsi="Times New Roman" w:cs="Times New Roman"/>
          <w:sz w:val="28"/>
          <w:szCs w:val="28"/>
        </w:rPr>
        <w:t>Уставом муниципального образования Калитинское сельское поселение, совет депутатов  Калит</w:t>
      </w:r>
      <w:r w:rsidRPr="000929BC">
        <w:rPr>
          <w:rFonts w:ascii="Times New Roman" w:hAnsi="Times New Roman" w:cs="Times New Roman"/>
          <w:sz w:val="28"/>
          <w:szCs w:val="28"/>
        </w:rPr>
        <w:t>инского сельского поселения Волосовского муниципального района Ленинградской области РЕШИЛ:</w:t>
      </w:r>
    </w:p>
    <w:p w:rsidR="00947DEC" w:rsidRPr="000929BC" w:rsidRDefault="00947DEC" w:rsidP="00947DEC">
      <w:pPr>
        <w:spacing w:after="0" w:line="240" w:lineRule="auto"/>
        <w:ind w:firstLine="851"/>
        <w:jc w:val="both"/>
        <w:rPr>
          <w:rFonts w:ascii="Times New Roman" w:hAnsi="Times New Roman" w:cs="Times New Roman"/>
          <w:sz w:val="28"/>
          <w:szCs w:val="28"/>
        </w:rPr>
      </w:pPr>
    </w:p>
    <w:p w:rsidR="00947DEC" w:rsidRPr="00947DEC" w:rsidRDefault="00947DEC" w:rsidP="00677840">
      <w:pPr>
        <w:pStyle w:val="a3"/>
        <w:numPr>
          <w:ilvl w:val="0"/>
          <w:numId w:val="1"/>
        </w:numPr>
        <w:ind w:left="142" w:firstLine="567"/>
        <w:jc w:val="both"/>
        <w:rPr>
          <w:rFonts w:ascii="Times New Roman" w:hAnsi="Times New Roman" w:cs="Times New Roman"/>
          <w:sz w:val="28"/>
          <w:szCs w:val="28"/>
        </w:rPr>
      </w:pPr>
      <w:r w:rsidRPr="00947DEC">
        <w:rPr>
          <w:rFonts w:ascii="Times New Roman" w:hAnsi="Times New Roman" w:cs="Times New Roman"/>
          <w:sz w:val="28"/>
          <w:szCs w:val="28"/>
        </w:rPr>
        <w:t xml:space="preserve">Утвердить Положение о публичных слушаниях в  муниципальном образовании Калитинское сельское поселение Волосовского муниципального района Ленинградской области. </w:t>
      </w:r>
    </w:p>
    <w:p w:rsidR="00677840" w:rsidRPr="00875932" w:rsidRDefault="00677840" w:rsidP="00875932">
      <w:pPr>
        <w:spacing w:after="0" w:line="240" w:lineRule="auto"/>
        <w:ind w:firstLine="709"/>
        <w:jc w:val="both"/>
        <w:rPr>
          <w:rFonts w:ascii="Times New Roman" w:hAnsi="Times New Roman" w:cs="Times New Roman"/>
          <w:sz w:val="28"/>
          <w:szCs w:val="28"/>
        </w:rPr>
      </w:pPr>
      <w:r w:rsidRPr="00677840">
        <w:rPr>
          <w:rFonts w:ascii="Times New Roman" w:hAnsi="Times New Roman" w:cs="Times New Roman"/>
          <w:sz w:val="28"/>
          <w:szCs w:val="28"/>
        </w:rPr>
        <w:t>Признать утратившими силу решения совета депутатов: от</w:t>
      </w:r>
      <w:r w:rsidRPr="00677840">
        <w:rPr>
          <w:rFonts w:ascii="Times New Roman" w:hAnsi="Times New Roman" w:cs="Times New Roman"/>
          <w:b/>
          <w:sz w:val="28"/>
          <w:szCs w:val="28"/>
        </w:rPr>
        <w:t xml:space="preserve"> </w:t>
      </w:r>
      <w:r w:rsidRPr="00677840">
        <w:rPr>
          <w:rFonts w:ascii="Times New Roman" w:hAnsi="Times New Roman" w:cs="Times New Roman"/>
          <w:sz w:val="28"/>
          <w:szCs w:val="28"/>
        </w:rPr>
        <w:t>28 января 2013 года № 160 «Об утверждении новой редакции Положения о публичных слушаниях</w:t>
      </w:r>
      <w:r>
        <w:rPr>
          <w:rFonts w:ascii="Times New Roman" w:hAnsi="Times New Roman" w:cs="Times New Roman"/>
          <w:sz w:val="28"/>
          <w:szCs w:val="28"/>
        </w:rPr>
        <w:t xml:space="preserve"> </w:t>
      </w:r>
      <w:r w:rsidRPr="00677840">
        <w:rPr>
          <w:rFonts w:ascii="Times New Roman" w:hAnsi="Times New Roman" w:cs="Times New Roman"/>
          <w:sz w:val="28"/>
          <w:szCs w:val="28"/>
        </w:rPr>
        <w:t>в муниципальном образовании 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от 21.12.2017 № 147</w:t>
      </w:r>
      <w:r w:rsidR="00875932">
        <w:rPr>
          <w:rFonts w:ascii="Times New Roman" w:hAnsi="Times New Roman" w:cs="Times New Roman"/>
          <w:sz w:val="28"/>
          <w:szCs w:val="28"/>
        </w:rPr>
        <w:t xml:space="preserve"> и от  30.08.2018 № 169</w:t>
      </w:r>
      <w:r w:rsidR="00875932" w:rsidRPr="00875932">
        <w:rPr>
          <w:rFonts w:ascii="Times New Roman" w:hAnsi="Times New Roman"/>
          <w:b/>
          <w:sz w:val="28"/>
          <w:szCs w:val="28"/>
        </w:rPr>
        <w:t xml:space="preserve"> </w:t>
      </w:r>
      <w:r w:rsidR="00875932" w:rsidRPr="00875932">
        <w:rPr>
          <w:rFonts w:ascii="Times New Roman" w:hAnsi="Times New Roman"/>
          <w:sz w:val="28"/>
          <w:szCs w:val="28"/>
        </w:rPr>
        <w:t>«О внесении изменений в Положение о публичных слушаниях в муниципальном образовании Калитинское сельское поселение Волосовского муниципального района Ленинградской области»</w:t>
      </w:r>
      <w:r w:rsidR="00875932">
        <w:rPr>
          <w:rFonts w:ascii="Times New Roman" w:hAnsi="Times New Roman" w:cs="Times New Roman"/>
          <w:sz w:val="28"/>
          <w:szCs w:val="28"/>
        </w:rPr>
        <w:t xml:space="preserve"> </w:t>
      </w:r>
      <w:r w:rsidRPr="00875932">
        <w:rPr>
          <w:rFonts w:ascii="Times New Roman" w:hAnsi="Times New Roman" w:cs="Times New Roman"/>
          <w:sz w:val="28"/>
          <w:szCs w:val="28"/>
        </w:rPr>
        <w:t>.</w:t>
      </w:r>
    </w:p>
    <w:p w:rsidR="00677840" w:rsidRDefault="00677840" w:rsidP="00677840">
      <w:pPr>
        <w:pStyle w:val="a3"/>
        <w:numPr>
          <w:ilvl w:val="0"/>
          <w:numId w:val="1"/>
        </w:numPr>
        <w:ind w:left="0" w:firstLine="720"/>
        <w:jc w:val="both"/>
        <w:rPr>
          <w:rFonts w:ascii="Times New Roman" w:hAnsi="Times New Roman" w:cs="Times New Roman"/>
          <w:sz w:val="28"/>
          <w:szCs w:val="28"/>
        </w:rPr>
      </w:pPr>
      <w:r w:rsidRPr="000929BC">
        <w:rPr>
          <w:rFonts w:ascii="Times New Roman" w:hAnsi="Times New Roman" w:cs="Times New Roman"/>
          <w:sz w:val="28"/>
          <w:szCs w:val="28"/>
        </w:rPr>
        <w:t>Опубликовать (обнародовать) настоящее решение в общественно - политической газете Волосовского муниципального района Ленинградской области «Сельская новь» и разместить н</w:t>
      </w:r>
      <w:r>
        <w:rPr>
          <w:rFonts w:ascii="Times New Roman" w:hAnsi="Times New Roman" w:cs="Times New Roman"/>
          <w:sz w:val="28"/>
          <w:szCs w:val="28"/>
        </w:rPr>
        <w:t>а официальном сайте Калитинского</w:t>
      </w:r>
      <w:r w:rsidRPr="000929BC">
        <w:rPr>
          <w:rFonts w:ascii="Times New Roman" w:hAnsi="Times New Roman" w:cs="Times New Roman"/>
          <w:sz w:val="28"/>
          <w:szCs w:val="28"/>
        </w:rPr>
        <w:t xml:space="preserve"> сельского поселения.</w:t>
      </w:r>
    </w:p>
    <w:p w:rsidR="00947DEC" w:rsidRPr="00677840" w:rsidRDefault="00947DEC" w:rsidP="00677840">
      <w:pPr>
        <w:pStyle w:val="a3"/>
        <w:numPr>
          <w:ilvl w:val="0"/>
          <w:numId w:val="1"/>
        </w:numPr>
        <w:ind w:left="0" w:firstLine="720"/>
        <w:jc w:val="both"/>
        <w:rPr>
          <w:rFonts w:ascii="Times New Roman" w:hAnsi="Times New Roman" w:cs="Times New Roman"/>
          <w:sz w:val="28"/>
          <w:szCs w:val="28"/>
        </w:rPr>
      </w:pPr>
      <w:r w:rsidRPr="00677840">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947DEC" w:rsidRPr="000929BC" w:rsidRDefault="00947DEC" w:rsidP="00947DEC">
      <w:pPr>
        <w:pStyle w:val="a3"/>
        <w:ind w:left="1080"/>
        <w:jc w:val="both"/>
        <w:rPr>
          <w:rFonts w:ascii="Times New Roman" w:hAnsi="Times New Roman" w:cs="Times New Roman"/>
          <w:sz w:val="28"/>
          <w:szCs w:val="28"/>
        </w:rPr>
      </w:pPr>
    </w:p>
    <w:p w:rsidR="00947DEC" w:rsidRPr="000929BC" w:rsidRDefault="00947DEC" w:rsidP="00947DEC">
      <w:pPr>
        <w:spacing w:after="0" w:line="240" w:lineRule="auto"/>
        <w:ind w:firstLine="709"/>
        <w:jc w:val="both"/>
        <w:rPr>
          <w:rFonts w:ascii="Times New Roman" w:hAnsi="Times New Roman" w:cs="Times New Roman"/>
          <w:sz w:val="28"/>
          <w:szCs w:val="28"/>
        </w:rPr>
      </w:pPr>
    </w:p>
    <w:p w:rsidR="00947DEC" w:rsidRDefault="00947DEC" w:rsidP="00947DEC">
      <w:pPr>
        <w:shd w:val="clear" w:color="auto" w:fill="FFFFFF"/>
        <w:spacing w:after="0" w:line="240" w:lineRule="auto"/>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Глава  Калитинского сельского поселения                                     В.И. Бердышев</w:t>
      </w:r>
    </w:p>
    <w:p w:rsidR="00947DEC" w:rsidRPr="00677840" w:rsidRDefault="00947DEC" w:rsidP="00947DEC">
      <w:pPr>
        <w:spacing w:after="0" w:line="240" w:lineRule="auto"/>
        <w:ind w:left="5040"/>
        <w:jc w:val="right"/>
        <w:rPr>
          <w:rFonts w:ascii="Times New Roman" w:hAnsi="Times New Roman" w:cs="Times New Roman"/>
          <w:sz w:val="28"/>
          <w:szCs w:val="28"/>
        </w:rPr>
      </w:pPr>
      <w:r w:rsidRPr="00677840">
        <w:rPr>
          <w:rFonts w:ascii="Times New Roman" w:hAnsi="Times New Roman" w:cs="Times New Roman"/>
          <w:sz w:val="28"/>
          <w:szCs w:val="28"/>
        </w:rPr>
        <w:lastRenderedPageBreak/>
        <w:t>Приложение к решению совета депутатов</w:t>
      </w:r>
      <w:bookmarkStart w:id="0" w:name="_GoBack"/>
      <w:bookmarkEnd w:id="0"/>
      <w:r w:rsidR="00875932">
        <w:rPr>
          <w:rFonts w:ascii="Times New Roman" w:hAnsi="Times New Roman" w:cs="Times New Roman"/>
          <w:sz w:val="28"/>
          <w:szCs w:val="28"/>
        </w:rPr>
        <w:t xml:space="preserve">  от 22 ноября </w:t>
      </w:r>
      <w:r w:rsidRPr="00677840">
        <w:rPr>
          <w:rFonts w:ascii="Times New Roman" w:hAnsi="Times New Roman" w:cs="Times New Roman"/>
          <w:sz w:val="28"/>
          <w:szCs w:val="28"/>
        </w:rPr>
        <w:t>2018</w:t>
      </w:r>
      <w:r w:rsidR="00875932">
        <w:rPr>
          <w:rFonts w:ascii="Times New Roman" w:hAnsi="Times New Roman" w:cs="Times New Roman"/>
          <w:sz w:val="28"/>
          <w:szCs w:val="28"/>
        </w:rPr>
        <w:t xml:space="preserve"> № 185 </w:t>
      </w:r>
      <w:r w:rsidRPr="00677840">
        <w:rPr>
          <w:rFonts w:ascii="Times New Roman" w:hAnsi="Times New Roman" w:cs="Times New Roman"/>
          <w:sz w:val="28"/>
          <w:szCs w:val="28"/>
        </w:rPr>
        <w:t xml:space="preserve">  </w:t>
      </w:r>
    </w:p>
    <w:p w:rsidR="00947DEC" w:rsidRPr="000929BC" w:rsidRDefault="00947DEC" w:rsidP="00947DEC">
      <w:pPr>
        <w:spacing w:after="0" w:line="240" w:lineRule="auto"/>
        <w:ind w:left="5040"/>
        <w:jc w:val="right"/>
        <w:rPr>
          <w:rFonts w:ascii="Times New Roman" w:hAnsi="Times New Roman" w:cs="Times New Roman"/>
          <w:b/>
          <w:sz w:val="28"/>
          <w:szCs w:val="28"/>
        </w:rPr>
      </w:pPr>
    </w:p>
    <w:p w:rsidR="00947DEC" w:rsidRDefault="00947DEC" w:rsidP="00947DEC">
      <w:pPr>
        <w:pStyle w:val="a3"/>
        <w:ind w:left="1080"/>
        <w:jc w:val="center"/>
        <w:rPr>
          <w:rFonts w:ascii="Times New Roman" w:hAnsi="Times New Roman" w:cs="Times New Roman"/>
          <w:b/>
          <w:sz w:val="28"/>
          <w:szCs w:val="28"/>
        </w:rPr>
      </w:pPr>
    </w:p>
    <w:p w:rsidR="00947DEC" w:rsidRPr="00947DEC" w:rsidRDefault="00947DEC" w:rsidP="00947DEC">
      <w:pPr>
        <w:pStyle w:val="a3"/>
        <w:ind w:left="1080"/>
        <w:jc w:val="center"/>
        <w:rPr>
          <w:rFonts w:ascii="Times New Roman" w:hAnsi="Times New Roman" w:cs="Times New Roman"/>
          <w:b/>
          <w:sz w:val="28"/>
          <w:szCs w:val="28"/>
        </w:rPr>
      </w:pPr>
      <w:r w:rsidRPr="00947DEC">
        <w:rPr>
          <w:rFonts w:ascii="Times New Roman" w:hAnsi="Times New Roman" w:cs="Times New Roman"/>
          <w:b/>
          <w:sz w:val="28"/>
          <w:szCs w:val="28"/>
        </w:rPr>
        <w:t>ПОЛОЖЕНИЕ</w:t>
      </w:r>
    </w:p>
    <w:p w:rsidR="00947DEC" w:rsidRPr="00947DEC" w:rsidRDefault="00947DEC" w:rsidP="00947DEC">
      <w:pPr>
        <w:jc w:val="center"/>
        <w:rPr>
          <w:rFonts w:ascii="Times New Roman" w:hAnsi="Times New Roman" w:cs="Times New Roman"/>
          <w:b/>
          <w:sz w:val="28"/>
          <w:szCs w:val="28"/>
        </w:rPr>
      </w:pPr>
      <w:r w:rsidRPr="00947DEC">
        <w:rPr>
          <w:rFonts w:ascii="Times New Roman" w:hAnsi="Times New Roman" w:cs="Times New Roman"/>
          <w:b/>
          <w:sz w:val="28"/>
          <w:szCs w:val="28"/>
        </w:rPr>
        <w:t>о публичных слушаниях в  муниципальном образовании Калитинское сельское поселение Волосовского муниципально</w:t>
      </w:r>
      <w:r w:rsidR="00875932">
        <w:rPr>
          <w:rFonts w:ascii="Times New Roman" w:hAnsi="Times New Roman" w:cs="Times New Roman"/>
          <w:b/>
          <w:sz w:val="28"/>
          <w:szCs w:val="28"/>
        </w:rPr>
        <w:t>го района Ленинградской области</w:t>
      </w:r>
    </w:p>
    <w:p w:rsidR="00947DEC" w:rsidRPr="000929BC" w:rsidRDefault="00947DEC" w:rsidP="00947DEC">
      <w:pPr>
        <w:pStyle w:val="a3"/>
        <w:ind w:left="1080"/>
        <w:jc w:val="center"/>
        <w:rPr>
          <w:rFonts w:ascii="Times New Roman" w:hAnsi="Times New Roman" w:cs="Times New Roman"/>
          <w:sz w:val="28"/>
          <w:szCs w:val="28"/>
        </w:rPr>
      </w:pPr>
      <w:r w:rsidRPr="000929BC">
        <w:rPr>
          <w:rFonts w:ascii="Times New Roman" w:hAnsi="Times New Roman" w:cs="Times New Roman"/>
          <w:sz w:val="28"/>
          <w:szCs w:val="28"/>
        </w:rPr>
        <w:t>.</w:t>
      </w:r>
    </w:p>
    <w:p w:rsidR="00947DEC" w:rsidRPr="000929BC" w:rsidRDefault="00947DEC" w:rsidP="00947DEC">
      <w:pPr>
        <w:tabs>
          <w:tab w:val="left" w:pos="0"/>
        </w:tabs>
        <w:spacing w:after="0" w:line="240" w:lineRule="auto"/>
        <w:jc w:val="center"/>
        <w:rPr>
          <w:rFonts w:ascii="Times New Roman" w:hAnsi="Times New Roman" w:cs="Times New Roman"/>
          <w:sz w:val="28"/>
          <w:szCs w:val="28"/>
        </w:rPr>
      </w:pPr>
      <w:r w:rsidRPr="000929BC">
        <w:rPr>
          <w:rFonts w:ascii="Times New Roman" w:hAnsi="Times New Roman" w:cs="Times New Roman"/>
          <w:b/>
          <w:sz w:val="28"/>
          <w:szCs w:val="28"/>
        </w:rPr>
        <w:t xml:space="preserve">Статья 1. </w:t>
      </w:r>
      <w:r w:rsidRPr="000929BC">
        <w:rPr>
          <w:rFonts w:ascii="Times New Roman" w:hAnsi="Times New Roman" w:cs="Times New Roman"/>
          <w:sz w:val="28"/>
          <w:szCs w:val="28"/>
        </w:rPr>
        <w:t>Цели проведения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 xml:space="preserve">Целями проведения публичных слушаний являются: </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Pr>
          <w:rFonts w:ascii="Times New Roman" w:hAnsi="Times New Roman" w:cs="Times New Roman"/>
          <w:sz w:val="28"/>
          <w:szCs w:val="28"/>
        </w:rPr>
        <w:t>1.</w:t>
      </w:r>
      <w:r w:rsidRPr="000929BC">
        <w:rPr>
          <w:rFonts w:ascii="Times New Roman" w:hAnsi="Times New Roman" w:cs="Times New Roman"/>
          <w:sz w:val="28"/>
          <w:szCs w:val="28"/>
        </w:rPr>
        <w:t xml:space="preserve">1. Информирование жителей муниципального образования о проектах муниципальных правовых актов, по вопросам местного значения с участием жителей </w:t>
      </w:r>
      <w:r>
        <w:rPr>
          <w:rFonts w:ascii="Times New Roman" w:hAnsi="Times New Roman" w:cs="Times New Roman"/>
          <w:sz w:val="28"/>
          <w:szCs w:val="28"/>
        </w:rPr>
        <w:t xml:space="preserve">Калитинского </w:t>
      </w:r>
      <w:r w:rsidRPr="000929BC">
        <w:rPr>
          <w:rFonts w:ascii="Times New Roman" w:hAnsi="Times New Roman" w:cs="Times New Roman"/>
          <w:sz w:val="28"/>
          <w:szCs w:val="28"/>
        </w:rPr>
        <w:t>сельского поселения.</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Pr>
          <w:rFonts w:ascii="Times New Roman" w:hAnsi="Times New Roman" w:cs="Times New Roman"/>
          <w:sz w:val="28"/>
          <w:szCs w:val="28"/>
        </w:rPr>
        <w:t>1.</w:t>
      </w:r>
      <w:r w:rsidRPr="000929BC">
        <w:rPr>
          <w:rFonts w:ascii="Times New Roman" w:hAnsi="Times New Roman" w:cs="Times New Roman"/>
          <w:sz w:val="28"/>
          <w:szCs w:val="28"/>
        </w:rPr>
        <w:t>2. Выявление общественного мнения по предмету общественных слушаний и его учет при принятии  решения органами местного самоуправления.</w:t>
      </w:r>
    </w:p>
    <w:p w:rsidR="00947DEC" w:rsidRPr="000929BC" w:rsidRDefault="00947DEC" w:rsidP="00947DEC">
      <w:pPr>
        <w:tabs>
          <w:tab w:val="left" w:pos="0"/>
        </w:tabs>
        <w:spacing w:after="0" w:line="240" w:lineRule="auto"/>
        <w:ind w:firstLine="708"/>
        <w:jc w:val="both"/>
        <w:rPr>
          <w:rFonts w:ascii="Times New Roman" w:hAnsi="Times New Roman" w:cs="Times New Roman"/>
          <w:b/>
          <w:sz w:val="28"/>
          <w:szCs w:val="28"/>
        </w:rPr>
      </w:pPr>
    </w:p>
    <w:p w:rsidR="00947DEC" w:rsidRPr="000929BC" w:rsidRDefault="00947DEC" w:rsidP="00947DEC">
      <w:pPr>
        <w:tabs>
          <w:tab w:val="left" w:pos="0"/>
        </w:tabs>
        <w:spacing w:after="0" w:line="240" w:lineRule="auto"/>
        <w:ind w:firstLine="708"/>
        <w:jc w:val="both"/>
        <w:rPr>
          <w:rFonts w:ascii="Times New Roman" w:hAnsi="Times New Roman" w:cs="Times New Roman"/>
          <w:sz w:val="28"/>
          <w:szCs w:val="28"/>
        </w:rPr>
      </w:pPr>
      <w:r w:rsidRPr="000929BC">
        <w:rPr>
          <w:rFonts w:ascii="Times New Roman" w:hAnsi="Times New Roman" w:cs="Times New Roman"/>
          <w:b/>
          <w:sz w:val="28"/>
          <w:szCs w:val="28"/>
        </w:rPr>
        <w:t xml:space="preserve">Статья 2. </w:t>
      </w:r>
      <w:r w:rsidRPr="000929BC">
        <w:rPr>
          <w:rFonts w:ascii="Times New Roman" w:hAnsi="Times New Roman" w:cs="Times New Roman"/>
          <w:sz w:val="28"/>
          <w:szCs w:val="28"/>
        </w:rPr>
        <w:t xml:space="preserve"> Вопросы,  выносимые на публичные слушания:</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Pr>
          <w:rFonts w:ascii="Times New Roman" w:hAnsi="Times New Roman" w:cs="Times New Roman"/>
          <w:sz w:val="28"/>
          <w:szCs w:val="28"/>
        </w:rPr>
        <w:t>2.1.</w:t>
      </w:r>
      <w:r w:rsidRPr="000929BC">
        <w:rPr>
          <w:rFonts w:ascii="Times New Roman" w:hAnsi="Times New Roman" w:cs="Times New Roman"/>
          <w:sz w:val="28"/>
          <w:szCs w:val="28"/>
        </w:rPr>
        <w:t xml:space="preserve"> На публичные слушания в обязательном порядке выносятся: </w:t>
      </w:r>
    </w:p>
    <w:p w:rsidR="00947DEC" w:rsidRPr="007878EC" w:rsidRDefault="00947DEC" w:rsidP="00947DEC">
      <w:pPr>
        <w:autoSpaceDE w:val="0"/>
        <w:autoSpaceDN w:val="0"/>
        <w:adjustRightInd w:val="0"/>
        <w:spacing w:after="0" w:line="240" w:lineRule="auto"/>
        <w:ind w:firstLine="709"/>
        <w:jc w:val="both"/>
        <w:rPr>
          <w:rFonts w:ascii="Times New Roman" w:hAnsi="Times New Roman" w:cs="Times New Roman"/>
          <w:sz w:val="28"/>
          <w:szCs w:val="28"/>
        </w:rPr>
      </w:pPr>
      <w:r w:rsidRPr="000929BC">
        <w:rPr>
          <w:rFonts w:ascii="Times New Roman" w:hAnsi="Times New Roman" w:cs="Times New Roman"/>
          <w:sz w:val="28"/>
          <w:szCs w:val="28"/>
        </w:rPr>
        <w:tab/>
      </w:r>
      <w:r>
        <w:rPr>
          <w:rFonts w:ascii="Times New Roman" w:hAnsi="Times New Roman" w:cs="Times New Roman"/>
          <w:sz w:val="28"/>
          <w:szCs w:val="28"/>
        </w:rPr>
        <w:t xml:space="preserve">1) проект Устава </w:t>
      </w:r>
      <w:r w:rsidRPr="007878EC">
        <w:rPr>
          <w:rFonts w:ascii="Times New Roman" w:hAnsi="Times New Roman" w:cs="Times New Roman"/>
          <w:sz w:val="28"/>
          <w:szCs w:val="28"/>
        </w:rPr>
        <w:t xml:space="preserve"> </w:t>
      </w:r>
      <w:r w:rsidRPr="00947DEC">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 Ленинградской области</w:t>
      </w:r>
      <w:r>
        <w:rPr>
          <w:rFonts w:ascii="Times New Roman" w:hAnsi="Times New Roman" w:cs="Times New Roman"/>
          <w:sz w:val="28"/>
          <w:szCs w:val="28"/>
        </w:rPr>
        <w:t xml:space="preserve"> (далее по тексту – Устав)</w:t>
      </w:r>
      <w:r w:rsidRPr="007878EC">
        <w:rPr>
          <w:rFonts w:ascii="Times New Roman" w:hAnsi="Times New Roman" w:cs="Times New Roman"/>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7DEC" w:rsidRPr="007878EC" w:rsidRDefault="00947DEC" w:rsidP="00947DEC">
      <w:pPr>
        <w:autoSpaceDE w:val="0"/>
        <w:autoSpaceDN w:val="0"/>
        <w:adjustRightInd w:val="0"/>
        <w:spacing w:after="0" w:line="240" w:lineRule="auto"/>
        <w:ind w:firstLine="709"/>
        <w:jc w:val="both"/>
        <w:rPr>
          <w:rFonts w:ascii="Times New Roman" w:hAnsi="Times New Roman" w:cs="Times New Roman"/>
          <w:sz w:val="28"/>
          <w:szCs w:val="28"/>
        </w:rPr>
      </w:pPr>
      <w:r w:rsidRPr="007878EC">
        <w:rPr>
          <w:rFonts w:ascii="Times New Roman" w:hAnsi="Times New Roman" w:cs="Times New Roman"/>
          <w:sz w:val="28"/>
          <w:szCs w:val="28"/>
        </w:rPr>
        <w:t>2) проект местного бюджета и отчет о его исполнении;</w:t>
      </w:r>
    </w:p>
    <w:p w:rsidR="00947DEC" w:rsidRPr="007878EC" w:rsidRDefault="00947DEC" w:rsidP="00947DEC">
      <w:pPr>
        <w:autoSpaceDE w:val="0"/>
        <w:autoSpaceDN w:val="0"/>
        <w:adjustRightInd w:val="0"/>
        <w:spacing w:after="0" w:line="240" w:lineRule="auto"/>
        <w:ind w:firstLine="709"/>
        <w:jc w:val="both"/>
        <w:rPr>
          <w:rFonts w:ascii="Times New Roman" w:hAnsi="Times New Roman" w:cs="Times New Roman"/>
          <w:sz w:val="28"/>
          <w:szCs w:val="28"/>
        </w:rPr>
      </w:pPr>
      <w:r w:rsidRPr="007878EC">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Калитинского</w:t>
      </w:r>
      <w:r w:rsidRPr="007878EC">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7DEC" w:rsidRPr="007878EC" w:rsidRDefault="00947DEC" w:rsidP="00947DEC">
      <w:pPr>
        <w:autoSpaceDE w:val="0"/>
        <w:autoSpaceDN w:val="0"/>
        <w:adjustRightInd w:val="0"/>
        <w:spacing w:after="0" w:line="240" w:lineRule="auto"/>
        <w:ind w:firstLine="709"/>
        <w:jc w:val="both"/>
        <w:rPr>
          <w:rFonts w:ascii="Times New Roman" w:hAnsi="Times New Roman" w:cs="Times New Roman"/>
          <w:sz w:val="28"/>
          <w:szCs w:val="28"/>
        </w:rPr>
      </w:pPr>
      <w:r w:rsidRPr="007878EC">
        <w:rPr>
          <w:rFonts w:ascii="Times New Roman" w:hAnsi="Times New Roman" w:cs="Times New Roman"/>
          <w:sz w:val="28"/>
          <w:szCs w:val="28"/>
        </w:rPr>
        <w:lastRenderedPageBreak/>
        <w:t xml:space="preserve">4) вопросы о преобразовании </w:t>
      </w:r>
      <w:r>
        <w:rPr>
          <w:rFonts w:ascii="Times New Roman" w:hAnsi="Times New Roman" w:cs="Times New Roman"/>
          <w:sz w:val="28"/>
          <w:szCs w:val="28"/>
        </w:rPr>
        <w:t>Калитинского</w:t>
      </w:r>
      <w:r w:rsidRPr="007878EC">
        <w:rPr>
          <w:rFonts w:ascii="Times New Roman" w:hAnsi="Times New Roman" w:cs="Times New Roman"/>
          <w:sz w:val="28"/>
          <w:szCs w:val="28"/>
        </w:rPr>
        <w:t xml:space="preserve"> сельского поселения,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947DEC" w:rsidRPr="007878EC" w:rsidRDefault="00947DEC" w:rsidP="00947DEC">
      <w:pPr>
        <w:pStyle w:val="ConsPlusNormal"/>
        <w:ind w:firstLine="540"/>
        <w:jc w:val="both"/>
        <w:rPr>
          <w:rFonts w:ascii="Times New Roman" w:hAnsi="Times New Roman" w:cs="Times New Roman"/>
          <w:sz w:val="28"/>
          <w:szCs w:val="28"/>
        </w:rPr>
      </w:pP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sidRPr="000929BC">
        <w:rPr>
          <w:rFonts w:ascii="Times New Roman" w:hAnsi="Times New Roman" w:cs="Times New Roman"/>
          <w:b/>
          <w:sz w:val="28"/>
          <w:szCs w:val="28"/>
        </w:rPr>
        <w:t xml:space="preserve">Статья 3. </w:t>
      </w:r>
      <w:r w:rsidRPr="000929BC">
        <w:rPr>
          <w:rFonts w:ascii="Times New Roman" w:hAnsi="Times New Roman" w:cs="Times New Roman"/>
          <w:sz w:val="28"/>
          <w:szCs w:val="28"/>
        </w:rPr>
        <w:t>Назначение проведения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p>
    <w:p w:rsidR="00947DEC" w:rsidRPr="008679BF" w:rsidRDefault="00947DEC" w:rsidP="00875932">
      <w:pPr>
        <w:pStyle w:val="11"/>
        <w:tabs>
          <w:tab w:val="left" w:pos="0"/>
        </w:tabs>
        <w:snapToGrid/>
        <w:ind w:firstLine="709"/>
        <w:jc w:val="both"/>
        <w:rPr>
          <w:rFonts w:ascii="Times New Roman" w:hAnsi="Times New Roman"/>
          <w:sz w:val="28"/>
          <w:szCs w:val="28"/>
        </w:rPr>
      </w:pPr>
      <w:r>
        <w:rPr>
          <w:rFonts w:ascii="Times New Roman" w:hAnsi="Times New Roman"/>
          <w:sz w:val="28"/>
          <w:szCs w:val="28"/>
        </w:rPr>
        <w:t xml:space="preserve">3.1. </w:t>
      </w:r>
      <w:r w:rsidRPr="008679BF">
        <w:rPr>
          <w:rFonts w:ascii="Times New Roman" w:hAnsi="Times New Roman"/>
          <w:sz w:val="28"/>
          <w:szCs w:val="28"/>
        </w:rPr>
        <w:t xml:space="preserve">Публичные слушания проводятся по инициативе населения, совета депутатов или главы </w:t>
      </w:r>
      <w:r>
        <w:rPr>
          <w:rFonts w:ascii="Times New Roman" w:hAnsi="Times New Roman"/>
          <w:sz w:val="28"/>
          <w:szCs w:val="28"/>
        </w:rPr>
        <w:t>Калитинского</w:t>
      </w:r>
      <w:r w:rsidRPr="008679BF">
        <w:rPr>
          <w:rFonts w:ascii="Times New Roman" w:hAnsi="Times New Roman"/>
          <w:sz w:val="28"/>
          <w:szCs w:val="28"/>
        </w:rPr>
        <w:t xml:space="preserve"> сельского поселения.</w:t>
      </w:r>
    </w:p>
    <w:p w:rsidR="00947DEC" w:rsidRDefault="00947DEC" w:rsidP="00875932">
      <w:pPr>
        <w:pStyle w:val="11"/>
        <w:tabs>
          <w:tab w:val="left" w:pos="0"/>
        </w:tabs>
        <w:snapToGrid/>
        <w:ind w:firstLine="709"/>
        <w:jc w:val="both"/>
        <w:rPr>
          <w:rFonts w:ascii="Times New Roman" w:hAnsi="Times New Roman"/>
          <w:sz w:val="28"/>
          <w:szCs w:val="28"/>
        </w:rPr>
      </w:pPr>
      <w:r>
        <w:rPr>
          <w:rFonts w:ascii="Times New Roman" w:hAnsi="Times New Roman"/>
          <w:sz w:val="28"/>
          <w:szCs w:val="28"/>
        </w:rPr>
        <w:t xml:space="preserve">3.2. </w:t>
      </w:r>
      <w:r w:rsidRPr="00435002">
        <w:rPr>
          <w:rFonts w:ascii="Times New Roman" w:hAnsi="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00875932">
        <w:rPr>
          <w:rFonts w:ascii="Times New Roman" w:hAnsi="Times New Roman"/>
          <w:sz w:val="28"/>
          <w:szCs w:val="28"/>
        </w:rPr>
        <w:t>Калитинского</w:t>
      </w:r>
      <w:r w:rsidRPr="00435002">
        <w:rPr>
          <w:rFonts w:ascii="Times New Roman" w:hAnsi="Times New Roman"/>
          <w:sz w:val="28"/>
          <w:szCs w:val="28"/>
        </w:rPr>
        <w:t xml:space="preserve"> сельского поселения - главой  </w:t>
      </w:r>
      <w:r>
        <w:rPr>
          <w:rFonts w:ascii="Times New Roman" w:hAnsi="Times New Roman"/>
          <w:sz w:val="28"/>
          <w:szCs w:val="28"/>
        </w:rPr>
        <w:t>Калитинского</w:t>
      </w:r>
      <w:r w:rsidRPr="00435002">
        <w:rPr>
          <w:rFonts w:ascii="Times New Roman" w:hAnsi="Times New Roman"/>
          <w:sz w:val="28"/>
          <w:szCs w:val="28"/>
        </w:rPr>
        <w:t xml:space="preserve"> сельского поселения. </w:t>
      </w:r>
    </w:p>
    <w:p w:rsidR="00947DEC" w:rsidRPr="008679BF" w:rsidRDefault="00947DEC" w:rsidP="00875932">
      <w:pPr>
        <w:pStyle w:val="11"/>
        <w:numPr>
          <w:ilvl w:val="1"/>
          <w:numId w:val="6"/>
        </w:numPr>
        <w:tabs>
          <w:tab w:val="left" w:pos="709"/>
        </w:tabs>
        <w:snapToGrid/>
        <w:ind w:left="0" w:firstLine="709"/>
        <w:jc w:val="both"/>
        <w:rPr>
          <w:rFonts w:ascii="Times New Roman" w:hAnsi="Times New Roman"/>
          <w:sz w:val="28"/>
          <w:szCs w:val="28"/>
        </w:rPr>
      </w:pPr>
      <w:r w:rsidRPr="008679BF">
        <w:rPr>
          <w:rFonts w:ascii="Times New Roman" w:hAnsi="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947DEC" w:rsidRPr="009863DA" w:rsidRDefault="00947DEC" w:rsidP="00875932">
      <w:pPr>
        <w:pStyle w:val="a3"/>
        <w:numPr>
          <w:ilvl w:val="1"/>
          <w:numId w:val="6"/>
        </w:numPr>
        <w:tabs>
          <w:tab w:val="left" w:pos="709"/>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947DEC" w:rsidRPr="009863DA" w:rsidRDefault="00947DEC" w:rsidP="00875932">
      <w:pPr>
        <w:pStyle w:val="a3"/>
        <w:numPr>
          <w:ilvl w:val="1"/>
          <w:numId w:val="6"/>
        </w:numPr>
        <w:tabs>
          <w:tab w:val="left" w:pos="709"/>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В обращении указывается наименование проекта муниципального правового акта, который предлагается обсудить на публичных слушаниях.</w:t>
      </w:r>
    </w:p>
    <w:p w:rsidR="00947DEC" w:rsidRPr="009863DA" w:rsidRDefault="00947DEC" w:rsidP="00875932">
      <w:pPr>
        <w:pStyle w:val="a3"/>
        <w:numPr>
          <w:ilvl w:val="1"/>
          <w:numId w:val="6"/>
        </w:numPr>
        <w:tabs>
          <w:tab w:val="left" w:pos="709"/>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К обращению прилагаются:</w:t>
      </w:r>
    </w:p>
    <w:p w:rsidR="00947DEC" w:rsidRPr="00435002" w:rsidRDefault="00947DEC" w:rsidP="00875932">
      <w:pPr>
        <w:pStyle w:val="a3"/>
        <w:numPr>
          <w:ilvl w:val="2"/>
          <w:numId w:val="3"/>
        </w:numPr>
        <w:tabs>
          <w:tab w:val="num" w:pos="0"/>
          <w:tab w:val="left" w:pos="709"/>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проект муниципального правового акта;</w:t>
      </w:r>
    </w:p>
    <w:p w:rsidR="00947DEC" w:rsidRPr="00435002" w:rsidRDefault="00947DEC" w:rsidP="00875932">
      <w:pPr>
        <w:pStyle w:val="a3"/>
        <w:numPr>
          <w:ilvl w:val="2"/>
          <w:numId w:val="3"/>
        </w:numPr>
        <w:tabs>
          <w:tab w:val="num" w:pos="0"/>
          <w:tab w:val="left" w:pos="709"/>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 xml:space="preserve">подписи не менее 5 процентов жителей </w:t>
      </w:r>
      <w:r>
        <w:rPr>
          <w:rFonts w:ascii="Times New Roman" w:hAnsi="Times New Roman" w:cs="Times New Roman"/>
          <w:sz w:val="28"/>
          <w:szCs w:val="28"/>
        </w:rPr>
        <w:t>Калитинского</w:t>
      </w:r>
      <w:r w:rsidRPr="00435002">
        <w:rPr>
          <w:rFonts w:ascii="Times New Roman" w:hAnsi="Times New Roman" w:cs="Times New Roman"/>
          <w:sz w:val="28"/>
          <w:szCs w:val="28"/>
        </w:rPr>
        <w:t xml:space="preserve"> сельского поселения, обладающих избирательным правом и поддерживающих инициативу проведения публичных слушаний.</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Обращение подлежит рассмотрению на ближайшем заседании совета депутатов.</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Решение должно содержать:</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вопросы, выносимые на публичные слушания;</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дату и место проведения публичных слушаний;</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lastRenderedPageBreak/>
        <w:t>сведения об инициаторах публичных слушаний;</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предполагаемый состав участников публичных слушаний;</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 xml:space="preserve">форму оповещения жителей </w:t>
      </w:r>
      <w:r>
        <w:rPr>
          <w:rFonts w:ascii="Times New Roman" w:hAnsi="Times New Roman" w:cs="Times New Roman"/>
          <w:sz w:val="28"/>
          <w:szCs w:val="28"/>
        </w:rPr>
        <w:t>Калитинского</w:t>
      </w:r>
      <w:r w:rsidRPr="00435002">
        <w:rPr>
          <w:rFonts w:ascii="Times New Roman" w:hAnsi="Times New Roman" w:cs="Times New Roman"/>
          <w:sz w:val="28"/>
          <w:szCs w:val="28"/>
        </w:rPr>
        <w:t xml:space="preserve"> сельского поселения о проведении публичных слушаний;</w:t>
      </w:r>
    </w:p>
    <w:p w:rsidR="00947DEC" w:rsidRPr="00435002" w:rsidRDefault="00947DEC" w:rsidP="00875932">
      <w:pPr>
        <w:pStyle w:val="a3"/>
        <w:numPr>
          <w:ilvl w:val="0"/>
          <w:numId w:val="4"/>
        </w:numPr>
        <w:tabs>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порядок ознакомления и получения документов, предполагаемых к рассмотрению на публичных слушаниях.</w:t>
      </w:r>
    </w:p>
    <w:p w:rsidR="00947DEC" w:rsidRPr="009863DA" w:rsidRDefault="00947DEC" w:rsidP="00875932">
      <w:pPr>
        <w:pStyle w:val="a3"/>
        <w:numPr>
          <w:ilvl w:val="1"/>
          <w:numId w:val="6"/>
        </w:numPr>
        <w:tabs>
          <w:tab w:val="left" w:pos="900"/>
        </w:tabs>
        <w:ind w:left="0" w:firstLine="709"/>
        <w:jc w:val="both"/>
        <w:rPr>
          <w:rFonts w:ascii="Times New Roman" w:hAnsi="Times New Roman" w:cs="Times New Roman"/>
          <w:sz w:val="28"/>
          <w:szCs w:val="28"/>
        </w:rPr>
      </w:pPr>
      <w:r w:rsidRPr="009863DA">
        <w:rPr>
          <w:rFonts w:ascii="Times New Roman" w:hAnsi="Times New Roman" w:cs="Times New Roman"/>
          <w:sz w:val="28"/>
          <w:szCs w:val="28"/>
        </w:rPr>
        <w:t>Отказ в назначении публичных слушаний должен быть мотивированным. Основаниями для отказа в назначении публичных слушаний могут быть:</w:t>
      </w:r>
    </w:p>
    <w:p w:rsidR="00947DEC" w:rsidRPr="00435002" w:rsidRDefault="00947DEC" w:rsidP="00875932">
      <w:pPr>
        <w:pStyle w:val="a3"/>
        <w:numPr>
          <w:ilvl w:val="0"/>
          <w:numId w:val="5"/>
        </w:numPr>
        <w:tabs>
          <w:tab w:val="clear" w:pos="1433"/>
          <w:tab w:val="num" w:pos="0"/>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947DEC" w:rsidRPr="00435002" w:rsidRDefault="00947DEC" w:rsidP="00875932">
      <w:pPr>
        <w:pStyle w:val="a3"/>
        <w:numPr>
          <w:ilvl w:val="0"/>
          <w:numId w:val="5"/>
        </w:numPr>
        <w:tabs>
          <w:tab w:val="clear" w:pos="1433"/>
          <w:tab w:val="num" w:pos="0"/>
          <w:tab w:val="left" w:pos="900"/>
        </w:tabs>
        <w:ind w:left="0" w:firstLine="709"/>
        <w:jc w:val="both"/>
        <w:rPr>
          <w:rFonts w:ascii="Times New Roman" w:hAnsi="Times New Roman" w:cs="Times New Roman"/>
          <w:sz w:val="28"/>
          <w:szCs w:val="28"/>
        </w:rPr>
      </w:pPr>
      <w:r w:rsidRPr="00435002">
        <w:rPr>
          <w:rFonts w:ascii="Times New Roman" w:hAnsi="Times New Roman" w:cs="Times New Roman"/>
          <w:sz w:val="28"/>
          <w:szCs w:val="28"/>
        </w:rPr>
        <w:t>нарушение уста</w:t>
      </w:r>
      <w:r w:rsidR="00875932">
        <w:rPr>
          <w:rFonts w:ascii="Times New Roman" w:hAnsi="Times New Roman" w:cs="Times New Roman"/>
          <w:sz w:val="28"/>
          <w:szCs w:val="28"/>
        </w:rPr>
        <w:t xml:space="preserve">новленного настоящим Положением </w:t>
      </w:r>
      <w:r w:rsidRPr="00435002">
        <w:rPr>
          <w:rFonts w:ascii="Times New Roman" w:hAnsi="Times New Roman" w:cs="Times New Roman"/>
          <w:sz w:val="28"/>
          <w:szCs w:val="28"/>
        </w:rPr>
        <w:t>порядка выдвижения инициативы проведения публичных слушаний.</w:t>
      </w:r>
    </w:p>
    <w:p w:rsidR="00947DEC" w:rsidRPr="000929BC" w:rsidRDefault="00947DEC" w:rsidP="008759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0929BC">
        <w:rPr>
          <w:rFonts w:ascii="Times New Roman" w:hAnsi="Times New Roman" w:cs="Times New Roman"/>
          <w:sz w:val="28"/>
          <w:szCs w:val="28"/>
        </w:rPr>
        <w:t>3. В решении совета депутатов (постановлении главы муниципального образования) о назначении публичных слушаний указываются:</w:t>
      </w:r>
    </w:p>
    <w:p w:rsidR="00947DEC" w:rsidRPr="000929BC" w:rsidRDefault="00947DEC" w:rsidP="00875932">
      <w:pPr>
        <w:tabs>
          <w:tab w:val="left" w:pos="0"/>
        </w:tabs>
        <w:spacing w:after="0" w:line="240" w:lineRule="auto"/>
        <w:ind w:firstLine="709"/>
        <w:jc w:val="both"/>
        <w:rPr>
          <w:rFonts w:ascii="Times New Roman" w:hAnsi="Times New Roman" w:cs="Times New Roman"/>
          <w:sz w:val="28"/>
          <w:szCs w:val="28"/>
        </w:rPr>
      </w:pPr>
      <w:r w:rsidRPr="000929BC">
        <w:rPr>
          <w:rFonts w:ascii="Times New Roman" w:hAnsi="Times New Roman" w:cs="Times New Roman"/>
          <w:sz w:val="28"/>
          <w:szCs w:val="28"/>
        </w:rPr>
        <w:tab/>
        <w:t>1) формулировка вопроса (наименование проекта муниципального акта), выносимого на публичные слушания;</w:t>
      </w:r>
    </w:p>
    <w:p w:rsidR="00947DEC" w:rsidRPr="000929BC" w:rsidRDefault="00947DEC" w:rsidP="00875932">
      <w:pPr>
        <w:tabs>
          <w:tab w:val="left" w:pos="0"/>
        </w:tabs>
        <w:spacing w:after="0" w:line="240" w:lineRule="auto"/>
        <w:ind w:firstLine="709"/>
        <w:jc w:val="both"/>
        <w:rPr>
          <w:rFonts w:ascii="Times New Roman" w:hAnsi="Times New Roman" w:cs="Times New Roman"/>
          <w:sz w:val="28"/>
          <w:szCs w:val="28"/>
        </w:rPr>
      </w:pPr>
      <w:r w:rsidRPr="000929BC">
        <w:rPr>
          <w:rFonts w:ascii="Times New Roman" w:hAnsi="Times New Roman" w:cs="Times New Roman"/>
          <w:sz w:val="28"/>
          <w:szCs w:val="28"/>
        </w:rPr>
        <w:tab/>
        <w:t>2) дата, время, место проведения публичных слушаний;</w:t>
      </w:r>
    </w:p>
    <w:p w:rsidR="00947DEC" w:rsidRPr="000929BC" w:rsidRDefault="00947DEC" w:rsidP="00875932">
      <w:pPr>
        <w:tabs>
          <w:tab w:val="left" w:pos="0"/>
        </w:tabs>
        <w:spacing w:after="0" w:line="240" w:lineRule="auto"/>
        <w:ind w:firstLine="709"/>
        <w:jc w:val="both"/>
        <w:rPr>
          <w:rFonts w:ascii="Times New Roman" w:hAnsi="Times New Roman" w:cs="Times New Roman"/>
          <w:sz w:val="28"/>
          <w:szCs w:val="28"/>
        </w:rPr>
      </w:pPr>
      <w:r w:rsidRPr="000929BC">
        <w:rPr>
          <w:rFonts w:ascii="Times New Roman" w:hAnsi="Times New Roman" w:cs="Times New Roman"/>
          <w:sz w:val="28"/>
          <w:szCs w:val="28"/>
        </w:rPr>
        <w:tab/>
        <w:t>3) инициатор проведения публичных слушаний;</w:t>
      </w:r>
    </w:p>
    <w:p w:rsidR="00947DEC" w:rsidRPr="000929BC" w:rsidRDefault="00947DEC" w:rsidP="00875932">
      <w:pPr>
        <w:tabs>
          <w:tab w:val="left" w:pos="0"/>
        </w:tabs>
        <w:spacing w:after="0" w:line="240" w:lineRule="auto"/>
        <w:ind w:firstLine="709"/>
        <w:jc w:val="both"/>
        <w:rPr>
          <w:rFonts w:ascii="Times New Roman" w:hAnsi="Times New Roman" w:cs="Times New Roman"/>
          <w:sz w:val="28"/>
          <w:szCs w:val="28"/>
        </w:rPr>
      </w:pPr>
      <w:r w:rsidRPr="000929BC">
        <w:rPr>
          <w:rFonts w:ascii="Times New Roman" w:hAnsi="Times New Roman" w:cs="Times New Roman"/>
          <w:sz w:val="28"/>
          <w:szCs w:val="28"/>
        </w:rPr>
        <w:tab/>
        <w:t>4) состав комиссии, место и время работы.</w:t>
      </w:r>
    </w:p>
    <w:p w:rsidR="00947DEC" w:rsidRDefault="00947DEC" w:rsidP="008759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0929BC">
        <w:rPr>
          <w:rFonts w:ascii="Times New Roman" w:hAnsi="Times New Roman" w:cs="Times New Roman"/>
          <w:sz w:val="28"/>
          <w:szCs w:val="28"/>
        </w:rPr>
        <w:t>4. Решение о назначении публичных слушаний подлежит опубликованию в средствах массовой информации не позднее, чем за 10 дней до проведения.</w:t>
      </w:r>
    </w:p>
    <w:p w:rsidR="00947DEC" w:rsidRPr="00435002" w:rsidRDefault="00947DEC" w:rsidP="00875932">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435002">
        <w:rPr>
          <w:rFonts w:ascii="Times New Roman" w:hAnsi="Times New Roman" w:cs="Times New Roman"/>
          <w:sz w:val="28"/>
          <w:szCs w:val="28"/>
        </w:rPr>
        <w:t xml:space="preserve">Проект Устава </w:t>
      </w:r>
      <w:r>
        <w:rPr>
          <w:rFonts w:ascii="Times New Roman" w:hAnsi="Times New Roman" w:cs="Times New Roman"/>
          <w:sz w:val="28"/>
          <w:szCs w:val="28"/>
        </w:rPr>
        <w:t>Калитинского</w:t>
      </w:r>
      <w:r w:rsidRPr="00435002">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z w:val="28"/>
          <w:szCs w:val="28"/>
        </w:rPr>
        <w:t>Калитинского</w:t>
      </w:r>
      <w:r w:rsidRPr="00435002">
        <w:rPr>
          <w:rFonts w:ascii="Times New Roman" w:hAnsi="Times New Roman" w:cs="Times New Roman"/>
          <w:sz w:val="28"/>
          <w:szCs w:val="28"/>
        </w:rPr>
        <w:t xml:space="preserve"> сельского поселения не позднее, чем за 30 дней до дня их рассмотрения советом депутатов, подлежат официальному опубликованию с одновременным опубликованием установленного советом депутатов порядка учета предложений по указанным проектам, а также порядка участия граждан в его обсуждении.</w:t>
      </w:r>
    </w:p>
    <w:p w:rsidR="00947DEC" w:rsidRPr="0080221A" w:rsidRDefault="00947DEC" w:rsidP="00875932">
      <w:pPr>
        <w:tabs>
          <w:tab w:val="left" w:pos="9355"/>
        </w:tabs>
        <w:spacing w:after="0" w:line="240" w:lineRule="auto"/>
        <w:ind w:firstLine="709"/>
        <w:jc w:val="both"/>
        <w:rPr>
          <w:rFonts w:ascii="Times New Roman" w:hAnsi="Times New Roman" w:cs="Times New Roman"/>
          <w:sz w:val="20"/>
        </w:rPr>
      </w:pPr>
      <w:r>
        <w:rPr>
          <w:rFonts w:ascii="Times New Roman" w:hAnsi="Times New Roman" w:cs="Times New Roman"/>
          <w:color w:val="282828"/>
          <w:sz w:val="28"/>
          <w:szCs w:val="28"/>
          <w:shd w:val="clear" w:color="auto" w:fill="FFFFFF"/>
        </w:rPr>
        <w:t xml:space="preserve">3.16. </w:t>
      </w:r>
      <w:r w:rsidRPr="000929BC">
        <w:rPr>
          <w:rFonts w:ascii="Times New Roman" w:hAnsi="Times New Roman" w:cs="Times New Roman"/>
          <w:color w:val="282828"/>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875932">
        <w:rPr>
          <w:rFonts w:ascii="Times New Roman" w:hAnsi="Times New Roman" w:cs="Times New Roman"/>
          <w:color w:val="282828"/>
          <w:sz w:val="28"/>
          <w:szCs w:val="28"/>
          <w:shd w:val="clear" w:color="auto" w:fill="FFFFFF"/>
        </w:rPr>
        <w:t xml:space="preserve"> </w:t>
      </w:r>
      <w:r w:rsidRPr="000929BC">
        <w:rPr>
          <w:rFonts w:ascii="Times New Roman" w:hAnsi="Times New Roman" w:cs="Times New Roman"/>
          <w:color w:val="282828"/>
          <w:sz w:val="28"/>
          <w:szCs w:val="28"/>
          <w:shd w:val="clear" w:color="auto" w:fill="FFFFFF"/>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0929BC">
        <w:rPr>
          <w:rFonts w:ascii="Times New Roman" w:hAnsi="Times New Roman" w:cs="Times New Roman"/>
          <w:color w:val="282828"/>
          <w:sz w:val="28"/>
          <w:szCs w:val="28"/>
          <w:shd w:val="clear" w:color="auto" w:fill="FFFFFF"/>
        </w:rPr>
        <w:lastRenderedPageBreak/>
        <w:t xml:space="preserve">застройки проводятся общественные обсуждения или публичные слушания, порядок организации и проведения которых определяется </w:t>
      </w:r>
      <w:r w:rsidRPr="0080221A">
        <w:rPr>
          <w:rFonts w:ascii="Times New Roman" w:hAnsi="Times New Roman" w:cs="Times New Roman"/>
          <w:sz w:val="28"/>
          <w:szCs w:val="28"/>
        </w:rPr>
        <w:t>в соответствии с П</w:t>
      </w:r>
      <w:r>
        <w:rPr>
          <w:rFonts w:ascii="Times New Roman" w:hAnsi="Times New Roman" w:cs="Times New Roman"/>
          <w:sz w:val="28"/>
          <w:szCs w:val="28"/>
        </w:rPr>
        <w:t>орядком, утвержденным р</w:t>
      </w:r>
      <w:r w:rsidR="00875932">
        <w:rPr>
          <w:rFonts w:ascii="Times New Roman" w:hAnsi="Times New Roman" w:cs="Times New Roman"/>
          <w:sz w:val="28"/>
          <w:szCs w:val="28"/>
        </w:rPr>
        <w:t>ешением совета депутатов от 22 ноября</w:t>
      </w:r>
      <w:r>
        <w:rPr>
          <w:rFonts w:ascii="Times New Roman" w:hAnsi="Times New Roman" w:cs="Times New Roman"/>
          <w:sz w:val="28"/>
          <w:szCs w:val="28"/>
        </w:rPr>
        <w:t xml:space="preserve"> </w:t>
      </w:r>
      <w:r w:rsidRPr="0080221A">
        <w:rPr>
          <w:rFonts w:ascii="Times New Roman" w:hAnsi="Times New Roman" w:cs="Times New Roman"/>
          <w:sz w:val="28"/>
          <w:szCs w:val="28"/>
        </w:rPr>
        <w:t xml:space="preserve">2018 № </w:t>
      </w:r>
      <w:r w:rsidR="00875932">
        <w:rPr>
          <w:rFonts w:ascii="Times New Roman" w:hAnsi="Times New Roman" w:cs="Times New Roman"/>
          <w:sz w:val="28"/>
          <w:szCs w:val="28"/>
        </w:rPr>
        <w:t xml:space="preserve">186 </w:t>
      </w:r>
      <w:r w:rsidRPr="0080221A">
        <w:rPr>
          <w:rFonts w:ascii="Times New Roman" w:hAnsi="Times New Roman" w:cs="Times New Roman"/>
          <w:sz w:val="28"/>
          <w:szCs w:val="28"/>
        </w:rPr>
        <w:t xml:space="preserve">"Об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w:t>
      </w:r>
      <w:r>
        <w:rPr>
          <w:rFonts w:ascii="Times New Roman" w:hAnsi="Times New Roman" w:cs="Times New Roman"/>
          <w:sz w:val="28"/>
          <w:szCs w:val="28"/>
        </w:rPr>
        <w:t xml:space="preserve">муниципального образования Калитинское сельское поселение </w:t>
      </w:r>
      <w:r w:rsidRPr="0080221A">
        <w:rPr>
          <w:rFonts w:ascii="Times New Roman" w:hAnsi="Times New Roman" w:cs="Times New Roman"/>
          <w:sz w:val="28"/>
          <w:szCs w:val="28"/>
        </w:rPr>
        <w:t>Волосовског</w:t>
      </w:r>
      <w:r w:rsidRPr="00F140F3">
        <w:rPr>
          <w:sz w:val="28"/>
          <w:szCs w:val="28"/>
        </w:rPr>
        <w:t xml:space="preserve">о  </w:t>
      </w:r>
      <w:r w:rsidRPr="0080221A">
        <w:rPr>
          <w:rFonts w:ascii="Times New Roman" w:hAnsi="Times New Roman" w:cs="Times New Roman"/>
          <w:sz w:val="28"/>
          <w:szCs w:val="28"/>
        </w:rPr>
        <w:t>муниципального района Ленинградской области".</w:t>
      </w:r>
    </w:p>
    <w:p w:rsidR="00947DEC" w:rsidRPr="007076C0" w:rsidRDefault="00947DEC" w:rsidP="00875932">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3.17</w:t>
      </w:r>
      <w:r w:rsidRPr="000929BC">
        <w:rPr>
          <w:rFonts w:ascii="Times New Roman" w:hAnsi="Times New Roman" w:cs="Times New Roman"/>
          <w:sz w:val="28"/>
          <w:szCs w:val="28"/>
        </w:rPr>
        <w:t xml:space="preserve">. Решение совета депутатов (постановление главы муниципального образования) об отказе в назначении публичных слушаний должно быть мотивировано и </w:t>
      </w:r>
      <w:r w:rsidRPr="007076C0">
        <w:rPr>
          <w:rFonts w:ascii="Times New Roman" w:hAnsi="Times New Roman" w:cs="Times New Roman"/>
          <w:sz w:val="28"/>
          <w:szCs w:val="28"/>
          <w:shd w:val="clear" w:color="auto" w:fill="FFFFFF"/>
        </w:rPr>
        <w:t xml:space="preserve">должно содержать основания такого отказа. Решение об отказе в проведении публичных слушаний </w:t>
      </w:r>
      <w:r>
        <w:rPr>
          <w:rFonts w:ascii="Times New Roman" w:hAnsi="Times New Roman" w:cs="Times New Roman"/>
          <w:sz w:val="28"/>
          <w:szCs w:val="28"/>
          <w:shd w:val="clear" w:color="auto" w:fill="FFFFFF"/>
        </w:rPr>
        <w:t xml:space="preserve">оформляется в письменном виде и </w:t>
      </w:r>
      <w:r w:rsidRPr="007076C0">
        <w:rPr>
          <w:rFonts w:ascii="Times New Roman" w:hAnsi="Times New Roman" w:cs="Times New Roman"/>
          <w:sz w:val="28"/>
          <w:szCs w:val="28"/>
          <w:shd w:val="clear" w:color="auto" w:fill="FFFFFF"/>
        </w:rPr>
        <w:t>направляется (вручается) заявителям</w:t>
      </w:r>
      <w:r>
        <w:rPr>
          <w:rFonts w:ascii="Times New Roman" w:hAnsi="Times New Roman" w:cs="Times New Roman"/>
          <w:sz w:val="28"/>
          <w:szCs w:val="28"/>
          <w:shd w:val="clear" w:color="auto" w:fill="FFFFFF"/>
        </w:rPr>
        <w:t xml:space="preserve"> не позднее 30 дней с момента поступления.</w:t>
      </w:r>
    </w:p>
    <w:p w:rsidR="00947DEC" w:rsidRPr="007076C0" w:rsidRDefault="00947DEC" w:rsidP="00875932">
      <w:pPr>
        <w:tabs>
          <w:tab w:val="left" w:pos="0"/>
        </w:tabs>
        <w:spacing w:after="0" w:line="240" w:lineRule="auto"/>
        <w:ind w:firstLine="709"/>
        <w:jc w:val="both"/>
        <w:rPr>
          <w:rFonts w:ascii="Times New Roman" w:hAnsi="Times New Roman" w:cs="Times New Roman"/>
          <w:b/>
          <w:sz w:val="28"/>
          <w:szCs w:val="28"/>
        </w:rPr>
      </w:pPr>
      <w:r w:rsidRPr="007076C0">
        <w:rPr>
          <w:rFonts w:ascii="Times New Roman" w:hAnsi="Times New Roman" w:cs="Times New Roman"/>
          <w:b/>
          <w:sz w:val="28"/>
          <w:szCs w:val="28"/>
        </w:rPr>
        <w:tab/>
      </w:r>
    </w:p>
    <w:p w:rsidR="00947DEC" w:rsidRPr="000929BC" w:rsidRDefault="00947DEC" w:rsidP="00947DEC">
      <w:pPr>
        <w:tabs>
          <w:tab w:val="left" w:pos="0"/>
        </w:tabs>
        <w:spacing w:after="0" w:line="240" w:lineRule="auto"/>
        <w:jc w:val="center"/>
        <w:rPr>
          <w:rFonts w:ascii="Times New Roman" w:hAnsi="Times New Roman" w:cs="Times New Roman"/>
          <w:sz w:val="28"/>
          <w:szCs w:val="28"/>
        </w:rPr>
      </w:pPr>
      <w:r w:rsidRPr="000929BC">
        <w:rPr>
          <w:rFonts w:ascii="Times New Roman" w:hAnsi="Times New Roman" w:cs="Times New Roman"/>
          <w:b/>
          <w:sz w:val="28"/>
          <w:szCs w:val="28"/>
        </w:rPr>
        <w:t xml:space="preserve">Статья 4. </w:t>
      </w:r>
      <w:r w:rsidRPr="000929BC">
        <w:rPr>
          <w:rFonts w:ascii="Times New Roman" w:hAnsi="Times New Roman" w:cs="Times New Roman"/>
          <w:sz w:val="28"/>
          <w:szCs w:val="28"/>
        </w:rPr>
        <w:t>Подготовка к проведению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1. Комиссия по проведению публичных слушаний, начиная со следующего дня после публикации решения (постановления) о проведении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1) знакомит с документами по вопросу публичных слушаний (проект муниципального правового акта, пояснительная записка к проекту и т.д.)</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5 дней до начала слушаний, чтобы обеспечить возможность их уведомления и ознакомления с необходимыми  документами;</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4) приглашает для участия в публичных слушаниях должностных лиц, специалистов с учетом поступивших предложений.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2. Действия комиссии, указанные в  пункте 1 прекращаются в 12 часов последнего рабочего дня до дня проведения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sidRPr="000929BC">
        <w:rPr>
          <w:rFonts w:ascii="Times New Roman" w:hAnsi="Times New Roman" w:cs="Times New Roman"/>
          <w:b/>
          <w:sz w:val="28"/>
          <w:szCs w:val="28"/>
        </w:rPr>
        <w:t xml:space="preserve">Статья 5. </w:t>
      </w:r>
      <w:r w:rsidRPr="000929BC">
        <w:rPr>
          <w:rFonts w:ascii="Times New Roman" w:hAnsi="Times New Roman" w:cs="Times New Roman"/>
          <w:sz w:val="28"/>
          <w:szCs w:val="28"/>
        </w:rPr>
        <w:t xml:space="preserve"> Проведение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p>
    <w:p w:rsidR="00947DEC" w:rsidRPr="000929BC" w:rsidRDefault="00947DEC" w:rsidP="00947DEC">
      <w:pPr>
        <w:numPr>
          <w:ilvl w:val="0"/>
          <w:numId w:val="2"/>
        </w:num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Публичные слушания открывает председатель комиссии.</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2. Председатель комиссии информирует о порядке проведения публичных слушаний, числе участников, приглашенных специалистов; объявляет вопрос, вынесенный на публичные слушания.</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lastRenderedPageBreak/>
        <w:tab/>
        <w:t>3. После выступления председателя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не более 20 минут. Разработчик отвечает на вопросы членов комиссии, участников публичных слушаний в порядке очередности поступивших вопросов. Очередность определяет председатель комиссии. Время для ответов на вопросы не более 30 минут.</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4. Выступления специалистов. Время выступления специалистов 10 минут. Время ответов на вопросы 20 минут.</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5. Выступления зарегистрированных выступающих. Время для выступления 5 минут. Время для ответов на вопросы 5 минут.</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6. Слово для выступления участникам, не зарегистрировавшимся в качестве выступающих в соответствии с подпунктом 3 пункта 1 статьи 4, предоставляется по решению председателя комиссии. Время для выступления  предоставляется 3 минуты. Время для ответов на вопросы 3 минуты.</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7. В исключительных случаях, по решению председателя комиссии, время выступления участников публичных слушаний,  а также  время ответов на вопросы может быть продлено по решению председателя комиссии.</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8. Выступающий вправе передать председательствующему письменный текст  своего выступления, также материалы для обоснования своего мнения.</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9. После окончания выступления председатель представляет выступившим право реплики. Время для реплики предоставляется  не более 3 минут.</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 xml:space="preserve">10. По окончании обмена репликами председатель объявляет  открытое голосование (вопрос, поставленный на голосование должен быть сформулирован с учетом того, что </w:t>
      </w:r>
      <w:r w:rsidRPr="000929BC">
        <w:rPr>
          <w:rFonts w:ascii="Times New Roman" w:hAnsi="Times New Roman" w:cs="Times New Roman"/>
          <w:b/>
          <w:sz w:val="28"/>
          <w:szCs w:val="28"/>
        </w:rPr>
        <w:t>результаты слушаний носят рекомендательный характер</w:t>
      </w:r>
      <w:r w:rsidRPr="000929BC">
        <w:rPr>
          <w:rFonts w:ascii="Times New Roman" w:hAnsi="Times New Roman" w:cs="Times New Roman"/>
          <w:sz w:val="28"/>
          <w:szCs w:val="28"/>
        </w:rPr>
        <w:t xml:space="preserve">),  подводит итог публичных слушаний, объявляет дату изготовления протокола слушаний. Протокол изготавливается не позднее чем через 5 дней после проведения слушаний. </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11. Председатель вправе  по собственной инициативе, ходатайствовать вынести на голосование дополнительные вопросы, непосредственно связанные с предметом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12. Протокол публичных слушаний ведется одним из членов комиссии.</w:t>
      </w:r>
      <w:r w:rsidRPr="000929BC">
        <w:rPr>
          <w:rFonts w:ascii="Times New Roman" w:hAnsi="Times New Roman" w:cs="Times New Roman"/>
          <w:sz w:val="28"/>
          <w:szCs w:val="28"/>
        </w:rPr>
        <w:tab/>
        <w:t>13. Списки участников публичных слушаний ведутся членами комиссии.</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r>
      <w:r w:rsidRPr="000929BC">
        <w:rPr>
          <w:rFonts w:ascii="Times New Roman" w:hAnsi="Times New Roman" w:cs="Times New Roman"/>
          <w:b/>
          <w:sz w:val="28"/>
          <w:szCs w:val="28"/>
        </w:rPr>
        <w:t xml:space="preserve">Статья 6. </w:t>
      </w:r>
      <w:r w:rsidRPr="000929BC">
        <w:rPr>
          <w:rFonts w:ascii="Times New Roman" w:hAnsi="Times New Roman" w:cs="Times New Roman"/>
          <w:sz w:val="28"/>
          <w:szCs w:val="28"/>
        </w:rPr>
        <w:t>Результаты публичных слушаний</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1. Результаты публичных слушаний оформляются решением, которое должно содержать: формулировку вопроса, вынесенного на публичные слушания, дату проведения, текст рекомендации (предложения), подписи</w:t>
      </w:r>
      <w:r w:rsidR="00875932">
        <w:rPr>
          <w:rFonts w:ascii="Times New Roman" w:hAnsi="Times New Roman" w:cs="Times New Roman"/>
          <w:sz w:val="28"/>
          <w:szCs w:val="28"/>
        </w:rPr>
        <w:t xml:space="preserve"> </w:t>
      </w:r>
      <w:r w:rsidRPr="000929BC">
        <w:rPr>
          <w:rFonts w:ascii="Times New Roman" w:hAnsi="Times New Roman" w:cs="Times New Roman"/>
          <w:sz w:val="28"/>
          <w:szCs w:val="28"/>
        </w:rPr>
        <w:t>председателя и членов комиссии.</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lastRenderedPageBreak/>
        <w:tab/>
        <w:t>2. К решению прилагаются протокол публичных слушаний, подписанный председателем комиссии и членами комиссии; списки участников и выступающих, а также принесенных замечаний, предложений, поправок.</w:t>
      </w:r>
    </w:p>
    <w:p w:rsidR="00947DEC" w:rsidRPr="000929BC" w:rsidRDefault="00947DEC" w:rsidP="00947DEC">
      <w:pPr>
        <w:tabs>
          <w:tab w:val="left" w:pos="0"/>
        </w:tabs>
        <w:spacing w:after="0" w:line="240" w:lineRule="auto"/>
        <w:jc w:val="both"/>
        <w:rPr>
          <w:rFonts w:ascii="Times New Roman" w:hAnsi="Times New Roman" w:cs="Times New Roman"/>
          <w:sz w:val="28"/>
          <w:szCs w:val="28"/>
        </w:rPr>
      </w:pPr>
      <w:r w:rsidRPr="000929BC">
        <w:rPr>
          <w:rFonts w:ascii="Times New Roman" w:hAnsi="Times New Roman" w:cs="Times New Roman"/>
          <w:sz w:val="28"/>
          <w:szCs w:val="28"/>
        </w:rPr>
        <w:tab/>
        <w:t>3. Документы, указанные в пункте 2 передаются на хранение в совет депутатов.</w:t>
      </w:r>
    </w:p>
    <w:p w:rsidR="00C84A06" w:rsidRDefault="00947DEC" w:rsidP="00EE1F6F">
      <w:pPr>
        <w:tabs>
          <w:tab w:val="left" w:pos="0"/>
        </w:tabs>
        <w:spacing w:after="0" w:line="240" w:lineRule="auto"/>
        <w:jc w:val="both"/>
      </w:pPr>
      <w:r w:rsidRPr="000929BC">
        <w:rPr>
          <w:rFonts w:ascii="Times New Roman" w:hAnsi="Times New Roman" w:cs="Times New Roman"/>
          <w:sz w:val="28"/>
          <w:szCs w:val="28"/>
        </w:rPr>
        <w:tab/>
        <w:t>4. Решение по результатам публичных слушаний подлежит опубликованию.</w:t>
      </w:r>
    </w:p>
    <w:sectPr w:rsidR="00C84A06" w:rsidSect="0087593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05" w:rsidRDefault="00E66E05" w:rsidP="00875932">
      <w:pPr>
        <w:spacing w:after="0" w:line="240" w:lineRule="auto"/>
      </w:pPr>
      <w:r>
        <w:separator/>
      </w:r>
    </w:p>
  </w:endnote>
  <w:endnote w:type="continuationSeparator" w:id="1">
    <w:p w:rsidR="00E66E05" w:rsidRDefault="00E66E05" w:rsidP="0087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3814"/>
      <w:docPartObj>
        <w:docPartGallery w:val="Page Numbers (Bottom of Page)"/>
        <w:docPartUnique/>
      </w:docPartObj>
    </w:sdtPr>
    <w:sdtContent>
      <w:p w:rsidR="00875932" w:rsidRDefault="00E634D7">
        <w:pPr>
          <w:pStyle w:val="a8"/>
          <w:jc w:val="center"/>
        </w:pPr>
        <w:fldSimple w:instr=" PAGE   \* MERGEFORMAT ">
          <w:r w:rsidR="005A37AC">
            <w:rPr>
              <w:noProof/>
            </w:rPr>
            <w:t>7</w:t>
          </w:r>
        </w:fldSimple>
      </w:p>
    </w:sdtContent>
  </w:sdt>
  <w:p w:rsidR="00875932" w:rsidRDefault="008759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05" w:rsidRDefault="00E66E05" w:rsidP="00875932">
      <w:pPr>
        <w:spacing w:after="0" w:line="240" w:lineRule="auto"/>
      </w:pPr>
      <w:r>
        <w:separator/>
      </w:r>
    </w:p>
  </w:footnote>
  <w:footnote w:type="continuationSeparator" w:id="1">
    <w:p w:rsidR="00E66E05" w:rsidRDefault="00E66E05" w:rsidP="00875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9BC"/>
    <w:multiLevelType w:val="hybridMultilevel"/>
    <w:tmpl w:val="C6A89D8A"/>
    <w:lvl w:ilvl="0" w:tplc="04190011">
      <w:start w:val="1"/>
      <w:numFmt w:val="decimal"/>
      <w:lvlText w:val="%1)"/>
      <w:lvlJc w:val="left"/>
      <w:pPr>
        <w:ind w:left="2340" w:hanging="360"/>
      </w:pPr>
      <w:rPr>
        <w:rFonts w:cs="Times New Roman"/>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1">
    <w:nsid w:val="24BC7469"/>
    <w:multiLevelType w:val="hybridMultilevel"/>
    <w:tmpl w:val="EDF6B0A2"/>
    <w:lvl w:ilvl="0" w:tplc="17821F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9E35DA"/>
    <w:multiLevelType w:val="hybridMultilevel"/>
    <w:tmpl w:val="4A5ACF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F25EF5"/>
    <w:multiLevelType w:val="multilevel"/>
    <w:tmpl w:val="A6BE783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44E1948"/>
    <w:multiLevelType w:val="multilevel"/>
    <w:tmpl w:val="0AC0E5AA"/>
    <w:lvl w:ilvl="0">
      <w:start w:val="3"/>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0859DF"/>
    <w:multiLevelType w:val="hybridMultilevel"/>
    <w:tmpl w:val="01B60D4E"/>
    <w:lvl w:ilvl="0" w:tplc="04190011">
      <w:start w:val="1"/>
      <w:numFmt w:val="decimal"/>
      <w:lvlText w:val="%1)"/>
      <w:lvlJc w:val="left"/>
      <w:pPr>
        <w:tabs>
          <w:tab w:val="num" w:pos="1433"/>
        </w:tabs>
        <w:ind w:left="1433"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7DEC"/>
    <w:rsid w:val="00197D27"/>
    <w:rsid w:val="002E3220"/>
    <w:rsid w:val="00374C0C"/>
    <w:rsid w:val="005A37AC"/>
    <w:rsid w:val="00677840"/>
    <w:rsid w:val="00875932"/>
    <w:rsid w:val="00947DEC"/>
    <w:rsid w:val="00C42AD1"/>
    <w:rsid w:val="00C84A06"/>
    <w:rsid w:val="00D321F2"/>
    <w:rsid w:val="00E26EE6"/>
    <w:rsid w:val="00E634D7"/>
    <w:rsid w:val="00E66E05"/>
    <w:rsid w:val="00EE1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E6"/>
  </w:style>
  <w:style w:type="paragraph" w:styleId="1">
    <w:name w:val="heading 1"/>
    <w:basedOn w:val="a"/>
    <w:next w:val="a"/>
    <w:link w:val="10"/>
    <w:qFormat/>
    <w:rsid w:val="00947DEC"/>
    <w:pPr>
      <w:keepNext/>
      <w:spacing w:after="0" w:line="240" w:lineRule="auto"/>
      <w:jc w:val="both"/>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DEC"/>
    <w:rPr>
      <w:rFonts w:ascii="Times New Roman" w:eastAsia="Times New Roman" w:hAnsi="Times New Roman" w:cs="Times New Roman"/>
      <w:sz w:val="32"/>
      <w:szCs w:val="20"/>
    </w:rPr>
  </w:style>
  <w:style w:type="paragraph" w:styleId="a3">
    <w:name w:val="List Paragraph"/>
    <w:basedOn w:val="a"/>
    <w:uiPriority w:val="99"/>
    <w:qFormat/>
    <w:rsid w:val="00947DEC"/>
    <w:pPr>
      <w:spacing w:after="0" w:line="240" w:lineRule="auto"/>
      <w:ind w:left="720"/>
      <w:contextualSpacing/>
    </w:pPr>
    <w:rPr>
      <w:rFonts w:ascii="Arial Unicode MS" w:eastAsia="Arial Unicode MS" w:hAnsi="Arial Unicode MS" w:cs="Arial Unicode MS"/>
      <w:color w:val="000000"/>
      <w:sz w:val="24"/>
      <w:szCs w:val="24"/>
    </w:rPr>
  </w:style>
  <w:style w:type="paragraph" w:styleId="a4">
    <w:name w:val="Subtitle"/>
    <w:basedOn w:val="a"/>
    <w:link w:val="a5"/>
    <w:qFormat/>
    <w:rsid w:val="00947DEC"/>
    <w:pPr>
      <w:spacing w:after="0" w:line="240" w:lineRule="auto"/>
      <w:jc w:val="center"/>
    </w:pPr>
    <w:rPr>
      <w:rFonts w:ascii="Times New Roman" w:eastAsia="Times New Roman" w:hAnsi="Times New Roman" w:cs="Times New Roman"/>
      <w:b/>
      <w:bCs/>
      <w:sz w:val="24"/>
      <w:szCs w:val="24"/>
    </w:rPr>
  </w:style>
  <w:style w:type="character" w:customStyle="1" w:styleId="a5">
    <w:name w:val="Подзаголовок Знак"/>
    <w:basedOn w:val="a0"/>
    <w:link w:val="a4"/>
    <w:rsid w:val="00947DEC"/>
    <w:rPr>
      <w:rFonts w:ascii="Times New Roman" w:eastAsia="Times New Roman" w:hAnsi="Times New Roman" w:cs="Times New Roman"/>
      <w:b/>
      <w:bCs/>
      <w:sz w:val="24"/>
      <w:szCs w:val="24"/>
    </w:rPr>
  </w:style>
  <w:style w:type="paragraph" w:customStyle="1" w:styleId="ConsPlusNormal">
    <w:name w:val="ConsPlusNormal"/>
    <w:rsid w:val="00947DE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Обычный1"/>
    <w:uiPriority w:val="99"/>
    <w:rsid w:val="00947DEC"/>
    <w:pPr>
      <w:snapToGrid w:val="0"/>
      <w:spacing w:after="0" w:line="240" w:lineRule="auto"/>
    </w:pPr>
    <w:rPr>
      <w:rFonts w:ascii="Arial" w:eastAsia="Times New Roman" w:hAnsi="Arial" w:cs="Times New Roman"/>
      <w:sz w:val="18"/>
      <w:szCs w:val="20"/>
    </w:rPr>
  </w:style>
  <w:style w:type="paragraph" w:styleId="a6">
    <w:name w:val="header"/>
    <w:basedOn w:val="a"/>
    <w:link w:val="a7"/>
    <w:uiPriority w:val="99"/>
    <w:semiHidden/>
    <w:unhideWhenUsed/>
    <w:rsid w:val="008759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5932"/>
  </w:style>
  <w:style w:type="paragraph" w:styleId="a8">
    <w:name w:val="footer"/>
    <w:basedOn w:val="a"/>
    <w:link w:val="a9"/>
    <w:uiPriority w:val="99"/>
    <w:unhideWhenUsed/>
    <w:rsid w:val="008759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2018-11-26T11:35:00Z</cp:lastPrinted>
  <dcterms:created xsi:type="dcterms:W3CDTF">2018-11-16T06:50:00Z</dcterms:created>
  <dcterms:modified xsi:type="dcterms:W3CDTF">2018-11-27T05:16:00Z</dcterms:modified>
</cp:coreProperties>
</file>