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6C" w:rsidRPr="00BE5835" w:rsidRDefault="00886A6C" w:rsidP="00886A6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E5835">
        <w:rPr>
          <w:rFonts w:ascii="Times New Roman" w:hAnsi="Times New Roman" w:cs="Times New Roman"/>
          <w:sz w:val="28"/>
          <w:szCs w:val="28"/>
        </w:rPr>
        <w:t>МУНИЦИПАЛЬНОЕ  ОБРАЗОВАНИЕ</w:t>
      </w:r>
    </w:p>
    <w:p w:rsidR="00886A6C" w:rsidRPr="00BE5835" w:rsidRDefault="00A06808" w:rsidP="00886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</w:t>
      </w:r>
      <w:r w:rsidR="00886A6C" w:rsidRPr="00BE5835">
        <w:rPr>
          <w:b/>
          <w:sz w:val="28"/>
          <w:szCs w:val="28"/>
        </w:rPr>
        <w:t>ОЕ СЕЛЬСКОЕ ПОСЕЛЕНИЕ</w:t>
      </w:r>
    </w:p>
    <w:p w:rsidR="00886A6C" w:rsidRPr="00BE5835" w:rsidRDefault="00886A6C" w:rsidP="00886A6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E5835">
        <w:rPr>
          <w:rFonts w:ascii="Times New Roman" w:hAnsi="Times New Roman" w:cs="Times New Roman"/>
          <w:sz w:val="28"/>
          <w:szCs w:val="28"/>
        </w:rPr>
        <w:t>ВОЛОСОВСКОГО МУНИЦИПАЛЬНОГО  РАЙОНА</w:t>
      </w:r>
    </w:p>
    <w:p w:rsidR="00886A6C" w:rsidRPr="00BE5835" w:rsidRDefault="00886A6C" w:rsidP="00886A6C">
      <w:pPr>
        <w:jc w:val="center"/>
        <w:rPr>
          <w:b/>
          <w:bCs/>
          <w:sz w:val="28"/>
          <w:szCs w:val="28"/>
        </w:rPr>
      </w:pPr>
      <w:r w:rsidRPr="00BE5835">
        <w:rPr>
          <w:b/>
          <w:bCs/>
          <w:sz w:val="28"/>
          <w:szCs w:val="28"/>
        </w:rPr>
        <w:t>ЛЕНИНГРАДСКОЙ  ОБЛАСТИ</w:t>
      </w:r>
    </w:p>
    <w:p w:rsidR="00886A6C" w:rsidRPr="00BE5835" w:rsidRDefault="00886A6C" w:rsidP="00886A6C">
      <w:pPr>
        <w:jc w:val="center"/>
        <w:rPr>
          <w:b/>
          <w:bCs/>
          <w:sz w:val="28"/>
          <w:szCs w:val="28"/>
        </w:rPr>
      </w:pPr>
    </w:p>
    <w:p w:rsidR="00886A6C" w:rsidRPr="00BE5835" w:rsidRDefault="00886A6C" w:rsidP="00886A6C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E5835">
        <w:rPr>
          <w:rFonts w:ascii="Times New Roman" w:hAnsi="Times New Roman" w:cs="Times New Roman"/>
          <w:bCs w:val="0"/>
          <w:sz w:val="28"/>
          <w:szCs w:val="28"/>
        </w:rPr>
        <w:t>СОВЕТ  ДЕПУТАТОВ</w:t>
      </w:r>
    </w:p>
    <w:p w:rsidR="00886A6C" w:rsidRPr="00BE5835" w:rsidRDefault="00A06808" w:rsidP="00886A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</w:t>
      </w:r>
      <w:r w:rsidR="00886A6C" w:rsidRPr="00BE5835">
        <w:rPr>
          <w:b/>
          <w:sz w:val="28"/>
          <w:szCs w:val="28"/>
        </w:rPr>
        <w:t>ОГО СЕЛЬСКОГО ПОСЕЛЕНИЯ</w:t>
      </w:r>
    </w:p>
    <w:p w:rsidR="00886A6C" w:rsidRPr="00BE5835" w:rsidRDefault="00886A6C" w:rsidP="00886A6C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58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5835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886A6C" w:rsidRPr="00BE5835" w:rsidRDefault="00886A6C" w:rsidP="00886A6C">
      <w:pPr>
        <w:jc w:val="center"/>
        <w:rPr>
          <w:sz w:val="28"/>
          <w:szCs w:val="28"/>
        </w:rPr>
      </w:pPr>
      <w:r w:rsidRPr="00BE5835">
        <w:rPr>
          <w:sz w:val="28"/>
          <w:szCs w:val="28"/>
        </w:rPr>
        <w:t>(</w:t>
      </w:r>
      <w:r w:rsidR="00A06808">
        <w:rPr>
          <w:sz w:val="28"/>
          <w:szCs w:val="28"/>
        </w:rPr>
        <w:t>Тридцать восьмое</w:t>
      </w:r>
      <w:r w:rsidRPr="00BE5835">
        <w:rPr>
          <w:sz w:val="28"/>
          <w:szCs w:val="28"/>
        </w:rPr>
        <w:t xml:space="preserve"> заседание третьего созыва)</w:t>
      </w:r>
    </w:p>
    <w:p w:rsidR="00886A6C" w:rsidRPr="00BE5835" w:rsidRDefault="00886A6C" w:rsidP="00886A6C">
      <w:pPr>
        <w:rPr>
          <w:b/>
          <w:sz w:val="28"/>
          <w:szCs w:val="28"/>
        </w:rPr>
      </w:pPr>
    </w:p>
    <w:p w:rsidR="00886A6C" w:rsidRPr="00BE5835" w:rsidRDefault="00886A6C" w:rsidP="00A06808">
      <w:pPr>
        <w:jc w:val="center"/>
        <w:rPr>
          <w:sz w:val="28"/>
          <w:szCs w:val="28"/>
        </w:rPr>
      </w:pPr>
      <w:r w:rsidRPr="00BE5835">
        <w:rPr>
          <w:sz w:val="28"/>
          <w:szCs w:val="28"/>
        </w:rPr>
        <w:t xml:space="preserve">от </w:t>
      </w:r>
      <w:r w:rsidR="00455021">
        <w:rPr>
          <w:sz w:val="28"/>
          <w:szCs w:val="28"/>
        </w:rPr>
        <w:t>13</w:t>
      </w:r>
      <w:r w:rsidR="00037FF7" w:rsidRPr="00BE5835">
        <w:rPr>
          <w:sz w:val="28"/>
          <w:szCs w:val="28"/>
        </w:rPr>
        <w:t xml:space="preserve"> </w:t>
      </w:r>
      <w:r w:rsidR="00A06808">
        <w:rPr>
          <w:sz w:val="28"/>
          <w:szCs w:val="28"/>
        </w:rPr>
        <w:t>июн</w:t>
      </w:r>
      <w:r w:rsidR="007F726A">
        <w:rPr>
          <w:sz w:val="28"/>
          <w:szCs w:val="28"/>
        </w:rPr>
        <w:t>я</w:t>
      </w:r>
      <w:r w:rsidRPr="00BE5835">
        <w:rPr>
          <w:sz w:val="28"/>
          <w:szCs w:val="28"/>
        </w:rPr>
        <w:t xml:space="preserve">  2019 года № </w:t>
      </w:r>
      <w:r w:rsidR="00455021">
        <w:rPr>
          <w:sz w:val="28"/>
          <w:szCs w:val="28"/>
        </w:rPr>
        <w:t>210</w:t>
      </w:r>
    </w:p>
    <w:p w:rsidR="00886A6C" w:rsidRPr="00BE5835" w:rsidRDefault="00886A6C" w:rsidP="00886A6C">
      <w:pPr>
        <w:jc w:val="both"/>
        <w:rPr>
          <w:sz w:val="28"/>
          <w:szCs w:val="28"/>
        </w:rPr>
      </w:pPr>
    </w:p>
    <w:p w:rsidR="009E55CA" w:rsidRPr="00A06808" w:rsidRDefault="0008298B" w:rsidP="00CC43A1">
      <w:pPr>
        <w:ind w:right="-1" w:firstLine="851"/>
        <w:jc w:val="both"/>
        <w:rPr>
          <w:b/>
          <w:sz w:val="28"/>
          <w:szCs w:val="28"/>
        </w:rPr>
      </w:pPr>
      <w:r w:rsidRPr="00A06808">
        <w:rPr>
          <w:b/>
          <w:sz w:val="28"/>
          <w:szCs w:val="28"/>
        </w:rPr>
        <w:t>О</w:t>
      </w:r>
      <w:r w:rsidR="00805382">
        <w:rPr>
          <w:b/>
          <w:sz w:val="28"/>
          <w:szCs w:val="28"/>
        </w:rPr>
        <w:t>б утверждении положения о</w:t>
      </w:r>
      <w:r w:rsidRPr="00A06808">
        <w:rPr>
          <w:b/>
          <w:sz w:val="28"/>
          <w:szCs w:val="28"/>
        </w:rPr>
        <w:t xml:space="preserve"> Ревизионной комиссии муниципального</w:t>
      </w:r>
      <w:r w:rsidR="00A06808" w:rsidRPr="00A06808">
        <w:rPr>
          <w:b/>
          <w:sz w:val="28"/>
          <w:szCs w:val="28"/>
        </w:rPr>
        <w:t xml:space="preserve"> </w:t>
      </w:r>
      <w:r w:rsidRPr="00A06808">
        <w:rPr>
          <w:b/>
          <w:sz w:val="28"/>
          <w:szCs w:val="28"/>
        </w:rPr>
        <w:t xml:space="preserve">образования </w:t>
      </w:r>
      <w:r w:rsidR="00A06808" w:rsidRPr="00A06808">
        <w:rPr>
          <w:b/>
          <w:sz w:val="28"/>
          <w:szCs w:val="28"/>
        </w:rPr>
        <w:t>Калитинское сельское поселение</w:t>
      </w:r>
      <w:r w:rsidRPr="00A06808">
        <w:rPr>
          <w:b/>
          <w:sz w:val="28"/>
          <w:szCs w:val="28"/>
        </w:rPr>
        <w:t xml:space="preserve"> </w:t>
      </w:r>
      <w:proofErr w:type="spellStart"/>
      <w:r w:rsidRPr="00A06808">
        <w:rPr>
          <w:b/>
          <w:sz w:val="28"/>
          <w:szCs w:val="28"/>
        </w:rPr>
        <w:t>Волосовск</w:t>
      </w:r>
      <w:r w:rsidR="00B55E10" w:rsidRPr="00A06808">
        <w:rPr>
          <w:b/>
          <w:sz w:val="28"/>
          <w:szCs w:val="28"/>
        </w:rPr>
        <w:t>ого</w:t>
      </w:r>
      <w:proofErr w:type="spellEnd"/>
      <w:r w:rsidRPr="00A06808">
        <w:rPr>
          <w:b/>
          <w:sz w:val="28"/>
          <w:szCs w:val="28"/>
        </w:rPr>
        <w:t xml:space="preserve"> муниципальн</w:t>
      </w:r>
      <w:r w:rsidR="00B55E10" w:rsidRPr="00A06808">
        <w:rPr>
          <w:b/>
          <w:sz w:val="28"/>
          <w:szCs w:val="28"/>
        </w:rPr>
        <w:t>ого</w:t>
      </w:r>
      <w:r w:rsidRPr="00A06808">
        <w:rPr>
          <w:b/>
          <w:sz w:val="28"/>
          <w:szCs w:val="28"/>
        </w:rPr>
        <w:t xml:space="preserve"> район</w:t>
      </w:r>
      <w:r w:rsidR="00B55E10" w:rsidRPr="00A06808">
        <w:rPr>
          <w:b/>
          <w:sz w:val="28"/>
          <w:szCs w:val="28"/>
        </w:rPr>
        <w:t>а</w:t>
      </w:r>
      <w:r w:rsidRPr="00A06808">
        <w:rPr>
          <w:b/>
          <w:sz w:val="28"/>
          <w:szCs w:val="28"/>
        </w:rPr>
        <w:t xml:space="preserve"> Ленинградской области</w:t>
      </w:r>
    </w:p>
    <w:p w:rsidR="009E55CA" w:rsidRPr="00BE5835" w:rsidRDefault="009E55CA" w:rsidP="009E55CA">
      <w:pPr>
        <w:autoSpaceDE w:val="0"/>
        <w:autoSpaceDN w:val="0"/>
        <w:adjustRightInd w:val="0"/>
        <w:rPr>
          <w:color w:val="231F20"/>
          <w:sz w:val="28"/>
          <w:szCs w:val="28"/>
        </w:rPr>
      </w:pPr>
    </w:p>
    <w:p w:rsidR="00E33B1B" w:rsidRPr="00BE5835" w:rsidRDefault="00E33B1B" w:rsidP="00E33B1B">
      <w:pPr>
        <w:autoSpaceDE w:val="0"/>
        <w:autoSpaceDN w:val="0"/>
        <w:adjustRightInd w:val="0"/>
        <w:ind w:firstLine="540"/>
        <w:jc w:val="both"/>
        <w:rPr>
          <w:b/>
          <w:bCs/>
          <w:color w:val="231F20"/>
          <w:sz w:val="28"/>
          <w:szCs w:val="28"/>
        </w:rPr>
      </w:pPr>
      <w:proofErr w:type="gramStart"/>
      <w:r w:rsidRPr="00BE5835">
        <w:rPr>
          <w:color w:val="000000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  и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представлением </w:t>
      </w:r>
      <w:r w:rsidRPr="00BE5835">
        <w:rPr>
          <w:sz w:val="28"/>
          <w:szCs w:val="28"/>
        </w:rPr>
        <w:t xml:space="preserve">прокурора </w:t>
      </w:r>
      <w:proofErr w:type="spellStart"/>
      <w:r w:rsidRPr="00BE5835">
        <w:rPr>
          <w:sz w:val="28"/>
          <w:szCs w:val="28"/>
        </w:rPr>
        <w:t>Волосовского</w:t>
      </w:r>
      <w:proofErr w:type="spellEnd"/>
      <w:r w:rsidRPr="00BE5835">
        <w:rPr>
          <w:sz w:val="28"/>
          <w:szCs w:val="28"/>
        </w:rPr>
        <w:t xml:space="preserve"> района Ленинградской области от 19.04.2019 № 07-18-2019 «Об устранении нарушений бюджетного законодательства</w:t>
      </w:r>
      <w:r w:rsidR="00A06808">
        <w:rPr>
          <w:sz w:val="28"/>
          <w:szCs w:val="28"/>
        </w:rPr>
        <w:t>, законодательства</w:t>
      </w:r>
      <w:r w:rsidRPr="00BE5835">
        <w:rPr>
          <w:sz w:val="28"/>
          <w:szCs w:val="28"/>
        </w:rPr>
        <w:t xml:space="preserve"> о противодействии коррупции»,</w:t>
      </w:r>
      <w:r w:rsidRPr="00BE5835">
        <w:rPr>
          <w:color w:val="231F20"/>
          <w:sz w:val="28"/>
          <w:szCs w:val="28"/>
        </w:rPr>
        <w:t xml:space="preserve"> Уставом</w:t>
      </w:r>
      <w:proofErr w:type="gramEnd"/>
      <w:r w:rsidRPr="00BE5835">
        <w:rPr>
          <w:color w:val="231F20"/>
          <w:sz w:val="28"/>
          <w:szCs w:val="28"/>
        </w:rPr>
        <w:t xml:space="preserve"> муниципального образования </w:t>
      </w:r>
      <w:r w:rsidR="00A06808">
        <w:rPr>
          <w:color w:val="231F20"/>
          <w:sz w:val="28"/>
          <w:szCs w:val="28"/>
        </w:rPr>
        <w:t>Калитинск</w:t>
      </w:r>
      <w:r w:rsidRPr="00BE5835">
        <w:rPr>
          <w:color w:val="231F20"/>
          <w:sz w:val="28"/>
          <w:szCs w:val="28"/>
        </w:rPr>
        <w:t xml:space="preserve">ое сельское поселение, совет депутатов муниципального образования </w:t>
      </w:r>
      <w:r w:rsidR="00A06808">
        <w:rPr>
          <w:color w:val="231F20"/>
          <w:sz w:val="28"/>
          <w:szCs w:val="28"/>
        </w:rPr>
        <w:t>Калитинское</w:t>
      </w:r>
      <w:r w:rsidRPr="00BE5835">
        <w:rPr>
          <w:color w:val="231F20"/>
          <w:sz w:val="28"/>
          <w:szCs w:val="28"/>
        </w:rPr>
        <w:t xml:space="preserve">  сельское поселение </w:t>
      </w:r>
      <w:r w:rsidRPr="00BE5835">
        <w:rPr>
          <w:b/>
          <w:bCs/>
          <w:color w:val="231F20"/>
          <w:sz w:val="28"/>
          <w:szCs w:val="28"/>
        </w:rPr>
        <w:t>РЕШИЛ:</w:t>
      </w:r>
    </w:p>
    <w:p w:rsidR="00E33B1B" w:rsidRPr="00BE5835" w:rsidRDefault="00E33B1B" w:rsidP="00455021">
      <w:pPr>
        <w:pStyle w:val="a9"/>
        <w:numPr>
          <w:ilvl w:val="0"/>
          <w:numId w:val="5"/>
        </w:numPr>
        <w:shd w:val="clear" w:color="auto" w:fill="FFFFFF"/>
        <w:spacing w:before="100" w:beforeAutospacing="1" w:after="150"/>
        <w:ind w:left="426" w:firstLine="0"/>
        <w:jc w:val="both"/>
        <w:rPr>
          <w:color w:val="000000"/>
          <w:sz w:val="28"/>
          <w:szCs w:val="28"/>
        </w:rPr>
      </w:pPr>
      <w:r w:rsidRPr="00BE5835">
        <w:rPr>
          <w:color w:val="000000"/>
          <w:sz w:val="28"/>
          <w:szCs w:val="28"/>
        </w:rPr>
        <w:t>Утвердить Положение о ревизионной комиссии муници</w:t>
      </w:r>
      <w:r w:rsidR="00B55E10">
        <w:rPr>
          <w:color w:val="000000"/>
          <w:sz w:val="28"/>
          <w:szCs w:val="28"/>
        </w:rPr>
        <w:t xml:space="preserve">пального образования </w:t>
      </w:r>
      <w:r w:rsidR="00A06808">
        <w:rPr>
          <w:sz w:val="28"/>
          <w:szCs w:val="28"/>
        </w:rPr>
        <w:t>Калитинск</w:t>
      </w:r>
      <w:r w:rsidR="00E40E79">
        <w:rPr>
          <w:sz w:val="28"/>
          <w:szCs w:val="28"/>
        </w:rPr>
        <w:t>ое сельское поселение</w:t>
      </w:r>
      <w:r w:rsidR="00B55E10" w:rsidRPr="00BE5835">
        <w:rPr>
          <w:sz w:val="28"/>
          <w:szCs w:val="28"/>
        </w:rPr>
        <w:t xml:space="preserve"> </w:t>
      </w:r>
      <w:proofErr w:type="spellStart"/>
      <w:r w:rsidR="00B55E10" w:rsidRPr="00BE5835">
        <w:rPr>
          <w:sz w:val="28"/>
          <w:szCs w:val="28"/>
        </w:rPr>
        <w:t>Волосовск</w:t>
      </w:r>
      <w:r w:rsidR="00B55E10">
        <w:rPr>
          <w:sz w:val="28"/>
          <w:szCs w:val="28"/>
        </w:rPr>
        <w:t>ого</w:t>
      </w:r>
      <w:proofErr w:type="spellEnd"/>
      <w:r w:rsidR="00B55E10" w:rsidRPr="00BE5835">
        <w:rPr>
          <w:sz w:val="28"/>
          <w:szCs w:val="28"/>
        </w:rPr>
        <w:t xml:space="preserve"> муниципальн</w:t>
      </w:r>
      <w:r w:rsidR="00B55E10">
        <w:rPr>
          <w:sz w:val="28"/>
          <w:szCs w:val="28"/>
        </w:rPr>
        <w:t>ого</w:t>
      </w:r>
      <w:r w:rsidR="00B55E10" w:rsidRPr="00BE5835">
        <w:rPr>
          <w:sz w:val="28"/>
          <w:szCs w:val="28"/>
        </w:rPr>
        <w:t xml:space="preserve"> район</w:t>
      </w:r>
      <w:r w:rsidR="00B55E10">
        <w:rPr>
          <w:sz w:val="28"/>
          <w:szCs w:val="28"/>
        </w:rPr>
        <w:t>а</w:t>
      </w:r>
      <w:r w:rsidR="00B55E10" w:rsidRPr="00BE5835">
        <w:rPr>
          <w:sz w:val="28"/>
          <w:szCs w:val="28"/>
        </w:rPr>
        <w:t xml:space="preserve"> Ленинградской области</w:t>
      </w:r>
      <w:r w:rsidR="00B55E10" w:rsidRPr="00BE5835">
        <w:rPr>
          <w:color w:val="000000"/>
          <w:sz w:val="28"/>
          <w:szCs w:val="28"/>
        </w:rPr>
        <w:t xml:space="preserve"> </w:t>
      </w:r>
      <w:r w:rsidR="00300D61" w:rsidRPr="00BE5835">
        <w:rPr>
          <w:color w:val="000000"/>
          <w:sz w:val="28"/>
          <w:szCs w:val="28"/>
        </w:rPr>
        <w:t xml:space="preserve">в новой редакции </w:t>
      </w:r>
      <w:r w:rsidRPr="00BE5835">
        <w:rPr>
          <w:color w:val="000000"/>
          <w:sz w:val="28"/>
          <w:szCs w:val="28"/>
        </w:rPr>
        <w:t>согласно приложению № 1.</w:t>
      </w:r>
    </w:p>
    <w:p w:rsidR="00E33B1B" w:rsidRPr="00BE5835" w:rsidRDefault="00E33B1B" w:rsidP="00455021">
      <w:pPr>
        <w:pStyle w:val="a9"/>
        <w:numPr>
          <w:ilvl w:val="0"/>
          <w:numId w:val="5"/>
        </w:numPr>
        <w:shd w:val="clear" w:color="auto" w:fill="FFFFFF"/>
        <w:spacing w:before="100" w:beforeAutospacing="1" w:after="150"/>
        <w:ind w:left="426" w:firstLine="0"/>
        <w:jc w:val="both"/>
        <w:rPr>
          <w:color w:val="000000"/>
          <w:sz w:val="28"/>
          <w:szCs w:val="28"/>
        </w:rPr>
      </w:pPr>
      <w:r w:rsidRPr="00BE5835">
        <w:rPr>
          <w:color w:val="000000"/>
          <w:sz w:val="28"/>
          <w:szCs w:val="28"/>
        </w:rPr>
        <w:t xml:space="preserve">Решение совета депутатов муниципального образования </w:t>
      </w:r>
      <w:r w:rsidR="00A06808">
        <w:rPr>
          <w:color w:val="000000"/>
          <w:sz w:val="28"/>
          <w:szCs w:val="28"/>
        </w:rPr>
        <w:t>Калитинск</w:t>
      </w:r>
      <w:r w:rsidR="00E40E79">
        <w:rPr>
          <w:color w:val="000000"/>
          <w:sz w:val="28"/>
          <w:szCs w:val="28"/>
        </w:rPr>
        <w:t>ое сельское  поселение</w:t>
      </w:r>
      <w:r w:rsidRPr="00BE5835">
        <w:rPr>
          <w:color w:val="000000"/>
          <w:sz w:val="28"/>
          <w:szCs w:val="28"/>
        </w:rPr>
        <w:t xml:space="preserve"> </w:t>
      </w:r>
      <w:proofErr w:type="spellStart"/>
      <w:r w:rsidRPr="00BE5835">
        <w:rPr>
          <w:color w:val="000000"/>
          <w:sz w:val="28"/>
          <w:szCs w:val="28"/>
        </w:rPr>
        <w:t>Волосовск</w:t>
      </w:r>
      <w:r w:rsidR="00B55E10">
        <w:rPr>
          <w:color w:val="000000"/>
          <w:sz w:val="28"/>
          <w:szCs w:val="28"/>
        </w:rPr>
        <w:t>ого</w:t>
      </w:r>
      <w:proofErr w:type="spellEnd"/>
      <w:r w:rsidRPr="00BE5835">
        <w:rPr>
          <w:color w:val="000000"/>
          <w:sz w:val="28"/>
          <w:szCs w:val="28"/>
        </w:rPr>
        <w:t xml:space="preserve"> муниципальн</w:t>
      </w:r>
      <w:r w:rsidR="00B55E10">
        <w:rPr>
          <w:color w:val="000000"/>
          <w:sz w:val="28"/>
          <w:szCs w:val="28"/>
        </w:rPr>
        <w:t>ого</w:t>
      </w:r>
      <w:r w:rsidRPr="00BE5835">
        <w:rPr>
          <w:color w:val="000000"/>
          <w:sz w:val="28"/>
          <w:szCs w:val="28"/>
        </w:rPr>
        <w:t xml:space="preserve"> район</w:t>
      </w:r>
      <w:r w:rsidR="00B55E10">
        <w:rPr>
          <w:color w:val="000000"/>
          <w:sz w:val="28"/>
          <w:szCs w:val="28"/>
        </w:rPr>
        <w:t>а</w:t>
      </w:r>
      <w:r w:rsidRPr="00BE5835">
        <w:rPr>
          <w:color w:val="000000"/>
          <w:sz w:val="28"/>
          <w:szCs w:val="28"/>
        </w:rPr>
        <w:t xml:space="preserve"> Ленинградской области от </w:t>
      </w:r>
      <w:r w:rsidR="00974D9C" w:rsidRPr="00AB3F44">
        <w:rPr>
          <w:sz w:val="28"/>
          <w:szCs w:val="28"/>
        </w:rPr>
        <w:t>2</w:t>
      </w:r>
      <w:r w:rsidR="00AB3F44" w:rsidRPr="00AB3F44">
        <w:rPr>
          <w:sz w:val="28"/>
          <w:szCs w:val="28"/>
        </w:rPr>
        <w:t>9</w:t>
      </w:r>
      <w:r w:rsidR="00974D9C" w:rsidRPr="00AB3F44">
        <w:rPr>
          <w:sz w:val="28"/>
          <w:szCs w:val="28"/>
        </w:rPr>
        <w:t xml:space="preserve"> марта 2007 года № 6</w:t>
      </w:r>
      <w:r w:rsidR="00AB3F44" w:rsidRPr="00AB3F44">
        <w:rPr>
          <w:sz w:val="28"/>
          <w:szCs w:val="28"/>
        </w:rPr>
        <w:t>8</w:t>
      </w:r>
      <w:r w:rsidRPr="00AB3F44">
        <w:rPr>
          <w:sz w:val="28"/>
          <w:szCs w:val="28"/>
        </w:rPr>
        <w:t xml:space="preserve"> «</w:t>
      </w:r>
      <w:r w:rsidR="00974D9C" w:rsidRPr="00AB3F44">
        <w:rPr>
          <w:sz w:val="28"/>
          <w:szCs w:val="28"/>
        </w:rPr>
        <w:t xml:space="preserve">Об утверждении  Положения о Ревизионной комиссии муниципального образования </w:t>
      </w:r>
      <w:r w:rsidR="00A06808" w:rsidRPr="00AB3F44">
        <w:rPr>
          <w:sz w:val="28"/>
          <w:szCs w:val="28"/>
        </w:rPr>
        <w:t>Калитинск</w:t>
      </w:r>
      <w:r w:rsidR="00974D9C" w:rsidRPr="00AB3F44">
        <w:rPr>
          <w:sz w:val="28"/>
          <w:szCs w:val="28"/>
        </w:rPr>
        <w:t xml:space="preserve">ое сельское поселение </w:t>
      </w:r>
      <w:proofErr w:type="spellStart"/>
      <w:r w:rsidR="00974D9C" w:rsidRPr="00AB3F44">
        <w:rPr>
          <w:sz w:val="28"/>
          <w:szCs w:val="28"/>
        </w:rPr>
        <w:t>Волосовского</w:t>
      </w:r>
      <w:proofErr w:type="spellEnd"/>
      <w:r w:rsidR="0008298B" w:rsidRPr="00AB3F44">
        <w:rPr>
          <w:sz w:val="28"/>
          <w:szCs w:val="28"/>
        </w:rPr>
        <w:t xml:space="preserve"> </w:t>
      </w:r>
      <w:r w:rsidR="00974D9C" w:rsidRPr="00AB3F44">
        <w:rPr>
          <w:sz w:val="28"/>
          <w:szCs w:val="28"/>
        </w:rPr>
        <w:t>муниципального района Ленинградской области</w:t>
      </w:r>
      <w:r w:rsidRPr="00AB3F44">
        <w:rPr>
          <w:sz w:val="28"/>
          <w:szCs w:val="28"/>
        </w:rPr>
        <w:t>»</w:t>
      </w:r>
      <w:r w:rsidRPr="00BE5835">
        <w:rPr>
          <w:color w:val="000000"/>
          <w:sz w:val="28"/>
          <w:szCs w:val="28"/>
        </w:rPr>
        <w:t xml:space="preserve"> с последующими изменениями</w:t>
      </w:r>
      <w:r w:rsidR="0008298B" w:rsidRPr="00BE5835">
        <w:rPr>
          <w:color w:val="000000"/>
          <w:sz w:val="28"/>
          <w:szCs w:val="28"/>
        </w:rPr>
        <w:t xml:space="preserve"> </w:t>
      </w:r>
      <w:r w:rsidR="00CF439D">
        <w:rPr>
          <w:color w:val="000000"/>
          <w:sz w:val="28"/>
          <w:szCs w:val="28"/>
        </w:rPr>
        <w:t>признать</w:t>
      </w:r>
      <w:r w:rsidRPr="00BE5835">
        <w:rPr>
          <w:color w:val="000000"/>
          <w:sz w:val="28"/>
          <w:szCs w:val="28"/>
        </w:rPr>
        <w:t xml:space="preserve"> утратившим силу</w:t>
      </w:r>
      <w:r w:rsidR="0008298B" w:rsidRPr="00BE5835">
        <w:rPr>
          <w:color w:val="000000"/>
          <w:sz w:val="28"/>
          <w:szCs w:val="28"/>
        </w:rPr>
        <w:t>.</w:t>
      </w:r>
    </w:p>
    <w:p w:rsidR="00E33B1B" w:rsidRPr="00BE5835" w:rsidRDefault="00E33B1B" w:rsidP="00455021">
      <w:pPr>
        <w:pStyle w:val="a9"/>
        <w:numPr>
          <w:ilvl w:val="0"/>
          <w:numId w:val="5"/>
        </w:numPr>
        <w:shd w:val="clear" w:color="auto" w:fill="FFFFFF"/>
        <w:spacing w:before="100" w:beforeAutospacing="1" w:after="150"/>
        <w:ind w:left="426" w:firstLine="0"/>
        <w:jc w:val="both"/>
        <w:rPr>
          <w:color w:val="000000"/>
          <w:sz w:val="28"/>
          <w:szCs w:val="28"/>
        </w:rPr>
      </w:pPr>
      <w:r w:rsidRPr="00BE5835">
        <w:rPr>
          <w:sz w:val="28"/>
          <w:szCs w:val="28"/>
        </w:rPr>
        <w:t xml:space="preserve">Опубликовать настоящее решение в общественно-политической газете </w:t>
      </w:r>
      <w:proofErr w:type="spellStart"/>
      <w:r w:rsidRPr="00BE5835">
        <w:rPr>
          <w:sz w:val="28"/>
          <w:szCs w:val="28"/>
        </w:rPr>
        <w:t>Волосовского</w:t>
      </w:r>
      <w:proofErr w:type="spellEnd"/>
      <w:r w:rsidRPr="00BE5835">
        <w:rPr>
          <w:sz w:val="28"/>
          <w:szCs w:val="28"/>
        </w:rPr>
        <w:t xml:space="preserve"> муниципального района Ленинградской области «Сельская новь» и разместить на официальном сайте </w:t>
      </w:r>
      <w:r w:rsidR="00A06808">
        <w:rPr>
          <w:sz w:val="28"/>
          <w:szCs w:val="28"/>
        </w:rPr>
        <w:t>Калитинск</w:t>
      </w:r>
      <w:r w:rsidRPr="00BE5835">
        <w:rPr>
          <w:sz w:val="28"/>
          <w:szCs w:val="28"/>
        </w:rPr>
        <w:t>ого сельского поселения в сети Интернет.</w:t>
      </w:r>
    </w:p>
    <w:p w:rsidR="00E33B1B" w:rsidRPr="00BE5835" w:rsidRDefault="00E33B1B" w:rsidP="00455021">
      <w:pPr>
        <w:pStyle w:val="a9"/>
        <w:numPr>
          <w:ilvl w:val="0"/>
          <w:numId w:val="5"/>
        </w:numPr>
        <w:shd w:val="clear" w:color="auto" w:fill="FFFFFF"/>
        <w:spacing w:before="100" w:beforeAutospacing="1" w:after="150"/>
        <w:ind w:left="426" w:firstLine="0"/>
        <w:jc w:val="both"/>
        <w:rPr>
          <w:color w:val="000000"/>
          <w:sz w:val="28"/>
          <w:szCs w:val="28"/>
        </w:rPr>
      </w:pPr>
      <w:r w:rsidRPr="00BE5835">
        <w:rPr>
          <w:sz w:val="28"/>
          <w:szCs w:val="28"/>
        </w:rPr>
        <w:t xml:space="preserve">Решение вступает в силу после официального опубликования в общественно-политической газете </w:t>
      </w:r>
      <w:proofErr w:type="spellStart"/>
      <w:r w:rsidRPr="00BE5835">
        <w:rPr>
          <w:sz w:val="28"/>
          <w:szCs w:val="28"/>
        </w:rPr>
        <w:t>Волосовского</w:t>
      </w:r>
      <w:proofErr w:type="spellEnd"/>
      <w:r w:rsidRPr="00BE5835">
        <w:rPr>
          <w:sz w:val="28"/>
          <w:szCs w:val="28"/>
        </w:rPr>
        <w:t xml:space="preserve"> муниципального района ленинградской области «Сельская новь».</w:t>
      </w:r>
    </w:p>
    <w:p w:rsidR="00E40E79" w:rsidRDefault="00E40E79" w:rsidP="007F3F80">
      <w:pPr>
        <w:jc w:val="both"/>
      </w:pPr>
      <w:r w:rsidRPr="000C2406">
        <w:rPr>
          <w:sz w:val="28"/>
          <w:szCs w:val="28"/>
        </w:rPr>
        <w:t>Гл</w:t>
      </w:r>
      <w:r w:rsidR="007F3F80">
        <w:rPr>
          <w:sz w:val="28"/>
          <w:szCs w:val="28"/>
        </w:rPr>
        <w:t xml:space="preserve">ава Калитинского сельского поселения                      </w:t>
      </w:r>
      <w:r w:rsidRPr="000C2406">
        <w:rPr>
          <w:sz w:val="28"/>
          <w:szCs w:val="28"/>
        </w:rPr>
        <w:tab/>
      </w:r>
      <w:r>
        <w:rPr>
          <w:sz w:val="28"/>
          <w:szCs w:val="28"/>
        </w:rPr>
        <w:t>В.И.Бердышев</w:t>
      </w:r>
    </w:p>
    <w:p w:rsidR="00A10F26" w:rsidRPr="00BE5835" w:rsidRDefault="00A10F26" w:rsidP="00A10F26">
      <w:pPr>
        <w:ind w:left="7380"/>
        <w:rPr>
          <w:szCs w:val="28"/>
        </w:rPr>
      </w:pPr>
      <w:r w:rsidRPr="00BE5835">
        <w:rPr>
          <w:szCs w:val="28"/>
        </w:rPr>
        <w:lastRenderedPageBreak/>
        <w:t>Приложение № 1</w:t>
      </w:r>
    </w:p>
    <w:p w:rsidR="00A10F26" w:rsidRPr="00BE5835" w:rsidRDefault="00A10F26" w:rsidP="00A10F26">
      <w:pPr>
        <w:ind w:left="5052" w:firstLine="708"/>
        <w:rPr>
          <w:szCs w:val="28"/>
        </w:rPr>
      </w:pPr>
      <w:r w:rsidRPr="00BE5835">
        <w:rPr>
          <w:szCs w:val="28"/>
        </w:rPr>
        <w:t>Утверждено</w:t>
      </w:r>
    </w:p>
    <w:p w:rsidR="00A10F26" w:rsidRPr="00BE5835" w:rsidRDefault="00A10F26" w:rsidP="00A10F26">
      <w:pPr>
        <w:ind w:left="5760"/>
        <w:rPr>
          <w:szCs w:val="28"/>
        </w:rPr>
      </w:pPr>
      <w:r w:rsidRPr="00BE5835">
        <w:rPr>
          <w:szCs w:val="28"/>
        </w:rPr>
        <w:t>решением Совета депутатов</w:t>
      </w:r>
    </w:p>
    <w:p w:rsidR="00A10F26" w:rsidRPr="00BE5835" w:rsidRDefault="00A06808" w:rsidP="00A10F26">
      <w:pPr>
        <w:ind w:left="5760"/>
        <w:rPr>
          <w:szCs w:val="28"/>
        </w:rPr>
      </w:pPr>
      <w:r>
        <w:rPr>
          <w:szCs w:val="28"/>
        </w:rPr>
        <w:t>Калитинск</w:t>
      </w:r>
      <w:r w:rsidR="00A10F26" w:rsidRPr="00BE5835">
        <w:rPr>
          <w:szCs w:val="28"/>
        </w:rPr>
        <w:t xml:space="preserve">ого сельского поселения </w:t>
      </w:r>
    </w:p>
    <w:p w:rsidR="00A10F26" w:rsidRPr="00BE5835" w:rsidRDefault="00B55E10" w:rsidP="00A10F26">
      <w:pPr>
        <w:ind w:left="5760"/>
        <w:rPr>
          <w:szCs w:val="28"/>
        </w:rPr>
      </w:pPr>
      <w:proofErr w:type="spellStart"/>
      <w:r>
        <w:rPr>
          <w:szCs w:val="28"/>
        </w:rPr>
        <w:t>Волосовского</w:t>
      </w:r>
      <w:proofErr w:type="spellEnd"/>
      <w:r>
        <w:rPr>
          <w:szCs w:val="28"/>
        </w:rPr>
        <w:t xml:space="preserve"> муниципального района</w:t>
      </w:r>
      <w:r w:rsidR="00A10F26" w:rsidRPr="00BE5835">
        <w:rPr>
          <w:szCs w:val="28"/>
        </w:rPr>
        <w:t xml:space="preserve"> Ленинградской области</w:t>
      </w:r>
    </w:p>
    <w:p w:rsidR="00A10F26" w:rsidRPr="00B32E97" w:rsidRDefault="00A10F26" w:rsidP="00B32E97">
      <w:pPr>
        <w:ind w:left="5760"/>
        <w:rPr>
          <w:b/>
          <w:bCs/>
          <w:szCs w:val="28"/>
        </w:rPr>
      </w:pPr>
      <w:r w:rsidRPr="00BE5835">
        <w:rPr>
          <w:szCs w:val="28"/>
        </w:rPr>
        <w:t xml:space="preserve">от </w:t>
      </w:r>
      <w:r w:rsidR="00300D61" w:rsidRPr="00BE5835">
        <w:rPr>
          <w:szCs w:val="28"/>
        </w:rPr>
        <w:t xml:space="preserve"> </w:t>
      </w:r>
      <w:r w:rsidR="00455021">
        <w:rPr>
          <w:szCs w:val="28"/>
        </w:rPr>
        <w:t xml:space="preserve">13 </w:t>
      </w:r>
      <w:r w:rsidR="00750AFA">
        <w:rPr>
          <w:szCs w:val="28"/>
        </w:rPr>
        <w:t>июн</w:t>
      </w:r>
      <w:r w:rsidRPr="00BE5835">
        <w:rPr>
          <w:szCs w:val="28"/>
        </w:rPr>
        <w:t>я 2019  года</w:t>
      </w:r>
      <w:r w:rsidRPr="00BE5835">
        <w:rPr>
          <w:color w:val="FF0000"/>
          <w:szCs w:val="28"/>
        </w:rPr>
        <w:t xml:space="preserve"> </w:t>
      </w:r>
      <w:r w:rsidR="00750AFA">
        <w:rPr>
          <w:szCs w:val="28"/>
        </w:rPr>
        <w:t xml:space="preserve">№ </w:t>
      </w:r>
      <w:r w:rsidR="00455021">
        <w:rPr>
          <w:szCs w:val="28"/>
        </w:rPr>
        <w:t>210</w:t>
      </w:r>
    </w:p>
    <w:p w:rsidR="00A10F26" w:rsidRPr="00BE5835" w:rsidRDefault="00A10F26" w:rsidP="00A10F26">
      <w:pPr>
        <w:pStyle w:val="2"/>
        <w:jc w:val="center"/>
        <w:rPr>
          <w:sz w:val="28"/>
          <w:szCs w:val="28"/>
        </w:rPr>
      </w:pPr>
      <w:r w:rsidRPr="00BE5835">
        <w:rPr>
          <w:sz w:val="28"/>
          <w:szCs w:val="28"/>
        </w:rPr>
        <w:t>ПОЛОЖЕНИЕ</w:t>
      </w:r>
    </w:p>
    <w:p w:rsidR="00A10F26" w:rsidRPr="00BE5835" w:rsidRDefault="00A10F26" w:rsidP="00B32E97">
      <w:pPr>
        <w:pStyle w:val="2"/>
        <w:jc w:val="center"/>
        <w:rPr>
          <w:sz w:val="28"/>
          <w:szCs w:val="28"/>
        </w:rPr>
      </w:pPr>
      <w:r w:rsidRPr="00BE5835">
        <w:rPr>
          <w:sz w:val="28"/>
          <w:szCs w:val="28"/>
        </w:rPr>
        <w:t xml:space="preserve">о ревизионной комиссии муниципального образования </w:t>
      </w:r>
      <w:r w:rsidR="00A06808">
        <w:rPr>
          <w:sz w:val="28"/>
          <w:szCs w:val="28"/>
        </w:rPr>
        <w:t>Калитинск</w:t>
      </w:r>
      <w:r w:rsidRPr="00BE5835">
        <w:rPr>
          <w:sz w:val="28"/>
          <w:szCs w:val="28"/>
        </w:rPr>
        <w:t xml:space="preserve">ого сельского поселения </w:t>
      </w:r>
      <w:proofErr w:type="spellStart"/>
      <w:r w:rsidRPr="00BE5835">
        <w:rPr>
          <w:sz w:val="28"/>
          <w:szCs w:val="28"/>
        </w:rPr>
        <w:t>Волосовский</w:t>
      </w:r>
      <w:proofErr w:type="spellEnd"/>
      <w:r w:rsidRPr="00BE5835">
        <w:rPr>
          <w:sz w:val="28"/>
          <w:szCs w:val="28"/>
        </w:rPr>
        <w:t xml:space="preserve">  муниципальный  район Ленинградской области</w:t>
      </w:r>
    </w:p>
    <w:p w:rsidR="00A10F26" w:rsidRPr="00BE5835" w:rsidRDefault="00A10F26" w:rsidP="00A10F26">
      <w:pPr>
        <w:shd w:val="clear" w:color="auto" w:fill="FFFFFF"/>
        <w:spacing w:before="100" w:beforeAutospacing="1" w:after="150"/>
        <w:jc w:val="both"/>
        <w:rPr>
          <w:i/>
          <w:color w:val="000000"/>
          <w:sz w:val="28"/>
          <w:szCs w:val="28"/>
        </w:rPr>
      </w:pPr>
      <w:r w:rsidRPr="00BE5835">
        <w:rPr>
          <w:b/>
          <w:bCs/>
          <w:color w:val="000000"/>
          <w:sz w:val="28"/>
          <w:szCs w:val="28"/>
        </w:rPr>
        <w:t xml:space="preserve">Статья 1. Статус и принципы деятельности ревизионной комиссии муниципального образования </w:t>
      </w:r>
      <w:r w:rsidR="00A06808">
        <w:rPr>
          <w:b/>
          <w:bCs/>
          <w:color w:val="000000"/>
          <w:sz w:val="28"/>
          <w:szCs w:val="28"/>
        </w:rPr>
        <w:t>Калитинск</w:t>
      </w:r>
      <w:r w:rsidRPr="00BE5835">
        <w:rPr>
          <w:b/>
          <w:bCs/>
          <w:color w:val="000000"/>
          <w:sz w:val="28"/>
          <w:szCs w:val="28"/>
        </w:rPr>
        <w:t xml:space="preserve">ого сельского поселения </w:t>
      </w:r>
      <w:proofErr w:type="spellStart"/>
      <w:r w:rsidRPr="00BE5835">
        <w:rPr>
          <w:b/>
          <w:bCs/>
          <w:color w:val="000000"/>
          <w:sz w:val="28"/>
          <w:szCs w:val="28"/>
        </w:rPr>
        <w:t>Волосовский</w:t>
      </w:r>
      <w:proofErr w:type="spellEnd"/>
      <w:r w:rsidRPr="00BE5835">
        <w:rPr>
          <w:b/>
          <w:bCs/>
          <w:color w:val="000000"/>
          <w:sz w:val="28"/>
          <w:szCs w:val="28"/>
        </w:rPr>
        <w:t xml:space="preserve">  муниципальный  район Ленинградской области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1. </w:t>
      </w:r>
      <w:r w:rsidR="00B85039" w:rsidRPr="00BE5835">
        <w:t xml:space="preserve">Ревизионная </w:t>
      </w:r>
      <w:r w:rsidRPr="00BE5835">
        <w:t xml:space="preserve">комиссия муниципального образования </w:t>
      </w:r>
      <w:r w:rsidR="00A06808">
        <w:t>Калитинск</w:t>
      </w:r>
      <w:r w:rsidR="002B61E0">
        <w:t>ое сельское поселение</w:t>
      </w:r>
      <w:r w:rsidR="00B85039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 (далее – </w:t>
      </w:r>
      <w:r w:rsidR="00B85039" w:rsidRPr="00BE5835">
        <w:t xml:space="preserve">Ревизионная </w:t>
      </w:r>
      <w:r w:rsidRPr="00BE5835">
        <w:t xml:space="preserve">комиссия) является постоянно действующим органом внешнего муниципального финансового контроля, образуется Советом депутатов муниципального образования </w:t>
      </w:r>
      <w:r w:rsidR="00A06808">
        <w:t>Калитинск</w:t>
      </w:r>
      <w:r w:rsidR="002B61E0">
        <w:t>ое сельское поселение</w:t>
      </w:r>
      <w:r w:rsidR="00B85039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2. </w:t>
      </w:r>
      <w:r w:rsidR="00B85039" w:rsidRPr="00BE5835">
        <w:t xml:space="preserve">Ревизионная </w:t>
      </w:r>
      <w:r w:rsidRPr="00BE5835">
        <w:t xml:space="preserve">комиссия входит в структуру органов местного самоуправления муниципального образования </w:t>
      </w:r>
      <w:r w:rsidR="00A06808">
        <w:t>Калитинск</w:t>
      </w:r>
      <w:r w:rsidR="002B61E0">
        <w:t>ое сельское поселение</w:t>
      </w:r>
      <w:r w:rsidR="00B85039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3. В своей деятельности </w:t>
      </w:r>
      <w:r w:rsidR="00B85039" w:rsidRPr="00BE5835">
        <w:t xml:space="preserve">Ревизионная </w:t>
      </w:r>
      <w:r w:rsidRPr="00BE5835">
        <w:t xml:space="preserve">комиссия подотчетна Совету депутатов муниципального образования </w:t>
      </w:r>
      <w:r w:rsidR="00A06808">
        <w:t>Калитинск</w:t>
      </w:r>
      <w:r w:rsidR="002B61E0">
        <w:t>ое сельское поселение</w:t>
      </w:r>
      <w:r w:rsidR="00B85039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области.</w:t>
      </w:r>
    </w:p>
    <w:p w:rsidR="00A10F26" w:rsidRPr="00BE5835" w:rsidRDefault="00A10F26" w:rsidP="00A10F26">
      <w:pPr>
        <w:pStyle w:val="a4"/>
        <w:ind w:firstLine="624"/>
      </w:pPr>
      <w:r w:rsidRPr="00BE5835">
        <w:t>4. Деятельность ревизионной комиссии основывается на принципах законности, объективности, эффективности, независимости и гласности.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5. </w:t>
      </w:r>
      <w:r w:rsidR="00B85039" w:rsidRPr="00BE5835">
        <w:t xml:space="preserve">Ревизионная </w:t>
      </w:r>
      <w:r w:rsidRPr="00BE5835">
        <w:t xml:space="preserve">комиссия обладает организационной и функциональной </w:t>
      </w:r>
      <w:proofErr w:type="gramStart"/>
      <w:r w:rsidRPr="00BE5835">
        <w:t>независимостью</w:t>
      </w:r>
      <w:proofErr w:type="gramEnd"/>
      <w:r w:rsidRPr="00BE5835">
        <w:t xml:space="preserve"> и осуществляют свою деятельность самостоятельно.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6. Деятельность ревизионной комиссии не может быть приостановлена, в том числе в связи с истечением срока или досрочным прекращением полномочий Совета депутатов муниципального образования </w:t>
      </w:r>
      <w:r w:rsidR="00A06808">
        <w:t>Калитинск</w:t>
      </w:r>
      <w:r w:rsidR="002B61E0">
        <w:t>ое сельское поселение</w:t>
      </w:r>
      <w:r w:rsidR="00B85039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области.</w:t>
      </w:r>
    </w:p>
    <w:p w:rsidR="003C132F" w:rsidRDefault="00A10F26" w:rsidP="00A10F26">
      <w:pPr>
        <w:pStyle w:val="a4"/>
        <w:ind w:firstLine="624"/>
      </w:pPr>
      <w:r w:rsidRPr="00BE5835">
        <w:t xml:space="preserve">7. </w:t>
      </w:r>
      <w:r w:rsidR="00B85039" w:rsidRPr="00BE5835">
        <w:t xml:space="preserve">Ревизионная </w:t>
      </w:r>
      <w:r w:rsidRPr="00BE5835">
        <w:t>комиссия не обл</w:t>
      </w:r>
      <w:r w:rsidR="003C132F">
        <w:t>адает правами юридического лица.</w:t>
      </w:r>
      <w:r w:rsidRPr="00BE5835">
        <w:t xml:space="preserve"> </w:t>
      </w:r>
    </w:p>
    <w:p w:rsidR="00A10F26" w:rsidRPr="00BE5835" w:rsidRDefault="00A10F26" w:rsidP="00A10F26">
      <w:pPr>
        <w:pStyle w:val="a4"/>
        <w:ind w:firstLine="624"/>
      </w:pPr>
      <w:r w:rsidRPr="00BE5835">
        <w:lastRenderedPageBreak/>
        <w:t xml:space="preserve">8. </w:t>
      </w:r>
      <w:r w:rsidR="00B85039" w:rsidRPr="00BE5835">
        <w:t xml:space="preserve">Ревизионная </w:t>
      </w:r>
      <w:r w:rsidRPr="00BE5835">
        <w:t>комиссия обладает правом правотворческой инициативы по вопросам своей деятельности.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9. Местонахождение ревизионной комиссии: </w:t>
      </w:r>
    </w:p>
    <w:p w:rsidR="00A10F26" w:rsidRPr="00BE5835" w:rsidRDefault="00A10F26" w:rsidP="00A10F26">
      <w:pPr>
        <w:pStyle w:val="a4"/>
        <w:ind w:firstLine="624"/>
      </w:pPr>
      <w:r w:rsidRPr="00BE5835">
        <w:t>1884</w:t>
      </w:r>
      <w:r w:rsidR="002B61E0">
        <w:t>01</w:t>
      </w:r>
      <w:r w:rsidRPr="00BE5835">
        <w:t xml:space="preserve">, Ленинградская области, </w:t>
      </w:r>
      <w:proofErr w:type="spellStart"/>
      <w:r w:rsidR="00B85039" w:rsidRPr="00BE5835">
        <w:t>Волосовский</w:t>
      </w:r>
      <w:proofErr w:type="spellEnd"/>
      <w:r w:rsidR="00B85039" w:rsidRPr="00BE5835">
        <w:t xml:space="preserve"> район, </w:t>
      </w:r>
      <w:proofErr w:type="spellStart"/>
      <w:r w:rsidR="002B61E0">
        <w:t>пос</w:t>
      </w:r>
      <w:proofErr w:type="gramStart"/>
      <w:r w:rsidR="002B61E0">
        <w:t>.К</w:t>
      </w:r>
      <w:proofErr w:type="gramEnd"/>
      <w:r w:rsidR="002B61E0">
        <w:t>алитино</w:t>
      </w:r>
      <w:proofErr w:type="spellEnd"/>
      <w:r w:rsidR="00B85039" w:rsidRPr="00BE5835">
        <w:t xml:space="preserve">, здание </w:t>
      </w:r>
      <w:r w:rsidR="002B61E0">
        <w:t>дома культуры</w:t>
      </w:r>
      <w:r w:rsidR="00B85039" w:rsidRPr="00BE5835">
        <w:t>.</w:t>
      </w:r>
    </w:p>
    <w:p w:rsidR="00A10F26" w:rsidRPr="00BE5835" w:rsidRDefault="00A10F26" w:rsidP="00A10F26">
      <w:pPr>
        <w:spacing w:before="100" w:beforeAutospacing="1" w:after="150" w:line="270" w:lineRule="atLeast"/>
        <w:ind w:left="30" w:right="30"/>
        <w:jc w:val="both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2. Правовое регулирование организации и деятельности ревизионной комиссии.</w:t>
      </w:r>
    </w:p>
    <w:p w:rsidR="00A10F26" w:rsidRPr="00BE5835" w:rsidRDefault="00B85039" w:rsidP="00A10F26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sz w:val="28"/>
          <w:szCs w:val="28"/>
        </w:rPr>
      </w:pPr>
      <w:r w:rsidRPr="00BE5835">
        <w:rPr>
          <w:sz w:val="28"/>
          <w:szCs w:val="28"/>
        </w:rPr>
        <w:t xml:space="preserve">Ревизионная </w:t>
      </w:r>
      <w:r w:rsidR="00A10F26" w:rsidRPr="00BE5835">
        <w:rPr>
          <w:sz w:val="28"/>
          <w:szCs w:val="28"/>
        </w:rPr>
        <w:t xml:space="preserve">комиссия осуществляет свою деятельность на основе Конституции Российской Федерации, федерального законодательства, законов и иных нормативных правовых актов Ленинградской области, Устава муниципального образования </w:t>
      </w:r>
      <w:r w:rsidR="00A06808">
        <w:rPr>
          <w:sz w:val="28"/>
          <w:szCs w:val="28"/>
        </w:rPr>
        <w:t>Калитинск</w:t>
      </w:r>
      <w:r w:rsidRPr="00BE5835">
        <w:rPr>
          <w:sz w:val="28"/>
          <w:szCs w:val="28"/>
        </w:rPr>
        <w:t xml:space="preserve">ого сельского поселения </w:t>
      </w:r>
      <w:proofErr w:type="spellStart"/>
      <w:r w:rsidR="00B55E10">
        <w:rPr>
          <w:sz w:val="28"/>
          <w:szCs w:val="28"/>
        </w:rPr>
        <w:t>Волосовского</w:t>
      </w:r>
      <w:proofErr w:type="spellEnd"/>
      <w:r w:rsidR="00B55E10">
        <w:rPr>
          <w:sz w:val="28"/>
          <w:szCs w:val="28"/>
        </w:rPr>
        <w:t xml:space="preserve"> муниципального района</w:t>
      </w:r>
      <w:r w:rsidR="00A10F26" w:rsidRPr="00BE5835">
        <w:rPr>
          <w:sz w:val="28"/>
          <w:szCs w:val="28"/>
        </w:rPr>
        <w:t xml:space="preserve"> Ленинградской области, настоящего Положения и иных муниципальных правовых актов.</w:t>
      </w:r>
    </w:p>
    <w:p w:rsidR="00A10F26" w:rsidRPr="00BE5835" w:rsidRDefault="00A10F26" w:rsidP="00A10F26">
      <w:pPr>
        <w:spacing w:before="100" w:beforeAutospacing="1" w:after="150" w:line="270" w:lineRule="atLeast"/>
        <w:ind w:left="30" w:right="30"/>
        <w:jc w:val="both"/>
        <w:rPr>
          <w:b/>
          <w:bCs/>
          <w:sz w:val="28"/>
          <w:szCs w:val="28"/>
        </w:rPr>
      </w:pPr>
      <w:r w:rsidRPr="00BE5835">
        <w:rPr>
          <w:b/>
          <w:bCs/>
          <w:sz w:val="28"/>
          <w:szCs w:val="28"/>
        </w:rPr>
        <w:t xml:space="preserve">Статья 3. Состав и структура ревизионной комиссии. </w:t>
      </w:r>
    </w:p>
    <w:p w:rsidR="00A10F26" w:rsidRPr="00BE5835" w:rsidRDefault="00A10F26" w:rsidP="00A10F26">
      <w:pPr>
        <w:pStyle w:val="a4"/>
        <w:ind w:firstLine="624"/>
      </w:pPr>
      <w:r w:rsidRPr="00BE5835">
        <w:rPr>
          <w:bCs/>
        </w:rPr>
        <w:t>1</w:t>
      </w:r>
      <w:r w:rsidRPr="00BE5835">
        <w:t xml:space="preserve">. </w:t>
      </w:r>
      <w:r w:rsidR="00B85039" w:rsidRPr="00BE5835">
        <w:t xml:space="preserve">Ревизионная </w:t>
      </w:r>
      <w:r w:rsidRPr="00BE5835">
        <w:t>комиссия образуется в составе председателя и аппарата ревизионной комиссии.</w:t>
      </w:r>
    </w:p>
    <w:p w:rsidR="00A10F26" w:rsidRPr="00BE5835" w:rsidRDefault="00A10F26" w:rsidP="00A10F26">
      <w:pPr>
        <w:pStyle w:val="a4"/>
        <w:ind w:firstLine="624"/>
      </w:pPr>
      <w:r w:rsidRPr="00BE5835">
        <w:t>2. В состав аппарата ревизионной комиссии могут входить инспекторы и иные работники. На инспекторов ревизионной комиссии возлагаются обязанности по организации и непосредственному проведению внешнего муниципального финансового контроля.</w:t>
      </w:r>
    </w:p>
    <w:p w:rsidR="00A10F26" w:rsidRPr="00BE5835" w:rsidRDefault="005D7A48" w:rsidP="00A10F26">
      <w:pPr>
        <w:pStyle w:val="a4"/>
        <w:ind w:firstLine="624"/>
      </w:pPr>
      <w:r>
        <w:t>3.</w:t>
      </w:r>
      <w:r w:rsidR="00A10F26" w:rsidRPr="00BE5835">
        <w:t xml:space="preserve"> Срок полномочий председателя ревизионной комиссии составляет пять лет.</w:t>
      </w:r>
    </w:p>
    <w:p w:rsidR="00A10F26" w:rsidRPr="00BE5835" w:rsidRDefault="005D7A48" w:rsidP="00A10F26">
      <w:pPr>
        <w:pStyle w:val="a4"/>
        <w:ind w:firstLine="624"/>
      </w:pPr>
      <w:r>
        <w:t>4</w:t>
      </w:r>
      <w:r w:rsidR="00A10F26" w:rsidRPr="00BE5835">
        <w:t xml:space="preserve">. Структура и численность ревизионной комиссии устанавливается решением Совета депутатов муниципального образования </w:t>
      </w:r>
      <w:r w:rsidR="00A06808">
        <w:t>Калитинск</w:t>
      </w:r>
      <w:r w:rsidR="00B85039" w:rsidRPr="00BE5835">
        <w:t xml:space="preserve">ого сельского поселения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="00A10F26" w:rsidRPr="00BE5835">
        <w:t xml:space="preserve"> Ленинградской области.</w:t>
      </w:r>
    </w:p>
    <w:p w:rsidR="00A10F26" w:rsidRPr="00BE5835" w:rsidRDefault="00A10F26" w:rsidP="00A10F26">
      <w:pPr>
        <w:spacing w:before="100" w:beforeAutospacing="1" w:after="150" w:line="270" w:lineRule="atLeast"/>
        <w:ind w:left="30" w:right="30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4. Порядок назначения на должность председателя ревизионной комиссии</w:t>
      </w:r>
      <w:r w:rsidRPr="00BE5835">
        <w:rPr>
          <w:sz w:val="28"/>
          <w:szCs w:val="28"/>
        </w:rPr>
        <w:t>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1. Председатель ревизионной комиссии назначается на должность решением Совета депутатов муниципального образования </w:t>
      </w:r>
      <w:r w:rsidR="00A06808">
        <w:t>Калитинск</w:t>
      </w:r>
      <w:r w:rsidR="00B85039" w:rsidRPr="00BE5835">
        <w:t xml:space="preserve">ого сельского поселения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2. Решение о назначении председателя ревизионной комиссии принимается, если за него проголосовало не менее 2/3 от числа избранных депутатов Совета </w:t>
      </w:r>
      <w:r w:rsidRPr="00BE5835">
        <w:lastRenderedPageBreak/>
        <w:t xml:space="preserve">депутатов муниципального образования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3. Предложения о кандидатурах на должность председателя ревизионной комиссии вносятся в Совет депутатов муниципального образования </w:t>
      </w:r>
      <w:r w:rsidR="00A06808">
        <w:t>Калитинск</w:t>
      </w:r>
      <w:r w:rsidR="001B39F3">
        <w:t>ое сельское поселение</w:t>
      </w:r>
      <w:r w:rsidR="00B85039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области:</w:t>
      </w:r>
    </w:p>
    <w:p w:rsidR="00A10F26" w:rsidRPr="00BE5835" w:rsidRDefault="00A10F26" w:rsidP="00A10F26">
      <w:pPr>
        <w:pStyle w:val="a4"/>
        <w:ind w:firstLine="624"/>
      </w:pPr>
      <w:r w:rsidRPr="00BE5835">
        <w:t>1) депутатами Совета депутатов - не менее одной трети от установленного числа депутатов Совета депутатов;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2) главой (председателем Совета депутатов) муниципального образования </w:t>
      </w:r>
      <w:r w:rsidR="00A06808">
        <w:t>Калитинск</w:t>
      </w:r>
      <w:r w:rsidR="001B39F3">
        <w:t>ое сельское поселение</w:t>
      </w:r>
      <w:r w:rsidR="00B85039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4. Порядок внесения предложений в Совет депутатов муниципального образования </w:t>
      </w:r>
      <w:r w:rsidR="00A06808">
        <w:t>Калитинск</w:t>
      </w:r>
      <w:r w:rsidR="001B39F3">
        <w:t>ое сельское поселение</w:t>
      </w:r>
      <w:r w:rsidR="00B85039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 о кандидатурах на должность председателя ревизионной комиссии рассмотрения указанных кандидатур устанавливается решением Совета депутатов муниципального образования </w:t>
      </w:r>
      <w:r w:rsidR="00A06808">
        <w:t>Калитинск</w:t>
      </w:r>
      <w:r w:rsidR="001B39F3">
        <w:t>ое сельское поселение</w:t>
      </w:r>
      <w:r w:rsidR="00B85039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области.</w:t>
      </w:r>
    </w:p>
    <w:p w:rsidR="00A10F26" w:rsidRPr="00BE5835" w:rsidRDefault="00A10F26" w:rsidP="00A10F26">
      <w:pPr>
        <w:spacing w:before="100" w:beforeAutospacing="1" w:after="150" w:line="270" w:lineRule="atLeast"/>
        <w:ind w:left="30" w:right="30"/>
        <w:jc w:val="both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5</w:t>
      </w:r>
      <w:r w:rsidRPr="00BE5835">
        <w:rPr>
          <w:sz w:val="28"/>
          <w:szCs w:val="28"/>
        </w:rPr>
        <w:t xml:space="preserve">. </w:t>
      </w:r>
      <w:r w:rsidRPr="00BE5835">
        <w:rPr>
          <w:b/>
          <w:bCs/>
          <w:sz w:val="28"/>
          <w:szCs w:val="28"/>
        </w:rPr>
        <w:t>Требования к кандидатурам на должность председателя ревизионной комиссии.</w:t>
      </w:r>
    </w:p>
    <w:p w:rsidR="00A10F26" w:rsidRPr="00BE5835" w:rsidRDefault="00A10F26" w:rsidP="00A10F26">
      <w:pPr>
        <w:pStyle w:val="a4"/>
        <w:ind w:firstLine="624"/>
      </w:pPr>
      <w:r w:rsidRPr="00BE5835">
        <w:t>1. На должность председателя ревизионной комиссии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A10F26" w:rsidRPr="00BE5835" w:rsidRDefault="00A10F26" w:rsidP="00A10F26">
      <w:pPr>
        <w:pStyle w:val="a4"/>
        <w:ind w:firstLine="624"/>
      </w:pPr>
      <w:r w:rsidRPr="00BE5835">
        <w:t>2. Гражданин Российской Федерации не может быть назначен на</w:t>
      </w:r>
      <w:r w:rsidRPr="00BE5835">
        <w:br/>
        <w:t>должность председателя ревизионной комиссии в случае:</w:t>
      </w:r>
    </w:p>
    <w:p w:rsidR="00A10F26" w:rsidRPr="00BE5835" w:rsidRDefault="00A10F26" w:rsidP="00A10F26">
      <w:pPr>
        <w:pStyle w:val="a4"/>
        <w:ind w:firstLine="624"/>
      </w:pPr>
      <w:r w:rsidRPr="00BE5835">
        <w:t>1) наличия у него неснятой или непогашенной судимости;</w:t>
      </w:r>
    </w:p>
    <w:p w:rsidR="00A10F26" w:rsidRPr="00BE5835" w:rsidRDefault="00A10F26" w:rsidP="00A10F26">
      <w:pPr>
        <w:pStyle w:val="a4"/>
        <w:ind w:firstLine="624"/>
      </w:pPr>
      <w:r w:rsidRPr="00BE5835">
        <w:t>2) признания его недееспособным или ограниченно дееспособным решением суда, вступившим в законную силу;</w:t>
      </w:r>
    </w:p>
    <w:p w:rsidR="00A10F26" w:rsidRPr="00BE5835" w:rsidRDefault="00A10F26" w:rsidP="00A10F26">
      <w:pPr>
        <w:pStyle w:val="a4"/>
        <w:ind w:firstLine="624"/>
      </w:pPr>
      <w:r w:rsidRPr="00BE5835"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4) выхода из гражданства Российской Федерации или приобретения гражданства иностранного государства либо получения вида на жительство или </w:t>
      </w:r>
      <w:r w:rsidRPr="00BE5835">
        <w:lastRenderedPageBreak/>
        <w:t>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3. </w:t>
      </w:r>
      <w:proofErr w:type="gramStart"/>
      <w:r w:rsidRPr="00BE5835">
        <w:t>Председатель ревизионной комиссии не может состоять в близком родстве или свойстве (родители, супруги, дети, братья, сестры, а также братья, сестры, родители и дети супругов) с главой (председателем Совета депутатов) муниципального образования</w:t>
      </w:r>
      <w:r w:rsidR="005D7A48" w:rsidRPr="005D7A48">
        <w:t xml:space="preserve"> </w:t>
      </w:r>
      <w:r w:rsidR="00A06808">
        <w:t>Калитинск</w:t>
      </w:r>
      <w:r w:rsidR="005D7A48">
        <w:t>ого сельского поселения</w:t>
      </w:r>
      <w:r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области, главой администрации муниципального образования </w:t>
      </w:r>
      <w:r w:rsidR="00A06808">
        <w:t>Калитинск</w:t>
      </w:r>
      <w:r w:rsidR="005D7A48">
        <w:t>ого сельского поселения</w:t>
      </w:r>
      <w:r w:rsidR="005D7A48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области, руководителями судебных и правоохранительных органов, расположенных на территории </w:t>
      </w:r>
      <w:proofErr w:type="spellStart"/>
      <w:r w:rsidRPr="00BE5835">
        <w:t>Волосовского</w:t>
      </w:r>
      <w:proofErr w:type="spellEnd"/>
      <w:proofErr w:type="gramEnd"/>
      <w:r w:rsidRPr="00BE5835">
        <w:t xml:space="preserve"> муниципального района Ленинградской области.</w:t>
      </w:r>
    </w:p>
    <w:p w:rsidR="00A10F26" w:rsidRPr="00BE5835" w:rsidRDefault="00A10F26" w:rsidP="00A10F26">
      <w:pPr>
        <w:spacing w:before="100" w:beforeAutospacing="1" w:after="150" w:line="270" w:lineRule="atLeast"/>
        <w:ind w:left="30" w:right="30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6</w:t>
      </w:r>
      <w:r w:rsidRPr="00BE5835">
        <w:rPr>
          <w:sz w:val="28"/>
          <w:szCs w:val="28"/>
        </w:rPr>
        <w:t xml:space="preserve">. </w:t>
      </w:r>
      <w:r w:rsidRPr="00BE5835">
        <w:rPr>
          <w:b/>
          <w:bCs/>
          <w:sz w:val="28"/>
          <w:szCs w:val="28"/>
        </w:rPr>
        <w:t>Гарантии статуса должностных лиц  ревизионной комиссии.</w:t>
      </w:r>
    </w:p>
    <w:p w:rsidR="00A10F26" w:rsidRPr="00BE5835" w:rsidRDefault="00A10F26" w:rsidP="00A10F26">
      <w:pPr>
        <w:pStyle w:val="a4"/>
        <w:ind w:firstLine="624"/>
      </w:pPr>
      <w:r w:rsidRPr="00BE5835">
        <w:t>1. Председатель и инспекторы ревизионной комиссии являются должностными лицами ревизионной комиссии.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2. </w:t>
      </w:r>
      <w:proofErr w:type="gramStart"/>
      <w:r w:rsidRPr="00BE5835">
        <w:t>Воздействие в какой-либо форме на должностных лиц ревизионной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ревизионной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Ленинградской области.</w:t>
      </w:r>
      <w:proofErr w:type="gramEnd"/>
    </w:p>
    <w:p w:rsidR="00A10F26" w:rsidRPr="00BE5835" w:rsidRDefault="00A10F26" w:rsidP="00A10F26">
      <w:pPr>
        <w:pStyle w:val="a4"/>
        <w:ind w:firstLine="624"/>
      </w:pPr>
      <w:r w:rsidRPr="00BE5835">
        <w:t>3. Должностные лица ревизионной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A10F26" w:rsidRPr="00BE5835" w:rsidRDefault="00A10F26" w:rsidP="00A10F26">
      <w:pPr>
        <w:pStyle w:val="a4"/>
        <w:ind w:firstLine="624"/>
      </w:pPr>
      <w:r w:rsidRPr="00BE5835">
        <w:t>4. Должностные лица ревизионной комиссии обладают гарантиями профессиональной независимости.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5. Должностное лицо ревизионной </w:t>
      </w:r>
      <w:proofErr w:type="gramStart"/>
      <w:r w:rsidRPr="00BE5835">
        <w:t>комиссии</w:t>
      </w:r>
      <w:proofErr w:type="gramEnd"/>
      <w:r w:rsidRPr="00BE5835">
        <w:t xml:space="preserve"> занимающее муниципальную должность, досрочно освобождается от должности на основании решения Совета депутатов муниципального образования </w:t>
      </w:r>
      <w:r w:rsidR="00A06808">
        <w:t>Калитинск</w:t>
      </w:r>
      <w:r w:rsidR="001B39F3">
        <w:t>ое сельское поселение</w:t>
      </w:r>
      <w:r w:rsidR="005D7A48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 в случае:</w:t>
      </w:r>
    </w:p>
    <w:p w:rsidR="00A10F26" w:rsidRPr="00BE5835" w:rsidRDefault="00A10F26" w:rsidP="00A10F26">
      <w:pPr>
        <w:pStyle w:val="a4"/>
        <w:ind w:firstLine="624"/>
      </w:pPr>
      <w:r w:rsidRPr="00BE5835">
        <w:t>1) вступления в законную силу обвинительного приговора суда в отношении него;</w:t>
      </w:r>
    </w:p>
    <w:p w:rsidR="00A10F26" w:rsidRPr="00BE5835" w:rsidRDefault="00A10F26" w:rsidP="00A10F26">
      <w:pPr>
        <w:pStyle w:val="a4"/>
        <w:ind w:firstLine="624"/>
      </w:pPr>
      <w:r w:rsidRPr="00BE5835">
        <w:lastRenderedPageBreak/>
        <w:t>2) признания его недееспособным или ограниченно дееспособным вступившим в законную силу решением суда;</w:t>
      </w:r>
    </w:p>
    <w:p w:rsidR="00A10F26" w:rsidRPr="00BE5835" w:rsidRDefault="00A10F26" w:rsidP="00A10F26">
      <w:pPr>
        <w:pStyle w:val="a4"/>
        <w:ind w:firstLine="624"/>
      </w:pPr>
      <w:r w:rsidRPr="00BE5835"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A10F26" w:rsidRPr="00BE5835" w:rsidRDefault="00A10F26" w:rsidP="00A10F26">
      <w:pPr>
        <w:pStyle w:val="a4"/>
        <w:ind w:firstLine="624"/>
      </w:pPr>
      <w:r w:rsidRPr="00BE5835">
        <w:t>4) подачи письменного заявления об отставке;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5) нарушения требований законодательства Российской Федерации,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Совета депутатов муниципального образования </w:t>
      </w:r>
      <w:r w:rsidR="00A06808">
        <w:t>Калитинск</w:t>
      </w:r>
      <w:r w:rsidR="001B39F3">
        <w:t>ое сельское поселение</w:t>
      </w:r>
      <w:r w:rsidR="005D7A48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области;</w:t>
      </w:r>
    </w:p>
    <w:p w:rsidR="00A10F26" w:rsidRPr="00BE5835" w:rsidRDefault="00A10F26" w:rsidP="00A10F26">
      <w:pPr>
        <w:pStyle w:val="a4"/>
        <w:ind w:firstLine="624"/>
      </w:pPr>
      <w:r w:rsidRPr="00BE5835">
        <w:t>6) достижения установленного в соответствии с федеральным законом предельного возраста пребывания в должности;</w:t>
      </w:r>
    </w:p>
    <w:p w:rsidR="00A10F26" w:rsidRPr="00BE5835" w:rsidRDefault="00A10F26" w:rsidP="00A10F26">
      <w:pPr>
        <w:pStyle w:val="a4"/>
        <w:ind w:firstLine="624"/>
      </w:pPr>
      <w:r w:rsidRPr="00BE5835">
        <w:t>7) выявления обстоятельств, предусмотренных частями 2-3 статьи 5 настоящего  Положения.</w:t>
      </w:r>
    </w:p>
    <w:p w:rsidR="00A10F26" w:rsidRPr="00BE5835" w:rsidRDefault="00A10F26" w:rsidP="00A10F26">
      <w:pPr>
        <w:spacing w:before="100" w:beforeAutospacing="1" w:after="150" w:line="270" w:lineRule="atLeast"/>
        <w:ind w:left="30" w:right="30"/>
        <w:jc w:val="both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7. Полномочия председателя ревизионной комиссии по организации деятельности ревизионной комиссии.</w:t>
      </w:r>
    </w:p>
    <w:p w:rsidR="00A10F26" w:rsidRPr="00BE5835" w:rsidRDefault="00A10F26" w:rsidP="00A10F26">
      <w:pPr>
        <w:pStyle w:val="a4"/>
        <w:ind w:firstLine="624"/>
      </w:pPr>
      <w:r w:rsidRPr="00BE5835">
        <w:t>1. Председатель ревизионной комиссии:</w:t>
      </w:r>
    </w:p>
    <w:p w:rsidR="00A10F26" w:rsidRPr="00BE5835" w:rsidRDefault="00A10F26" w:rsidP="00A10F26">
      <w:pPr>
        <w:pStyle w:val="a4"/>
        <w:ind w:firstLine="624"/>
      </w:pPr>
      <w:r w:rsidRPr="00BE5835">
        <w:t>1) осуществляет общее руководство деятельностью ревизионной комиссии;</w:t>
      </w:r>
    </w:p>
    <w:p w:rsidR="00A10F26" w:rsidRPr="00BE5835" w:rsidRDefault="00A10F26" w:rsidP="00A10F26">
      <w:pPr>
        <w:pStyle w:val="a4"/>
        <w:ind w:firstLine="624"/>
      </w:pPr>
      <w:r w:rsidRPr="00BE5835">
        <w:t>2) утверждает Регламент ревизионной комиссии;</w:t>
      </w:r>
    </w:p>
    <w:p w:rsidR="00A10F26" w:rsidRPr="00BE5835" w:rsidRDefault="00A10F26" w:rsidP="00A10F26">
      <w:pPr>
        <w:pStyle w:val="a4"/>
        <w:ind w:firstLine="624"/>
      </w:pPr>
      <w:r w:rsidRPr="00BE5835">
        <w:t>3) утверждает планы работы ревизионной комиссии и изменения к ним;</w:t>
      </w:r>
    </w:p>
    <w:p w:rsidR="00A10F26" w:rsidRPr="00BE5835" w:rsidRDefault="00A10F26" w:rsidP="00A10F26">
      <w:pPr>
        <w:pStyle w:val="a4"/>
        <w:ind w:firstLine="624"/>
      </w:pPr>
      <w:r w:rsidRPr="00BE5835">
        <w:t>4) утверждает годовой отчет о деятельности ревизионной комиссии;</w:t>
      </w:r>
    </w:p>
    <w:p w:rsidR="00A10F26" w:rsidRPr="00BE5835" w:rsidRDefault="00A10F26" w:rsidP="00A10F26">
      <w:pPr>
        <w:pStyle w:val="a4"/>
        <w:ind w:firstLine="624"/>
      </w:pPr>
      <w:r w:rsidRPr="00BE5835">
        <w:t>5) утверждает стандарты внешнего муниципального финансового контроля;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6) утверждает результаты контрольных и экспертно-аналитических мероприятий ревизионной комиссии; </w:t>
      </w:r>
    </w:p>
    <w:p w:rsidR="00A10F26" w:rsidRPr="00BE5835" w:rsidRDefault="00A10F26" w:rsidP="00A10F26">
      <w:pPr>
        <w:pStyle w:val="a4"/>
        <w:ind w:firstLine="624"/>
      </w:pPr>
      <w:r w:rsidRPr="00BE5835">
        <w:t>7) подписывает представления и предписания ревизионной комиссии;</w:t>
      </w:r>
    </w:p>
    <w:p w:rsidR="00A10F26" w:rsidRPr="00BE5835" w:rsidRDefault="00A10F26" w:rsidP="00A10F26">
      <w:pPr>
        <w:pStyle w:val="a4"/>
        <w:ind w:firstLine="624"/>
      </w:pPr>
      <w:r w:rsidRPr="00BE5835">
        <w:t>8) может являться руководителем контрольных и экспертно-аналитических мероприятий;</w:t>
      </w:r>
    </w:p>
    <w:p w:rsidR="00A10F26" w:rsidRPr="00BE5835" w:rsidRDefault="00A10F26" w:rsidP="00A10F26">
      <w:pPr>
        <w:pStyle w:val="a4"/>
        <w:ind w:firstLine="624"/>
      </w:pPr>
      <w:r w:rsidRPr="00BE5835">
        <w:lastRenderedPageBreak/>
        <w:t xml:space="preserve">9) представляет Совету депутатов муниципального образования </w:t>
      </w:r>
      <w:r w:rsidR="00A06808">
        <w:t>Калитинск</w:t>
      </w:r>
      <w:r w:rsidR="001B39F3">
        <w:t>ое сельское поселение</w:t>
      </w:r>
      <w:r w:rsidR="005D7A48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 ежегодный отчет о деятельности ревизионной комиссии, результатах проведенных контрольных и экспертно-аналитических мероприятий;</w:t>
      </w:r>
    </w:p>
    <w:p w:rsidR="00A10F26" w:rsidRPr="00BE5835" w:rsidRDefault="00A10F26" w:rsidP="00A10F26">
      <w:pPr>
        <w:pStyle w:val="a4"/>
        <w:ind w:firstLine="624"/>
      </w:pPr>
      <w:r w:rsidRPr="00BE5835">
        <w:t>10) представляет контрольно-счетную комиссию в отношениях с государственными органами Российской Федерации, государственными органами Ленинградской области и органами местного самоуправления;</w:t>
      </w:r>
    </w:p>
    <w:p w:rsidR="00A10F26" w:rsidRPr="00BE5835" w:rsidRDefault="00A10F26" w:rsidP="00A10F26">
      <w:pPr>
        <w:pStyle w:val="a4"/>
        <w:ind w:firstLine="624"/>
      </w:pPr>
      <w:r w:rsidRPr="00BE5835">
        <w:t>11) утверждает должностные инструкции работников ревизионной комиссии;</w:t>
      </w:r>
    </w:p>
    <w:p w:rsidR="00A10F26" w:rsidRPr="00BE5835" w:rsidRDefault="00A10F26" w:rsidP="00A10F26">
      <w:pPr>
        <w:pStyle w:val="a4"/>
        <w:ind w:firstLine="624"/>
      </w:pPr>
      <w:r w:rsidRPr="00BE5835">
        <w:t>12) издает приказы по вопросам организации деятельности ревизионной комиссии;</w:t>
      </w:r>
    </w:p>
    <w:p w:rsidR="00A10F26" w:rsidRPr="00BE5835" w:rsidRDefault="00A10F26" w:rsidP="00A10F26">
      <w:pPr>
        <w:pStyle w:val="a4"/>
        <w:ind w:firstLine="624"/>
      </w:pPr>
      <w:r w:rsidRPr="00BE5835">
        <w:t>13) Осуществляет иные полномочия, отнесенные к его компетенции действующим законодательством и трудовым договором (контрактом).</w:t>
      </w:r>
    </w:p>
    <w:p w:rsidR="00A10F26" w:rsidRPr="00BE5835" w:rsidRDefault="00A10F26" w:rsidP="00A10F26">
      <w:pPr>
        <w:shd w:val="clear" w:color="auto" w:fill="FFFFFF"/>
        <w:spacing w:before="100" w:beforeAutospacing="1" w:after="150" w:line="300" w:lineRule="atLeast"/>
        <w:jc w:val="both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8. Полномочия ревизионной комиссии.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1. </w:t>
      </w:r>
      <w:r w:rsidR="00B85039" w:rsidRPr="00BE5835">
        <w:t xml:space="preserve">Ревизионная </w:t>
      </w:r>
      <w:r w:rsidRPr="00BE5835">
        <w:t>комиссия осуществляет следующие полномочия: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1) </w:t>
      </w:r>
      <w:proofErr w:type="gramStart"/>
      <w:r w:rsidRPr="00BE5835">
        <w:t>контроль за</w:t>
      </w:r>
      <w:proofErr w:type="gramEnd"/>
      <w:r w:rsidRPr="00BE5835">
        <w:t xml:space="preserve"> исполнением бюджета муниципального образования </w:t>
      </w:r>
      <w:r w:rsidR="00A06808">
        <w:t>Калитинск</w:t>
      </w:r>
      <w:r w:rsidR="001B39F3">
        <w:t>ое сельское поселение</w:t>
      </w:r>
      <w:r w:rsidR="005D7A48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области;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2) экспертиза проектов бюджета муниципального образования </w:t>
      </w:r>
      <w:r w:rsidR="00A06808">
        <w:t>Калитинск</w:t>
      </w:r>
      <w:r w:rsidR="001B39F3">
        <w:t>ое сельское поселение</w:t>
      </w:r>
      <w:r w:rsidR="005D7A48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области;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3) внешняя проверка годового отчета об исполнении бюджета муниципального образования </w:t>
      </w:r>
      <w:r w:rsidR="00A06808">
        <w:t>Калитинск</w:t>
      </w:r>
      <w:r w:rsidR="001B39F3">
        <w:t>ое сельское поселение</w:t>
      </w:r>
      <w:r w:rsidR="005D7A48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области;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4) организация и осуществление </w:t>
      </w:r>
      <w:proofErr w:type="gramStart"/>
      <w:r w:rsidRPr="00BE5835">
        <w:t>контроля за</w:t>
      </w:r>
      <w:proofErr w:type="gramEnd"/>
      <w:r w:rsidRPr="00BE5835">
        <w:t xml:space="preserve"> законностью, результативностью (эффективностью и экономностью) использования средств бюджета муниципального образования </w:t>
      </w:r>
      <w:r w:rsidR="00A06808">
        <w:t>Калитинск</w:t>
      </w:r>
      <w:r w:rsidR="001B39F3">
        <w:t>ое сельское поселение</w:t>
      </w:r>
      <w:r w:rsidR="005D7A48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области, а также средств, получаемых бюджетом муниципального образования</w:t>
      </w:r>
      <w:r w:rsidR="005D7A48" w:rsidRPr="005D7A48">
        <w:t xml:space="preserve"> </w:t>
      </w:r>
      <w:r w:rsidR="00A06808">
        <w:t>Калитинск</w:t>
      </w:r>
      <w:r w:rsidR="001B39F3">
        <w:t>ое сельское поселение</w:t>
      </w:r>
      <w:r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 из иных источников, предусмотренных законодательством Российской Федерации;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5) </w:t>
      </w:r>
      <w:proofErr w:type="gramStart"/>
      <w:r w:rsidRPr="00BE5835">
        <w:t>контроль за</w:t>
      </w:r>
      <w:proofErr w:type="gramEnd"/>
      <w:r w:rsidRPr="00BE5835">
        <w:t xml:space="preserve"> соблюдением установленного порядка управления и распоряжения имуществом, находящимся в собственности муниципального образования </w:t>
      </w:r>
      <w:r w:rsidR="00A06808">
        <w:t>Калитинск</w:t>
      </w:r>
      <w:r w:rsidR="00B72DDC">
        <w:t>ое сельское поселение</w:t>
      </w:r>
      <w:r w:rsidR="005D7A48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</w:t>
      </w:r>
      <w:r w:rsidR="00B55E10">
        <w:lastRenderedPageBreak/>
        <w:t>района</w:t>
      </w:r>
      <w:r w:rsidRPr="00BE5835">
        <w:t xml:space="preserve"> Ленинградской области, в том числе охраняемыми результатами интеллектуальной деятельности и средствами индивидуализации, принадлежащими муниципальному образованию </w:t>
      </w:r>
      <w:r w:rsidR="00A06808">
        <w:t>Калитинск</w:t>
      </w:r>
      <w:r w:rsidR="00B72DDC">
        <w:t>ое сельское поселение</w:t>
      </w:r>
      <w:r w:rsidR="005D7A48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области;</w:t>
      </w:r>
    </w:p>
    <w:p w:rsidR="00A10F26" w:rsidRPr="00BE5835" w:rsidRDefault="00A10F26" w:rsidP="00A10F26">
      <w:pPr>
        <w:pStyle w:val="a4"/>
        <w:ind w:firstLine="624"/>
      </w:pPr>
      <w:proofErr w:type="gramStart"/>
      <w:r w:rsidRPr="00BE5835">
        <w:t xml:space="preserve">6) оценка эффективности предоставления налоговых и иных льгот и преимуществ, бюджетных кредитов за счет средств бюджета муниципального образования </w:t>
      </w:r>
      <w:r w:rsidR="00A06808">
        <w:t>Калитинск</w:t>
      </w:r>
      <w:r w:rsidR="00B72DDC">
        <w:t>ое сельское поселение</w:t>
      </w:r>
      <w:r w:rsidR="005D7A48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образования </w:t>
      </w:r>
      <w:r w:rsidR="00A06808">
        <w:t>Калитинск</w:t>
      </w:r>
      <w:r w:rsidR="00B72DDC">
        <w:t>ое сельское поселение</w:t>
      </w:r>
      <w:r w:rsidR="005D7A48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</w:t>
      </w:r>
      <w:proofErr w:type="gramEnd"/>
      <w:r w:rsidR="00B55E10">
        <w:t xml:space="preserve"> района</w:t>
      </w:r>
      <w:r w:rsidRPr="00BE5835">
        <w:t xml:space="preserve"> Ленинградской области и имущества, находящегося в собственности муниципального образования</w:t>
      </w:r>
      <w:r w:rsidR="00B72DDC" w:rsidRPr="00B72DDC">
        <w:t xml:space="preserve"> </w:t>
      </w:r>
      <w:r w:rsidR="00B72DDC">
        <w:t>Калитинское сельское поселение</w:t>
      </w:r>
      <w:r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области;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 </w:t>
      </w:r>
      <w:r w:rsidR="00A06808">
        <w:t>Калитинск</w:t>
      </w:r>
      <w:r w:rsidR="00B72DDC">
        <w:t>ое сельское поселение</w:t>
      </w:r>
      <w:r w:rsidR="005D7A48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области, а также муниципальных программ;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8) анализ бюджетного процесса в муниципальном образовании </w:t>
      </w:r>
      <w:r w:rsidR="00A06808">
        <w:t>Калитинск</w:t>
      </w:r>
      <w:r w:rsidR="00B72DDC">
        <w:t>ое сельское поселение</w:t>
      </w:r>
      <w:r w:rsidR="005D7A48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 и подготовка предложений, направленных на его совершенствование;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9) подготовка информации о ходе исполнения бюджета муниципального образования </w:t>
      </w:r>
      <w:r w:rsidR="00A06808">
        <w:t>Калитинск</w:t>
      </w:r>
      <w:r w:rsidR="00B72DDC">
        <w:t>ое сельское поселение</w:t>
      </w:r>
      <w:r w:rsidR="005D7A48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области, о результатах проведенных контрольных и экспертно-аналитических мероприятий и представление такой информации в совет депутатов муниципального образования </w:t>
      </w:r>
      <w:r w:rsidR="00A06808">
        <w:t>Калитинск</w:t>
      </w:r>
      <w:r w:rsidR="00B72DDC">
        <w:t>ое сельское поселение</w:t>
      </w:r>
      <w:r w:rsidR="005D7A48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области;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10) </w:t>
      </w:r>
      <w:proofErr w:type="gramStart"/>
      <w:r w:rsidRPr="00BE5835">
        <w:t>контроль за</w:t>
      </w:r>
      <w:proofErr w:type="gramEnd"/>
      <w:r w:rsidRPr="00BE5835">
        <w:t xml:space="preserve"> законностью, результативностью (эффективностью и экономностью) использования средств бюджета муниципального образования </w:t>
      </w:r>
      <w:r w:rsidR="00A06808">
        <w:t>Калитинск</w:t>
      </w:r>
      <w:r w:rsidR="00B72DDC">
        <w:t>ое сельское поселение</w:t>
      </w:r>
      <w:r w:rsidR="005D7A48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области, поступивших в бюджеты поселений, входящих в состав </w:t>
      </w:r>
      <w:r w:rsidR="00A06808">
        <w:t>Калитинск</w:t>
      </w:r>
      <w:r w:rsidR="005D7A48">
        <w:t>ого сельского поселения</w:t>
      </w:r>
      <w:r w:rsidR="005D7A48" w:rsidRPr="00BE5835">
        <w:t xml:space="preserve"> </w:t>
      </w:r>
      <w:proofErr w:type="spellStart"/>
      <w:r w:rsidRPr="00BE5835">
        <w:t>Волосовского</w:t>
      </w:r>
      <w:proofErr w:type="spellEnd"/>
      <w:r w:rsidRPr="00BE5835">
        <w:t xml:space="preserve"> муниципального района Ленинградской области;</w:t>
      </w:r>
    </w:p>
    <w:p w:rsidR="00A10F26" w:rsidRPr="00BE5835" w:rsidRDefault="00A10F26" w:rsidP="00A10F26">
      <w:pPr>
        <w:pStyle w:val="a4"/>
        <w:ind w:firstLine="624"/>
      </w:pPr>
      <w:r w:rsidRPr="00BE5835">
        <w:t>11) участие в пределах полномочий в мероприятиях, направленных на противодействие коррупции;</w:t>
      </w:r>
    </w:p>
    <w:p w:rsidR="00A10F26" w:rsidRPr="00BE5835" w:rsidRDefault="00A10F26" w:rsidP="00A10F26">
      <w:pPr>
        <w:pStyle w:val="a4"/>
        <w:ind w:firstLine="624"/>
      </w:pPr>
      <w:r w:rsidRPr="00BE5835">
        <w:lastRenderedPageBreak/>
        <w:t xml:space="preserve">12) иные полномочия в сфере внешнего муниципального финансового контроля, установленные федеральными законами, законами Ленинградской области, Уставом муниципального образования и нормативными правовыми актами Совета депутатов муниципального образования </w:t>
      </w:r>
      <w:r w:rsidR="00A06808">
        <w:t>Калитинск</w:t>
      </w:r>
      <w:r w:rsidR="00B72DDC">
        <w:t>ое сельское поселение</w:t>
      </w:r>
      <w:r w:rsidR="005D7A48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области.</w:t>
      </w:r>
    </w:p>
    <w:p w:rsidR="00A10F26" w:rsidRPr="00BE5835" w:rsidRDefault="00A10F26" w:rsidP="00A10F26">
      <w:pPr>
        <w:pStyle w:val="a4"/>
        <w:ind w:firstLine="624"/>
      </w:pPr>
      <w:r w:rsidRPr="00BE5835">
        <w:t>2. Внешний муниципальный финансовый контроль осуществляется ревизионной комиссией: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муниципального образования </w:t>
      </w:r>
      <w:r w:rsidR="00B72DDC">
        <w:t xml:space="preserve">Калитинское сельское поселение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области;</w:t>
      </w:r>
    </w:p>
    <w:p w:rsidR="00A10F26" w:rsidRPr="00BE5835" w:rsidRDefault="00A10F26" w:rsidP="005D7A48">
      <w:pPr>
        <w:pStyle w:val="a4"/>
        <w:ind w:firstLine="624"/>
      </w:pPr>
      <w:proofErr w:type="gramStart"/>
      <w:r w:rsidRPr="00BE5835">
        <w:t>2) в отношении иных организаций путем осуществления проверки соблюдения условий получения ими субсидий, гарантий за счет средств бюджета муниципального образования</w:t>
      </w:r>
      <w:r w:rsidR="005D7A48" w:rsidRPr="005D7A48">
        <w:t xml:space="preserve"> </w:t>
      </w:r>
      <w:r w:rsidR="00A06808">
        <w:t>Калитинск</w:t>
      </w:r>
      <w:r w:rsidR="00B72DDC">
        <w:t>ое сельское</w:t>
      </w:r>
      <w:r w:rsidR="005D7A48">
        <w:t xml:space="preserve"> поселени</w:t>
      </w:r>
      <w:r w:rsidR="00B72DDC">
        <w:t>е</w:t>
      </w:r>
      <w:r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 в порядке контроля за деятельностью главных распорядителей (распорядителей) и получателей средств бюджета муниципального образования </w:t>
      </w:r>
      <w:r w:rsidR="00A06808">
        <w:t>Калитинск</w:t>
      </w:r>
      <w:r w:rsidR="00B72DDC">
        <w:t>ое сельское поселение</w:t>
      </w:r>
      <w:r w:rsidR="005D7A48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области, предоставивших указанные средства, в случаях, если возможность проверок указанных организаций</w:t>
      </w:r>
      <w:proofErr w:type="gramEnd"/>
      <w:r w:rsidRPr="00BE5835">
        <w:t xml:space="preserve"> </w:t>
      </w:r>
      <w:proofErr w:type="gramStart"/>
      <w:r w:rsidRPr="00BE5835">
        <w:t>установлена</w:t>
      </w:r>
      <w:proofErr w:type="gramEnd"/>
      <w:r w:rsidRPr="00BE5835">
        <w:t xml:space="preserve"> в договорах о предоставлении субсидий, гарантий за счет средств местного бюджета.</w:t>
      </w:r>
    </w:p>
    <w:p w:rsidR="00A10F26" w:rsidRPr="00BE5835" w:rsidRDefault="00A10F26" w:rsidP="00A10F26">
      <w:pPr>
        <w:shd w:val="clear" w:color="auto" w:fill="FFFFFF"/>
        <w:spacing w:before="100" w:beforeAutospacing="1" w:after="150" w:line="300" w:lineRule="atLeast"/>
        <w:jc w:val="both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9. Формы осуществления ревизионной комиссией внешнего муниципального финансового контроля.</w:t>
      </w:r>
    </w:p>
    <w:p w:rsidR="00A10F26" w:rsidRPr="00BE5835" w:rsidRDefault="00A10F26" w:rsidP="00A10F26">
      <w:pPr>
        <w:pStyle w:val="a4"/>
        <w:ind w:firstLine="624"/>
      </w:pPr>
      <w:r w:rsidRPr="00BE5835">
        <w:t>1. Внешний муниципальный финансовый контроль осуществляется ревизионной комиссией в форме контрольных или экспертно-аналитических мероприятий.</w:t>
      </w:r>
    </w:p>
    <w:p w:rsidR="00A10F26" w:rsidRPr="00BE5835" w:rsidRDefault="00A10F26" w:rsidP="00A10F26">
      <w:pPr>
        <w:pStyle w:val="a4"/>
        <w:ind w:firstLine="624"/>
      </w:pPr>
      <w:r w:rsidRPr="00BE5835">
        <w:t>2. При проведении контрольного мероприятия ревизионной комиссией составляется соответствующий акт (акты), который доводится до сведения руководителей проверяемых органов и организаций. На основании акта (актов) ревизионной комиссией составляется отчет.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3. При проведении экспертно-аналитического мероприятия </w:t>
      </w:r>
      <w:r w:rsidR="00B85039" w:rsidRPr="00BE5835">
        <w:t>Ревизионная</w:t>
      </w:r>
      <w:r w:rsidR="004C2F0D" w:rsidRPr="00BE5835">
        <w:t xml:space="preserve"> </w:t>
      </w:r>
      <w:r w:rsidRPr="00BE5835">
        <w:t>комиссия составляет отчет или заключение.</w:t>
      </w:r>
    </w:p>
    <w:p w:rsidR="00A10F26" w:rsidRPr="00BE5835" w:rsidRDefault="00A10F26" w:rsidP="00A10F26">
      <w:pPr>
        <w:spacing w:before="100" w:beforeAutospacing="1" w:after="150" w:line="270" w:lineRule="atLeast"/>
        <w:ind w:left="30" w:right="30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10. Стандарты внешнего муниципального финансового контроля</w:t>
      </w:r>
    </w:p>
    <w:p w:rsidR="00A10F26" w:rsidRPr="00BE5835" w:rsidRDefault="00A10F26" w:rsidP="00A10F26">
      <w:pPr>
        <w:pStyle w:val="a4"/>
        <w:ind w:firstLine="624"/>
      </w:pPr>
      <w:r w:rsidRPr="00BE5835">
        <w:lastRenderedPageBreak/>
        <w:t xml:space="preserve">1. </w:t>
      </w:r>
      <w:r w:rsidR="00B85039" w:rsidRPr="00BE5835">
        <w:t>Ревизионная</w:t>
      </w:r>
      <w:r w:rsidR="004C2F0D" w:rsidRPr="00BE5835">
        <w:t xml:space="preserve"> </w:t>
      </w:r>
      <w:r w:rsidRPr="00BE5835">
        <w:t>комиссия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Ленинградской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A10F26" w:rsidRPr="00BE5835" w:rsidRDefault="00A10F26" w:rsidP="00A10F26">
      <w:pPr>
        <w:pStyle w:val="a4"/>
        <w:ind w:firstLine="624"/>
      </w:pPr>
      <w:r w:rsidRPr="00BE5835">
        <w:t>2. Стандарты внешнего муниципального финансового контроля для проведения контрольных и экспертно-аналитических мероприятий утверждаются ревизионной комиссией:</w:t>
      </w:r>
    </w:p>
    <w:p w:rsidR="00A10F26" w:rsidRPr="00BE5835" w:rsidRDefault="00A10F26" w:rsidP="00A10F26">
      <w:pPr>
        <w:pStyle w:val="a4"/>
        <w:ind w:firstLine="624"/>
      </w:pPr>
      <w:r w:rsidRPr="00BE5835">
        <w:t>1) в отношении органов местного самоуправления и муниципальных органов, муниципальных учреждений и муниципальных предприятий в соответствии с общими требованиями, утвержденными Счетной палатой Российской Федерации и (или) Ревизионной палатой Ленинградской области;</w:t>
      </w:r>
    </w:p>
    <w:p w:rsidR="00A10F26" w:rsidRPr="00BE5835" w:rsidRDefault="00A10F26" w:rsidP="00A10F26">
      <w:pPr>
        <w:pStyle w:val="a4"/>
        <w:ind w:firstLine="624"/>
      </w:pPr>
      <w:r w:rsidRPr="00BE5835">
        <w:t>2) в отношении иных организаций - в соответствии с общими требованиями, установленными федеральным законом.</w:t>
      </w:r>
    </w:p>
    <w:p w:rsidR="00A10F26" w:rsidRPr="00BE5835" w:rsidRDefault="00A10F26" w:rsidP="00A10F26">
      <w:pPr>
        <w:pStyle w:val="a4"/>
        <w:ind w:firstLine="624"/>
      </w:pPr>
      <w:r w:rsidRPr="00BE5835"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A10F26" w:rsidRPr="00BE5835" w:rsidRDefault="00A10F26" w:rsidP="00A10F26">
      <w:pPr>
        <w:pStyle w:val="a4"/>
        <w:ind w:firstLine="624"/>
      </w:pPr>
      <w:r w:rsidRPr="00BE5835">
        <w:t>4. Стандарты внешнего муниципального финансового контроля не могут противоречить законодательству Российской Федерации и законодательству Ленинградской области.</w:t>
      </w:r>
    </w:p>
    <w:p w:rsidR="00A10F26" w:rsidRPr="00BE5835" w:rsidRDefault="00A10F26" w:rsidP="00A10F26">
      <w:pPr>
        <w:spacing w:before="100" w:beforeAutospacing="1" w:after="150" w:line="270" w:lineRule="atLeast"/>
        <w:ind w:left="30" w:right="30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11. Планирование деятельности ревизионной комиссии.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1. </w:t>
      </w:r>
      <w:r w:rsidR="00B85039" w:rsidRPr="00BE5835">
        <w:t>Ревизионная</w:t>
      </w:r>
      <w:r w:rsidR="004C2F0D" w:rsidRPr="00BE5835">
        <w:t xml:space="preserve"> </w:t>
      </w:r>
      <w:r w:rsidRPr="00BE5835">
        <w:t>комиссия осуществляет свою деятельность на основе планов, которые разрабатываются и утверждаются ею самостоятельно.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2. Планирование деятельности ревизионной комиссии осуществляется с учетом результатов контрольных и экспертно-аналитических мероприятий, а также на основании поручений Совета депутатов </w:t>
      </w:r>
      <w:r w:rsidR="00A06808">
        <w:t>Калитинск</w:t>
      </w:r>
      <w:r w:rsidR="005D7A48">
        <w:t>ого сельского поселения</w:t>
      </w:r>
      <w:r w:rsidR="005D7A48" w:rsidRPr="00BE5835">
        <w:t xml:space="preserve"> </w:t>
      </w:r>
      <w:proofErr w:type="spellStart"/>
      <w:r w:rsidRPr="00BE5835">
        <w:t>Волосовского</w:t>
      </w:r>
      <w:proofErr w:type="spellEnd"/>
      <w:r w:rsidRPr="00BE5835">
        <w:t xml:space="preserve"> муниципального района, предложений и запросов высших должностных лиц Ленинградской области (руководителей высших исполнительных органов государственной власти Ленинградской области), главы муниципального образования.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3. План работы ревизионной комиссии утверждается в срок до 30 декабря года, предшествующего </w:t>
      </w:r>
      <w:proofErr w:type="gramStart"/>
      <w:r w:rsidRPr="00BE5835">
        <w:t>планируемому</w:t>
      </w:r>
      <w:proofErr w:type="gramEnd"/>
      <w:r w:rsidRPr="00BE5835">
        <w:t>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4. Обязательному включению в планы работы ревизионной комиссии подлежат поручения Совета депутатов муниципального образования </w:t>
      </w:r>
      <w:r w:rsidR="00A06808">
        <w:t>Калитинск</w:t>
      </w:r>
      <w:r w:rsidR="00F52132">
        <w:t>ое сельское поселение</w:t>
      </w:r>
      <w:r w:rsidR="005D7A48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</w:t>
      </w:r>
      <w:r w:rsidRPr="00BE5835">
        <w:lastRenderedPageBreak/>
        <w:t xml:space="preserve">Ленинградской области, предложения и запросы главы муниципального образования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области, направленные в контрольно-счетную комиссию до 15 декабря года, предшествующего планируемому.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5. Предложения Совета депутатов и главы муниципального образования </w:t>
      </w:r>
      <w:r w:rsidR="00A06808">
        <w:t>Калитинск</w:t>
      </w:r>
      <w:r w:rsidR="00F52132">
        <w:t>ое сельское поселение</w:t>
      </w:r>
      <w:r w:rsidR="005D7A48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 в план работы ревизионной комиссии рассматриваются ревизионной комиссией в 10-дневный срок со дня поступления.</w:t>
      </w:r>
    </w:p>
    <w:p w:rsidR="00A10F26" w:rsidRPr="00BE5835" w:rsidRDefault="00A10F26" w:rsidP="00A10F26">
      <w:pPr>
        <w:spacing w:before="100" w:beforeAutospacing="1" w:after="150" w:line="270" w:lineRule="atLeast"/>
        <w:ind w:left="30" w:right="30"/>
        <w:jc w:val="both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12. Обязательность исполнения требований должностных лиц ревизионной комиссии.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1. </w:t>
      </w:r>
      <w:proofErr w:type="gramStart"/>
      <w:r w:rsidRPr="00BE5835">
        <w:t>Требования и запросы должностных лиц ревизионной комиссии,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A10F26" w:rsidRPr="00BE5835" w:rsidRDefault="00A10F26" w:rsidP="00A10F26">
      <w:pPr>
        <w:pStyle w:val="a4"/>
        <w:ind w:firstLine="624"/>
      </w:pPr>
      <w:r w:rsidRPr="00BE5835">
        <w:t>2. Неисполнение законных требований и запросов должностных лиц ревизионной комиссии,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Ленинградской области.</w:t>
      </w:r>
    </w:p>
    <w:p w:rsidR="00A10F26" w:rsidRPr="00BE5835" w:rsidRDefault="00A10F26" w:rsidP="00A10F26">
      <w:pPr>
        <w:shd w:val="clear" w:color="auto" w:fill="FFFFFF"/>
        <w:spacing w:before="100" w:beforeAutospacing="1" w:after="150" w:line="300" w:lineRule="atLeast"/>
        <w:jc w:val="both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13. Права, обязанности и ответственность должностных лиц ревизионной комиссии.</w:t>
      </w:r>
    </w:p>
    <w:p w:rsidR="00A10F26" w:rsidRPr="00BE5835" w:rsidRDefault="00A10F26" w:rsidP="00A10F26">
      <w:pPr>
        <w:pStyle w:val="a4"/>
        <w:ind w:firstLine="624"/>
      </w:pPr>
      <w:r w:rsidRPr="00BE5835">
        <w:t>1. Должностные лица ревизионной комиссии при осуществлении возложенных на них должностных полномочий имеют право:</w:t>
      </w:r>
    </w:p>
    <w:p w:rsidR="00A10F26" w:rsidRPr="00BE5835" w:rsidRDefault="00A10F26" w:rsidP="00A10F26">
      <w:pPr>
        <w:pStyle w:val="a4"/>
        <w:ind w:firstLine="624"/>
      </w:pPr>
      <w:r w:rsidRPr="00BE5835"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A10F26" w:rsidRPr="00BE5835" w:rsidRDefault="00A10F26" w:rsidP="00A10F26">
      <w:pPr>
        <w:pStyle w:val="a4"/>
        <w:ind w:firstLine="624"/>
      </w:pPr>
      <w:r w:rsidRPr="00BE5835"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A10F26" w:rsidRPr="00BE5835" w:rsidRDefault="00A10F26" w:rsidP="00A10F26">
      <w:pPr>
        <w:pStyle w:val="a4"/>
        <w:ind w:firstLine="624"/>
      </w:pPr>
      <w:r w:rsidRPr="00BE5835">
        <w:lastRenderedPageBreak/>
        <w:t>3) в пределах своей компетенции направлять запросы должностным лицам органов местного самоуправления и муниципальных органов, организаций;</w:t>
      </w:r>
    </w:p>
    <w:p w:rsidR="00A10F26" w:rsidRPr="00BE5835" w:rsidRDefault="00A10F26" w:rsidP="00A10F26">
      <w:pPr>
        <w:pStyle w:val="a4"/>
        <w:ind w:firstLine="624"/>
      </w:pPr>
      <w:r w:rsidRPr="00BE5835"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A10F26" w:rsidRPr="00BE5835" w:rsidRDefault="00A10F26" w:rsidP="00A10F26">
      <w:pPr>
        <w:pStyle w:val="a4"/>
        <w:ind w:firstLine="624"/>
      </w:pPr>
      <w:r w:rsidRPr="00BE5835"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A10F26" w:rsidRPr="00BE5835" w:rsidRDefault="00A10F26" w:rsidP="00A10F26">
      <w:pPr>
        <w:pStyle w:val="a4"/>
        <w:ind w:firstLine="624"/>
      </w:pPr>
      <w:r w:rsidRPr="00BE5835"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A10F26" w:rsidRPr="00BE5835" w:rsidRDefault="00A10F26" w:rsidP="00A10F26">
      <w:pPr>
        <w:pStyle w:val="a4"/>
        <w:ind w:firstLine="624"/>
      </w:pPr>
      <w:r w:rsidRPr="00BE5835"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A10F26" w:rsidRPr="00BE5835" w:rsidRDefault="00A10F26" w:rsidP="00A10F26">
      <w:pPr>
        <w:pStyle w:val="a4"/>
        <w:ind w:firstLine="624"/>
      </w:pPr>
      <w:r w:rsidRPr="00BE5835">
        <w:t>8) знакомиться с технической документацией к электронным базам данных;</w:t>
      </w:r>
    </w:p>
    <w:p w:rsidR="00A10F26" w:rsidRPr="00BE5835" w:rsidRDefault="00A10F26" w:rsidP="00A10F26">
      <w:pPr>
        <w:pStyle w:val="a4"/>
        <w:ind w:firstLine="624"/>
      </w:pPr>
      <w:r w:rsidRPr="00BE5835"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A10F26" w:rsidRPr="00BE5835" w:rsidRDefault="00A10F26" w:rsidP="00A10F26">
      <w:pPr>
        <w:pStyle w:val="a4"/>
        <w:ind w:firstLine="624"/>
      </w:pPr>
      <w:r w:rsidRPr="00BE5835">
        <w:t>2. Должностные лица ревизионной комиссии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 статьи, должны незамедлительно (в течение 24 часов) уведомить об этом председателя ревизионной комиссии в порядке, установленном законом Ленинградской области.</w:t>
      </w:r>
    </w:p>
    <w:p w:rsidR="00A10F26" w:rsidRPr="00BE5835" w:rsidRDefault="00A10F26" w:rsidP="00A10F26">
      <w:pPr>
        <w:pStyle w:val="a4"/>
        <w:ind w:firstLine="624"/>
      </w:pPr>
      <w:r w:rsidRPr="00BE5835">
        <w:t>3. Должностные лица ревизионной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A10F26" w:rsidRPr="00BE5835" w:rsidRDefault="00A10F26" w:rsidP="00A10F26">
      <w:pPr>
        <w:pStyle w:val="a4"/>
        <w:ind w:firstLine="624"/>
      </w:pPr>
      <w:r w:rsidRPr="00BE5835">
        <w:lastRenderedPageBreak/>
        <w:t>4. Должностные лица ревизионной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A10F26" w:rsidRPr="00BE5835" w:rsidRDefault="00A10F26" w:rsidP="00A10F26">
      <w:pPr>
        <w:pStyle w:val="a4"/>
        <w:ind w:firstLine="624"/>
      </w:pPr>
      <w:r w:rsidRPr="00BE5835">
        <w:t>5. Должностные лица ревизионной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6. </w:t>
      </w:r>
      <w:proofErr w:type="gramStart"/>
      <w:r w:rsidRPr="00BE5835">
        <w:t xml:space="preserve">Председатель ревизионной комиссии вправе участвовать в заседаниях Совета депутатов муниципального образования </w:t>
      </w:r>
      <w:r w:rsidR="00F52132">
        <w:t xml:space="preserve">Калитинское сельское поселение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области,   комиссий и рабочих групп, созданных Советом депутатов муниципального образования </w:t>
      </w:r>
      <w:r w:rsidR="00A06808">
        <w:t>Калитинск</w:t>
      </w:r>
      <w:r w:rsidR="00F52132">
        <w:t>ое сельское</w:t>
      </w:r>
      <w:r w:rsidR="005D7A48">
        <w:t xml:space="preserve"> поселения</w:t>
      </w:r>
      <w:r w:rsidR="005D7A48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 и иных органов местного самоуправления муниципального образования </w:t>
      </w:r>
      <w:r w:rsidR="00A06808">
        <w:t>Калитинск</w:t>
      </w:r>
      <w:r w:rsidR="00F52132">
        <w:t>ое сельское</w:t>
      </w:r>
      <w:r w:rsidR="005D7A48">
        <w:t xml:space="preserve"> по</w:t>
      </w:r>
      <w:r w:rsidR="00F52132">
        <w:t>селение</w:t>
      </w:r>
      <w:r w:rsidR="005D7A48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области.</w:t>
      </w:r>
      <w:proofErr w:type="gramEnd"/>
    </w:p>
    <w:p w:rsidR="00A10F26" w:rsidRPr="00BE5835" w:rsidRDefault="00A10F26" w:rsidP="00A10F26">
      <w:pPr>
        <w:shd w:val="clear" w:color="auto" w:fill="FFFFFF"/>
        <w:spacing w:before="100" w:beforeAutospacing="1" w:after="150" w:line="300" w:lineRule="atLeast"/>
        <w:jc w:val="both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14. Предоставление информации ревизионной комиссии.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1. </w:t>
      </w:r>
      <w:proofErr w:type="gramStart"/>
      <w:r w:rsidRPr="00BE5835">
        <w:t xml:space="preserve">Органы местного самоуправления и муниципальные органы, организации, в отношении которых </w:t>
      </w:r>
      <w:r w:rsidR="00B85039" w:rsidRPr="00BE5835">
        <w:t>Ревизионная</w:t>
      </w:r>
      <w:r w:rsidR="004C2F0D" w:rsidRPr="00BE5835">
        <w:t xml:space="preserve"> </w:t>
      </w:r>
      <w:r w:rsidRPr="00BE5835">
        <w:t xml:space="preserve">комиссия вправе осуществлять внешний муниципальный финансовый контроль,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Ленинградской области сроки обязаны представлять в </w:t>
      </w:r>
      <w:r w:rsidR="00F52132">
        <w:t>ревизионную</w:t>
      </w:r>
      <w:r w:rsidRPr="00BE5835">
        <w:t xml:space="preserve"> комиссию по её запросам информацию, документы и материалы, необходимые для проведения контрольных и экспертно-аналитических мероприятий.</w:t>
      </w:r>
      <w:proofErr w:type="gramEnd"/>
    </w:p>
    <w:p w:rsidR="00A10F26" w:rsidRPr="00BE5835" w:rsidRDefault="00A10F26" w:rsidP="00A10F26">
      <w:pPr>
        <w:pStyle w:val="a4"/>
        <w:ind w:firstLine="624"/>
      </w:pPr>
      <w:r w:rsidRPr="00BE5835">
        <w:t xml:space="preserve">2. Порядок направления ревизионной комиссией запросов, указанных в </w:t>
      </w:r>
      <w:hyperlink r:id="rId5" w:anchor="sub_151#sub_151" w:history="1">
        <w:r w:rsidRPr="00BE5835">
          <w:t>части 1</w:t>
        </w:r>
      </w:hyperlink>
      <w:r w:rsidRPr="00BE5835">
        <w:t xml:space="preserve"> настоящей статьи, определяется законами Ленинградской области или муниципальными нормативными правовыми актами и регламентом ревизионной комиссии.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3. </w:t>
      </w:r>
      <w:r w:rsidR="00B85039" w:rsidRPr="00BE5835">
        <w:t>Ревизионная</w:t>
      </w:r>
      <w:r w:rsidR="004C2F0D" w:rsidRPr="00BE5835">
        <w:t xml:space="preserve"> </w:t>
      </w:r>
      <w:r w:rsidRPr="00BE5835">
        <w:t>комиссия не вправе запрашивать информацию, документы и материалы, если они ранее уже были ей представлены.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4. </w:t>
      </w:r>
      <w:proofErr w:type="gramStart"/>
      <w:r w:rsidRPr="00BE5835">
        <w:t xml:space="preserve">Непредставление или несвоевременное представление органами и организациями, указанными в части 1 настоящей статьи, в </w:t>
      </w:r>
      <w:r w:rsidR="00F52132">
        <w:t>ревизионную</w:t>
      </w:r>
      <w:r w:rsidRPr="00BE5835">
        <w:t xml:space="preserve"> комиссию по её запросам информации, документов и материалов, необходимых для проведения контрольных и экспертно-аналитических мероприятий, а равно </w:t>
      </w:r>
      <w:r w:rsidRPr="00BE5835">
        <w:lastRenderedPageBreak/>
        <w:t>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Ленинградской</w:t>
      </w:r>
      <w:proofErr w:type="gramEnd"/>
      <w:r w:rsidRPr="00BE5835">
        <w:t xml:space="preserve"> области. </w:t>
      </w:r>
    </w:p>
    <w:p w:rsidR="00A10F26" w:rsidRPr="00BE5835" w:rsidRDefault="00A10F26" w:rsidP="00A10F26">
      <w:pPr>
        <w:spacing w:before="100" w:beforeAutospacing="1" w:after="150" w:line="270" w:lineRule="atLeast"/>
        <w:ind w:left="30" w:right="30"/>
        <w:jc w:val="both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15. Представления и предписания ревизионной комиссии.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1. </w:t>
      </w:r>
      <w:proofErr w:type="gramStart"/>
      <w:r w:rsidR="00B85039" w:rsidRPr="00BE5835">
        <w:t>Ревизионная</w:t>
      </w:r>
      <w:r w:rsidR="004C2F0D" w:rsidRPr="00BE5835">
        <w:t xml:space="preserve"> </w:t>
      </w:r>
      <w:r w:rsidRPr="00BE5835">
        <w:t xml:space="preserve">комиссия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</w:t>
      </w:r>
      <w:r w:rsidR="00A06808">
        <w:t>Калитинск</w:t>
      </w:r>
      <w:r w:rsidR="00820193">
        <w:t>ое сельское поселение</w:t>
      </w:r>
      <w:r w:rsidR="00B32E97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 или возмещению причиненного вреда, по привлечению к ответственности должностных лиц, виновных в</w:t>
      </w:r>
      <w:proofErr w:type="gramEnd"/>
      <w:r w:rsidRPr="00BE5835">
        <w:t xml:space="preserve"> допущенных </w:t>
      </w:r>
      <w:proofErr w:type="gramStart"/>
      <w:r w:rsidRPr="00BE5835">
        <w:t>нарушениях</w:t>
      </w:r>
      <w:proofErr w:type="gramEnd"/>
      <w:r w:rsidRPr="00BE5835">
        <w:t>, а также мер по пресечению, устранению и предупреждению нарушений.</w:t>
      </w:r>
    </w:p>
    <w:p w:rsidR="00A10F26" w:rsidRPr="00BE5835" w:rsidRDefault="00A10F26" w:rsidP="00A10F26">
      <w:pPr>
        <w:pStyle w:val="a4"/>
        <w:ind w:firstLine="624"/>
      </w:pPr>
      <w:r w:rsidRPr="00BE5835">
        <w:t>2. Представление ревизионной комиссии подписывается председателем ревизионной комиссии.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</w:t>
      </w:r>
      <w:r w:rsidR="00820193">
        <w:t>ревизионную</w:t>
      </w:r>
      <w:r w:rsidRPr="00BE5835">
        <w:t xml:space="preserve"> комиссию о принятых по результатам рассмотрения представления решениях и мерах.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4. В случае выявления нарушений, требующих безотлагательных мер по их пресечению и предупреждению, воспрепятствования проведению должностными лицами ревизионной комиссии контрольных мероприятий, а также в случаях несоблюдения сроков рассмотрения представлений </w:t>
      </w:r>
      <w:r w:rsidR="00B85039" w:rsidRPr="00BE5835">
        <w:t>Ревизионная</w:t>
      </w:r>
      <w:r w:rsidR="004C2F0D" w:rsidRPr="00BE5835">
        <w:t xml:space="preserve"> </w:t>
      </w:r>
      <w:r w:rsidRPr="00BE5835">
        <w:t>комиссия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A10F26" w:rsidRPr="00BE5835" w:rsidRDefault="00A10F26" w:rsidP="00A10F26">
      <w:pPr>
        <w:pStyle w:val="a4"/>
        <w:ind w:firstLine="624"/>
      </w:pPr>
      <w:r w:rsidRPr="00BE5835">
        <w:t>5. Предписание ревизионной комиссии должно содержать указание на конкретные допущенные нарушения и конкретные основания вынесения предписания.</w:t>
      </w:r>
    </w:p>
    <w:p w:rsidR="00A10F26" w:rsidRPr="00BE5835" w:rsidRDefault="00A10F26" w:rsidP="00A10F26">
      <w:pPr>
        <w:pStyle w:val="a4"/>
        <w:ind w:firstLine="624"/>
      </w:pPr>
      <w:r w:rsidRPr="00BE5835">
        <w:t>6. Предписание ревизионной комиссии подписывается председателем ревизионной комиссии.</w:t>
      </w:r>
    </w:p>
    <w:p w:rsidR="00A10F26" w:rsidRPr="00BE5835" w:rsidRDefault="00A10F26" w:rsidP="00A10F26">
      <w:pPr>
        <w:pStyle w:val="a4"/>
        <w:ind w:firstLine="624"/>
      </w:pPr>
      <w:r w:rsidRPr="00BE5835">
        <w:t>7. Предписание ревизионной комиссии должно быть исполнено в установленные в нем сроки.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8. Неисполнение или ненадлежащее исполнение в установленный срок предписания ревизионной комиссии влечет за собой ответственность, </w:t>
      </w:r>
      <w:r w:rsidRPr="00BE5835">
        <w:lastRenderedPageBreak/>
        <w:t>установленную законодательством Российской Федерации и Ленинградской области.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9. В случае если при проведении контрольных мероприятий выявлены факты незаконного использования средств бюджета муниципального образования </w:t>
      </w:r>
      <w:r w:rsidR="00A06808">
        <w:t>Калитинск</w:t>
      </w:r>
      <w:r w:rsidR="00820193">
        <w:t>ое сельское поселение</w:t>
      </w:r>
      <w:r w:rsidR="00B32E97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области, в которых усматриваются признаки преступления или коррупционного правонарушения, </w:t>
      </w:r>
      <w:r w:rsidR="00B85039" w:rsidRPr="00BE5835">
        <w:t>Ревизионная</w:t>
      </w:r>
      <w:r w:rsidR="00300D61" w:rsidRPr="00BE5835">
        <w:t xml:space="preserve"> </w:t>
      </w:r>
      <w:r w:rsidRPr="00BE5835">
        <w:t>комиссия незамедлительно передает материалы контрольных мероприятий в правоохранительные органы.</w:t>
      </w:r>
    </w:p>
    <w:p w:rsidR="00A10F26" w:rsidRPr="00BE5835" w:rsidRDefault="00A10F26" w:rsidP="00A10F26">
      <w:pPr>
        <w:shd w:val="clear" w:color="auto" w:fill="FFFFFF"/>
        <w:spacing w:before="100" w:beforeAutospacing="1" w:after="150" w:line="300" w:lineRule="atLeast"/>
        <w:jc w:val="both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16. Гарантии прав проверяемых органов и организаций.</w:t>
      </w:r>
    </w:p>
    <w:p w:rsidR="00A10F26" w:rsidRPr="00BE5835" w:rsidRDefault="00A10F26" w:rsidP="00A10F26">
      <w:pPr>
        <w:pStyle w:val="a4"/>
        <w:ind w:firstLine="624"/>
      </w:pPr>
      <w:r w:rsidRPr="00BE5835">
        <w:t>1. Акты, составленные ревизионной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законодательством, прилагаются к актам и в дальнейшем являются их неотъемлемой частью.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2. Проверяемые органы и организации и их должностные лица вправе обратиться с жалобой на действия (бездействие) ревизионной комиссии в Совет депутатов муниципального образования </w:t>
      </w:r>
      <w:r w:rsidR="00A06808">
        <w:t>Калитинск</w:t>
      </w:r>
      <w:r w:rsidR="00805382">
        <w:t>ое сельское поселение</w:t>
      </w:r>
      <w:r w:rsidR="00B32E97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области. </w:t>
      </w:r>
    </w:p>
    <w:p w:rsidR="00A10F26" w:rsidRPr="00BE5835" w:rsidRDefault="00A10F26" w:rsidP="00A10F26">
      <w:pPr>
        <w:spacing w:before="100" w:beforeAutospacing="1" w:after="150" w:line="270" w:lineRule="atLeast"/>
        <w:ind w:left="30" w:right="30"/>
        <w:jc w:val="both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17. Взаимодействие ревизионной комиссии с государственными и муниципальными органами.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1. </w:t>
      </w:r>
      <w:proofErr w:type="gramStart"/>
      <w:r w:rsidR="00B85039" w:rsidRPr="00BE5835">
        <w:t>Ревизионная</w:t>
      </w:r>
      <w:r w:rsidR="004C2F0D" w:rsidRPr="00BE5835">
        <w:t xml:space="preserve"> </w:t>
      </w:r>
      <w:r w:rsidRPr="00BE5835">
        <w:t>комиссия при осуществлении своей деятельности вправе взаимодействовать с контрольно-счетными органами других муниципальных образований и субъектов Российской Федерации, а также со Счетной палатой Российской Федерации, с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Ленинградской области и муниципальных образований.</w:t>
      </w:r>
      <w:proofErr w:type="gramEnd"/>
      <w:r w:rsidRPr="00BE5835">
        <w:t xml:space="preserve"> </w:t>
      </w:r>
      <w:r w:rsidR="00B85039" w:rsidRPr="00BE5835">
        <w:t>Ревизионная</w:t>
      </w:r>
      <w:r w:rsidR="004C2F0D" w:rsidRPr="00BE5835">
        <w:t xml:space="preserve"> </w:t>
      </w:r>
      <w:r w:rsidRPr="00BE5835">
        <w:t>комиссия вправе заключать с ними соглашения о сотрудничестве и взаимодействии.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2. </w:t>
      </w:r>
      <w:r w:rsidR="00B85039" w:rsidRPr="00BE5835">
        <w:t>Ревизионная</w:t>
      </w:r>
      <w:r w:rsidR="004C2F0D" w:rsidRPr="00BE5835">
        <w:t xml:space="preserve"> </w:t>
      </w:r>
      <w:r w:rsidRPr="00BE5835">
        <w:t>комиссия вправе вступать в объединения (ассоциации) контрольно-счетных органов Российской Федерации и в объединения (ассоциации) контрольно-счетных органов Ленинградской области.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3. В целях координации своей деятельности </w:t>
      </w:r>
      <w:r w:rsidR="00B85039" w:rsidRPr="00BE5835">
        <w:t>Ревизионная</w:t>
      </w:r>
      <w:r w:rsidR="004C2F0D" w:rsidRPr="00BE5835">
        <w:t xml:space="preserve"> </w:t>
      </w:r>
      <w:r w:rsidRPr="00BE5835">
        <w:t xml:space="preserve">комиссия и иные органы местного самоуправления могут создавать как временные, так и </w:t>
      </w:r>
      <w:r w:rsidRPr="00BE5835">
        <w:lastRenderedPageBreak/>
        <w:t>постоянно действующие совместные координационные, консультационные, совещательные и другие рабочие органы.</w:t>
      </w:r>
    </w:p>
    <w:p w:rsidR="00A10F26" w:rsidRPr="00BE5835" w:rsidRDefault="00A10F26" w:rsidP="00300D61">
      <w:pPr>
        <w:pStyle w:val="a4"/>
        <w:ind w:firstLine="624"/>
      </w:pPr>
      <w:r w:rsidRPr="00BE5835">
        <w:t xml:space="preserve">4. </w:t>
      </w:r>
      <w:r w:rsidR="00B85039" w:rsidRPr="00BE5835">
        <w:t>Ревизионная</w:t>
      </w:r>
      <w:r w:rsidR="004C2F0D" w:rsidRPr="00BE5835">
        <w:t xml:space="preserve"> </w:t>
      </w:r>
      <w:r w:rsidRPr="00BE5835">
        <w:t>комиссия по письменному обращению контрольно-счетных органов других субъектов Российской Федерации, и муниципальных образований  может принимать участие в проводимых ими контрольных и экспертно-аналитических мероприятиях.</w:t>
      </w:r>
    </w:p>
    <w:p w:rsidR="00A10F26" w:rsidRPr="00BE5835" w:rsidRDefault="00A10F26" w:rsidP="00A10F26">
      <w:pPr>
        <w:shd w:val="clear" w:color="auto" w:fill="FFFFFF"/>
        <w:spacing w:before="100" w:beforeAutospacing="1" w:after="150" w:line="300" w:lineRule="atLeast"/>
        <w:jc w:val="both"/>
        <w:rPr>
          <w:b/>
          <w:bCs/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18. Регламент ревизионной комиссии.</w:t>
      </w:r>
    </w:p>
    <w:p w:rsidR="00A10F26" w:rsidRPr="00BE5835" w:rsidRDefault="00A10F26" w:rsidP="00A10F26">
      <w:pPr>
        <w:shd w:val="clear" w:color="auto" w:fill="FFFFFF"/>
        <w:spacing w:before="100" w:beforeAutospacing="1" w:after="150" w:line="300" w:lineRule="atLeast"/>
        <w:ind w:firstLine="708"/>
        <w:jc w:val="both"/>
        <w:rPr>
          <w:bCs/>
          <w:sz w:val="28"/>
          <w:szCs w:val="28"/>
        </w:rPr>
      </w:pPr>
      <w:r w:rsidRPr="00BE5835">
        <w:rPr>
          <w:bCs/>
          <w:sz w:val="28"/>
          <w:szCs w:val="28"/>
        </w:rPr>
        <w:t>Содержание направлений деятельности ревизионной комиссии, порядок ведения дел, подготовки и проведения контрольных и экспертно-аналитических мероприятий и иные вопросы внутренней деятельности ревизионной комиссии определяются Регламентом ревизионной комиссии.</w:t>
      </w:r>
    </w:p>
    <w:p w:rsidR="00A10F26" w:rsidRPr="00BE5835" w:rsidRDefault="00A10F26" w:rsidP="00A10F26">
      <w:pPr>
        <w:shd w:val="clear" w:color="auto" w:fill="FFFFFF"/>
        <w:spacing w:before="100" w:beforeAutospacing="1" w:after="150" w:line="300" w:lineRule="atLeast"/>
        <w:jc w:val="both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19. Обеспечение доступа к информации о деятельности ревизионной комиссии.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1. </w:t>
      </w:r>
      <w:proofErr w:type="gramStart"/>
      <w:r w:rsidR="00B85039" w:rsidRPr="00BE5835">
        <w:t>Ревизионная</w:t>
      </w:r>
      <w:r w:rsidR="004C2F0D" w:rsidRPr="00BE5835">
        <w:t xml:space="preserve"> </w:t>
      </w:r>
      <w:r w:rsidRPr="00BE5835">
        <w:t xml:space="preserve">комиссия в целях обеспечения доступа к информации о своей деятельности размещает на официальном сайте органов местного самоуправления </w:t>
      </w:r>
      <w:r w:rsidR="00A06808">
        <w:t>Калитинск</w:t>
      </w:r>
      <w:r w:rsidR="00805382">
        <w:t>ое сельское поселение</w:t>
      </w:r>
      <w:r w:rsidR="00B32E97" w:rsidRPr="00BE5835">
        <w:t xml:space="preserve"> </w:t>
      </w:r>
      <w:proofErr w:type="spellStart"/>
      <w:r w:rsidRPr="00BE5835">
        <w:t>Волосовского</w:t>
      </w:r>
      <w:proofErr w:type="spellEnd"/>
      <w:r w:rsidRPr="00BE5835">
        <w:t xml:space="preserve"> муниципального района Ленинградской области в информационно-телекоммуникационной сети Интернет (далее - сеть Интернет) и опубликовывает в официальном печатном издании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</w:t>
      </w:r>
      <w:proofErr w:type="gramEnd"/>
      <w:r w:rsidRPr="00BE5835">
        <w:t xml:space="preserve"> принятых по ним </w:t>
      </w:r>
      <w:proofErr w:type="gramStart"/>
      <w:r w:rsidRPr="00BE5835">
        <w:t>решениях</w:t>
      </w:r>
      <w:proofErr w:type="gramEnd"/>
      <w:r w:rsidRPr="00BE5835">
        <w:t xml:space="preserve"> и мерах.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2. </w:t>
      </w:r>
      <w:r w:rsidR="00B85039" w:rsidRPr="00BE5835">
        <w:t>Ревизионная</w:t>
      </w:r>
      <w:r w:rsidR="004C2F0D" w:rsidRPr="00BE5835">
        <w:t xml:space="preserve"> </w:t>
      </w:r>
      <w:r w:rsidRPr="00BE5835">
        <w:t xml:space="preserve">комиссия ежегодно представляет отчет о своей деятельности Совету депутатов муниципального образования </w:t>
      </w:r>
      <w:r w:rsidR="00805382">
        <w:t xml:space="preserve">Калитинское сельское поселение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области. Указанный отчет опубликовывается в официальном печатном издании или размещается в сети Интернет только после его рассмотрения Советом депутатов </w:t>
      </w:r>
      <w:r w:rsidR="00A06808">
        <w:t>Калитинск</w:t>
      </w:r>
      <w:r w:rsidR="00B32E97">
        <w:t>ого сельского поселения</w:t>
      </w:r>
      <w:r w:rsidR="00B32E97"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области.</w:t>
      </w:r>
    </w:p>
    <w:p w:rsidR="00A10F26" w:rsidRPr="00BE5835" w:rsidRDefault="00A10F26" w:rsidP="00A10F26">
      <w:pPr>
        <w:pStyle w:val="a4"/>
        <w:ind w:firstLine="624"/>
      </w:pPr>
      <w:r w:rsidRPr="00BE5835">
        <w:t>3. Опубликование в официальном печатном издании или размещение в сети Интернет информации о деятельности ревизионной комиссии осуществляется в соответствии с действующим законодательством и регламентом ревизионной комиссии.</w:t>
      </w:r>
    </w:p>
    <w:p w:rsidR="00A10F26" w:rsidRPr="00BE5835" w:rsidRDefault="00A10F26" w:rsidP="00A10F26">
      <w:pPr>
        <w:spacing w:before="100" w:beforeAutospacing="1" w:after="150" w:line="270" w:lineRule="atLeast"/>
        <w:ind w:left="30" w:right="30"/>
        <w:jc w:val="both"/>
        <w:rPr>
          <w:sz w:val="28"/>
          <w:szCs w:val="28"/>
        </w:rPr>
      </w:pPr>
      <w:r w:rsidRPr="00BE5835">
        <w:rPr>
          <w:b/>
          <w:bCs/>
          <w:sz w:val="28"/>
          <w:szCs w:val="28"/>
        </w:rPr>
        <w:t>Статья 20. Финансовое обеспечение деятельности ревизионной комиссии.</w:t>
      </w:r>
    </w:p>
    <w:p w:rsidR="00A10F26" w:rsidRPr="00BE5835" w:rsidRDefault="00A10F26" w:rsidP="00A10F26">
      <w:pPr>
        <w:pStyle w:val="a4"/>
        <w:ind w:firstLine="624"/>
      </w:pPr>
      <w:r w:rsidRPr="00BE5835">
        <w:t>1. Финансовое обеспечение деятельности ревизионной комиссии предусматривается в объеме, позволяющем обеспечить осуществление возложенных на нее полномочий.</w:t>
      </w:r>
    </w:p>
    <w:p w:rsidR="00A10F26" w:rsidRPr="00BE5835" w:rsidRDefault="00A10F26" w:rsidP="00A10F26">
      <w:pPr>
        <w:pStyle w:val="a4"/>
        <w:ind w:firstLine="624"/>
      </w:pPr>
      <w:r w:rsidRPr="00BE5835">
        <w:lastRenderedPageBreak/>
        <w:t>2. Расходы на обеспечение деятельности ревизионной комиссии предусматриваются в бюджете муниципального образования</w:t>
      </w:r>
      <w:r w:rsidR="00B32E97" w:rsidRPr="00B32E97">
        <w:t xml:space="preserve"> </w:t>
      </w:r>
      <w:r w:rsidR="00A06808">
        <w:t>Калитинск</w:t>
      </w:r>
      <w:r w:rsidR="00805382">
        <w:t>ое сельское поселение</w:t>
      </w:r>
      <w:r w:rsidRPr="00BE5835">
        <w:t xml:space="preserve">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 отдельной строкой в соответствии с классификацией расходов бюджетов Российской Федерации.</w:t>
      </w:r>
    </w:p>
    <w:p w:rsidR="00A10F26" w:rsidRPr="00BE5835" w:rsidRDefault="00A10F26" w:rsidP="00A10F26">
      <w:pPr>
        <w:pStyle w:val="a4"/>
        <w:ind w:firstLine="624"/>
      </w:pPr>
      <w:r w:rsidRPr="00BE5835">
        <w:t xml:space="preserve">3. </w:t>
      </w:r>
      <w:proofErr w:type="gramStart"/>
      <w:r w:rsidRPr="00BE5835">
        <w:t>Контроль за</w:t>
      </w:r>
      <w:proofErr w:type="gramEnd"/>
      <w:r w:rsidRPr="00BE5835">
        <w:t xml:space="preserve"> использованием ревизионной комиссией бюджетных средств и муниципального имущества осуществляется на основании муниципальных правовых актов Совета депутатов </w:t>
      </w:r>
      <w:r w:rsidR="00A06808">
        <w:t>Калитинск</w:t>
      </w:r>
      <w:r w:rsidR="00BE5835" w:rsidRPr="00BE5835">
        <w:t xml:space="preserve">ого сельского поселения </w:t>
      </w:r>
      <w:proofErr w:type="spellStart"/>
      <w:r w:rsidR="00B55E10">
        <w:t>Волосовского</w:t>
      </w:r>
      <w:proofErr w:type="spellEnd"/>
      <w:r w:rsidR="00B55E10">
        <w:t xml:space="preserve"> муниципального района</w:t>
      </w:r>
      <w:r w:rsidRPr="00BE5835">
        <w:t xml:space="preserve"> Ленинградской области.</w:t>
      </w:r>
    </w:p>
    <w:p w:rsidR="00A10F26" w:rsidRPr="00BE5835" w:rsidRDefault="00A10F26" w:rsidP="00A10F26">
      <w:pPr>
        <w:ind w:left="7380"/>
        <w:rPr>
          <w:sz w:val="28"/>
          <w:szCs w:val="28"/>
        </w:rPr>
      </w:pPr>
    </w:p>
    <w:p w:rsidR="00A10F26" w:rsidRPr="00BE5835" w:rsidRDefault="00A10F26" w:rsidP="00A10F26">
      <w:pPr>
        <w:ind w:left="7380"/>
        <w:rPr>
          <w:sz w:val="28"/>
          <w:szCs w:val="28"/>
        </w:rPr>
      </w:pPr>
    </w:p>
    <w:p w:rsidR="00A10F26" w:rsidRPr="00BE5835" w:rsidRDefault="00A10F26" w:rsidP="00A10F26">
      <w:pPr>
        <w:ind w:left="7380"/>
        <w:rPr>
          <w:sz w:val="28"/>
          <w:szCs w:val="28"/>
        </w:rPr>
      </w:pPr>
    </w:p>
    <w:p w:rsidR="00F301F7" w:rsidRDefault="00F301F7" w:rsidP="00300D61">
      <w:pPr>
        <w:rPr>
          <w:sz w:val="28"/>
          <w:szCs w:val="28"/>
        </w:rPr>
      </w:pPr>
    </w:p>
    <w:p w:rsidR="00B32E97" w:rsidRDefault="00B32E97" w:rsidP="00300D61">
      <w:pPr>
        <w:ind w:left="7380"/>
        <w:rPr>
          <w:b/>
          <w:sz w:val="28"/>
          <w:szCs w:val="28"/>
        </w:rPr>
      </w:pPr>
    </w:p>
    <w:p w:rsidR="00B32E97" w:rsidRDefault="00B32E97" w:rsidP="00300D61">
      <w:pPr>
        <w:ind w:left="7380"/>
        <w:rPr>
          <w:b/>
          <w:sz w:val="28"/>
          <w:szCs w:val="28"/>
        </w:rPr>
      </w:pPr>
    </w:p>
    <w:p w:rsidR="00B32E97" w:rsidRDefault="00B32E97" w:rsidP="00300D61">
      <w:pPr>
        <w:ind w:left="7380"/>
        <w:rPr>
          <w:b/>
          <w:sz w:val="28"/>
          <w:szCs w:val="28"/>
        </w:rPr>
      </w:pPr>
    </w:p>
    <w:sectPr w:rsidR="00B32E97" w:rsidSect="0045502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27A41"/>
    <w:multiLevelType w:val="hybridMultilevel"/>
    <w:tmpl w:val="FC1ED18C"/>
    <w:lvl w:ilvl="0" w:tplc="C928B876">
      <w:start w:val="11"/>
      <w:numFmt w:val="decimal"/>
      <w:lvlText w:val="%1."/>
      <w:lvlJc w:val="left"/>
      <w:pPr>
        <w:ind w:left="4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39692CFD"/>
    <w:multiLevelType w:val="hybridMultilevel"/>
    <w:tmpl w:val="AA8AF74C"/>
    <w:lvl w:ilvl="0" w:tplc="54F8081E">
      <w:start w:val="4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">
    <w:nsid w:val="4A8A46D9"/>
    <w:multiLevelType w:val="hybridMultilevel"/>
    <w:tmpl w:val="EE6C28D0"/>
    <w:lvl w:ilvl="0" w:tplc="0419000F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">
    <w:nsid w:val="50D378EC"/>
    <w:multiLevelType w:val="hybridMultilevel"/>
    <w:tmpl w:val="22A80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772E6"/>
    <w:multiLevelType w:val="hybridMultilevel"/>
    <w:tmpl w:val="62F85E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9B46FF"/>
    <w:rsid w:val="00037FF7"/>
    <w:rsid w:val="00054331"/>
    <w:rsid w:val="000557A9"/>
    <w:rsid w:val="0008298B"/>
    <w:rsid w:val="000B0025"/>
    <w:rsid w:val="000D67F0"/>
    <w:rsid w:val="000F5002"/>
    <w:rsid w:val="001066A0"/>
    <w:rsid w:val="00131BB6"/>
    <w:rsid w:val="00140B03"/>
    <w:rsid w:val="0014647D"/>
    <w:rsid w:val="001707FF"/>
    <w:rsid w:val="001A6D65"/>
    <w:rsid w:val="001B39F3"/>
    <w:rsid w:val="001D167E"/>
    <w:rsid w:val="001E25A8"/>
    <w:rsid w:val="001F17B6"/>
    <w:rsid w:val="001F5FD5"/>
    <w:rsid w:val="00200A91"/>
    <w:rsid w:val="00217D36"/>
    <w:rsid w:val="00220C9F"/>
    <w:rsid w:val="00243132"/>
    <w:rsid w:val="00251354"/>
    <w:rsid w:val="00254FE3"/>
    <w:rsid w:val="00267864"/>
    <w:rsid w:val="002B61E0"/>
    <w:rsid w:val="002C76E8"/>
    <w:rsid w:val="002C7A1E"/>
    <w:rsid w:val="00300D61"/>
    <w:rsid w:val="003052EC"/>
    <w:rsid w:val="00314649"/>
    <w:rsid w:val="003365DD"/>
    <w:rsid w:val="0033674B"/>
    <w:rsid w:val="00360E72"/>
    <w:rsid w:val="003621C6"/>
    <w:rsid w:val="003A2527"/>
    <w:rsid w:val="003C132F"/>
    <w:rsid w:val="00455021"/>
    <w:rsid w:val="00495CC1"/>
    <w:rsid w:val="004C2F0D"/>
    <w:rsid w:val="004D75AC"/>
    <w:rsid w:val="00541E2D"/>
    <w:rsid w:val="00574870"/>
    <w:rsid w:val="005773A2"/>
    <w:rsid w:val="00592FA4"/>
    <w:rsid w:val="005A34FC"/>
    <w:rsid w:val="005B5C43"/>
    <w:rsid w:val="005D662B"/>
    <w:rsid w:val="005D7A48"/>
    <w:rsid w:val="005E0EEC"/>
    <w:rsid w:val="005F0A00"/>
    <w:rsid w:val="00651729"/>
    <w:rsid w:val="00660469"/>
    <w:rsid w:val="00666D53"/>
    <w:rsid w:val="00677534"/>
    <w:rsid w:val="006C000A"/>
    <w:rsid w:val="006D2CF4"/>
    <w:rsid w:val="006F486A"/>
    <w:rsid w:val="00721C53"/>
    <w:rsid w:val="007234FE"/>
    <w:rsid w:val="00724479"/>
    <w:rsid w:val="00744912"/>
    <w:rsid w:val="00750AFA"/>
    <w:rsid w:val="00761E7A"/>
    <w:rsid w:val="007B7601"/>
    <w:rsid w:val="007C3CB7"/>
    <w:rsid w:val="007E6848"/>
    <w:rsid w:val="007F3F80"/>
    <w:rsid w:val="007F726A"/>
    <w:rsid w:val="007F7456"/>
    <w:rsid w:val="00805382"/>
    <w:rsid w:val="00820193"/>
    <w:rsid w:val="00874E22"/>
    <w:rsid w:val="00886A6C"/>
    <w:rsid w:val="00890DCA"/>
    <w:rsid w:val="00894DEC"/>
    <w:rsid w:val="008B28BD"/>
    <w:rsid w:val="00900D04"/>
    <w:rsid w:val="0093095B"/>
    <w:rsid w:val="0094498C"/>
    <w:rsid w:val="00953A56"/>
    <w:rsid w:val="00974D9C"/>
    <w:rsid w:val="00990674"/>
    <w:rsid w:val="00996A45"/>
    <w:rsid w:val="009B46FF"/>
    <w:rsid w:val="009E55CA"/>
    <w:rsid w:val="00A06808"/>
    <w:rsid w:val="00A10F26"/>
    <w:rsid w:val="00A47473"/>
    <w:rsid w:val="00A47BF2"/>
    <w:rsid w:val="00A60B0D"/>
    <w:rsid w:val="00A95CE5"/>
    <w:rsid w:val="00AB3F44"/>
    <w:rsid w:val="00AE3926"/>
    <w:rsid w:val="00AF118B"/>
    <w:rsid w:val="00B058B3"/>
    <w:rsid w:val="00B140D7"/>
    <w:rsid w:val="00B32E97"/>
    <w:rsid w:val="00B55E10"/>
    <w:rsid w:val="00B72DDC"/>
    <w:rsid w:val="00B85039"/>
    <w:rsid w:val="00BC0CF5"/>
    <w:rsid w:val="00BC3436"/>
    <w:rsid w:val="00BC7DAD"/>
    <w:rsid w:val="00BE5835"/>
    <w:rsid w:val="00C1327B"/>
    <w:rsid w:val="00C52148"/>
    <w:rsid w:val="00C6182F"/>
    <w:rsid w:val="00C62681"/>
    <w:rsid w:val="00C8051C"/>
    <w:rsid w:val="00CC1912"/>
    <w:rsid w:val="00CC43A1"/>
    <w:rsid w:val="00CF439D"/>
    <w:rsid w:val="00D200BD"/>
    <w:rsid w:val="00D3326B"/>
    <w:rsid w:val="00D42566"/>
    <w:rsid w:val="00D8102F"/>
    <w:rsid w:val="00D875CC"/>
    <w:rsid w:val="00DB1359"/>
    <w:rsid w:val="00DD4594"/>
    <w:rsid w:val="00E14797"/>
    <w:rsid w:val="00E33B1B"/>
    <w:rsid w:val="00E40E79"/>
    <w:rsid w:val="00E42B1D"/>
    <w:rsid w:val="00E569DE"/>
    <w:rsid w:val="00E87022"/>
    <w:rsid w:val="00F265C7"/>
    <w:rsid w:val="00F301F7"/>
    <w:rsid w:val="00F52132"/>
    <w:rsid w:val="00F7307A"/>
    <w:rsid w:val="00F747B6"/>
    <w:rsid w:val="00FE7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A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6A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E39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51354"/>
    <w:rPr>
      <w:b/>
      <w:bCs/>
      <w:sz w:val="25"/>
      <w:szCs w:val="25"/>
      <w:shd w:val="clear" w:color="auto" w:fill="FFFFFF"/>
    </w:rPr>
  </w:style>
  <w:style w:type="character" w:customStyle="1" w:styleId="a3">
    <w:name w:val="Основной текст Знак"/>
    <w:link w:val="a4"/>
    <w:rsid w:val="00251354"/>
    <w:rPr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251354"/>
    <w:pPr>
      <w:shd w:val="clear" w:color="auto" w:fill="FFFFFF"/>
      <w:spacing w:before="300" w:line="322" w:lineRule="exact"/>
      <w:jc w:val="both"/>
    </w:pPr>
    <w:rPr>
      <w:sz w:val="28"/>
      <w:szCs w:val="28"/>
    </w:rPr>
  </w:style>
  <w:style w:type="character" w:customStyle="1" w:styleId="11">
    <w:name w:val="Основной текст Знак1"/>
    <w:rsid w:val="00251354"/>
    <w:rPr>
      <w:sz w:val="24"/>
      <w:szCs w:val="24"/>
    </w:rPr>
  </w:style>
  <w:style w:type="character" w:customStyle="1" w:styleId="135pt">
    <w:name w:val="Основной текст + 13.5 pt"/>
    <w:aliases w:val="Полужирный"/>
    <w:rsid w:val="00251354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1354"/>
    <w:pPr>
      <w:shd w:val="clear" w:color="auto" w:fill="FFFFFF"/>
      <w:spacing w:before="600" w:after="300" w:line="360" w:lineRule="exact"/>
      <w:jc w:val="center"/>
    </w:pPr>
    <w:rPr>
      <w:b/>
      <w:bCs/>
      <w:sz w:val="25"/>
      <w:szCs w:val="25"/>
    </w:rPr>
  </w:style>
  <w:style w:type="character" w:styleId="a5">
    <w:name w:val="Hyperlink"/>
    <w:uiPriority w:val="99"/>
    <w:unhideWhenUsed/>
    <w:rsid w:val="008B28BD"/>
    <w:rPr>
      <w:color w:val="0000FF"/>
      <w:u w:val="single"/>
    </w:rPr>
  </w:style>
  <w:style w:type="paragraph" w:customStyle="1" w:styleId="ConsPlusTitlePage">
    <w:name w:val="ConsPlusTitlePage"/>
    <w:rsid w:val="001E25A8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20">
    <w:name w:val="Заголовок 2 Знак"/>
    <w:link w:val="2"/>
    <w:uiPriority w:val="9"/>
    <w:rsid w:val="00AE3926"/>
    <w:rPr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AE3926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F17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17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86A6C"/>
    <w:rPr>
      <w:rFonts w:ascii="Arial" w:hAnsi="Arial" w:cs="Arial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E33B1B"/>
    <w:pPr>
      <w:ind w:left="720"/>
      <w:contextualSpacing/>
    </w:pPr>
  </w:style>
  <w:style w:type="paragraph" w:customStyle="1" w:styleId="ConsTitle">
    <w:name w:val="ConsTitle"/>
    <w:rsid w:val="00974D9C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E39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51354"/>
    <w:rPr>
      <w:b/>
      <w:bCs/>
      <w:sz w:val="25"/>
      <w:szCs w:val="25"/>
      <w:shd w:val="clear" w:color="auto" w:fill="FFFFFF"/>
    </w:rPr>
  </w:style>
  <w:style w:type="character" w:customStyle="1" w:styleId="a3">
    <w:name w:val="Основной текст Знак"/>
    <w:link w:val="a4"/>
    <w:rsid w:val="00251354"/>
    <w:rPr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251354"/>
    <w:pPr>
      <w:shd w:val="clear" w:color="auto" w:fill="FFFFFF"/>
      <w:spacing w:before="300" w:line="322" w:lineRule="exact"/>
      <w:jc w:val="both"/>
    </w:pPr>
    <w:rPr>
      <w:sz w:val="28"/>
      <w:szCs w:val="28"/>
    </w:rPr>
  </w:style>
  <w:style w:type="character" w:customStyle="1" w:styleId="1">
    <w:name w:val="Основной текст Знак1"/>
    <w:rsid w:val="00251354"/>
    <w:rPr>
      <w:sz w:val="24"/>
      <w:szCs w:val="24"/>
    </w:rPr>
  </w:style>
  <w:style w:type="character" w:customStyle="1" w:styleId="135pt">
    <w:name w:val="Основной текст + 13.5 pt"/>
    <w:aliases w:val="Полужирный"/>
    <w:rsid w:val="00251354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1354"/>
    <w:pPr>
      <w:shd w:val="clear" w:color="auto" w:fill="FFFFFF"/>
      <w:spacing w:before="600" w:after="300" w:line="360" w:lineRule="exact"/>
      <w:jc w:val="center"/>
    </w:pPr>
    <w:rPr>
      <w:b/>
      <w:bCs/>
      <w:sz w:val="25"/>
      <w:szCs w:val="25"/>
    </w:rPr>
  </w:style>
  <w:style w:type="character" w:styleId="a5">
    <w:name w:val="Hyperlink"/>
    <w:uiPriority w:val="99"/>
    <w:unhideWhenUsed/>
    <w:rsid w:val="008B28BD"/>
    <w:rPr>
      <w:color w:val="0000FF"/>
      <w:u w:val="single"/>
    </w:rPr>
  </w:style>
  <w:style w:type="paragraph" w:customStyle="1" w:styleId="ConsPlusTitlePage">
    <w:name w:val="ConsPlusTitlePage"/>
    <w:rsid w:val="001E25A8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20">
    <w:name w:val="Заголовок 2 Знак"/>
    <w:link w:val="2"/>
    <w:uiPriority w:val="9"/>
    <w:rsid w:val="00AE3926"/>
    <w:rPr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AE3926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F17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17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77/189/47241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5154</Words>
  <Characters>29381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 «Аннинское сельское поселение» Ломоносовского района Ленинградской области</vt:lpstr>
    </vt:vector>
  </TitlesOfParts>
  <Company>Grizli777</Company>
  <LinksUpToDate>false</LinksUpToDate>
  <CharactersWithSpaces>34467</CharactersWithSpaces>
  <SharedDoc>false</SharedDoc>
  <HLinks>
    <vt:vector size="54" baseType="variant">
      <vt:variant>
        <vt:i4>262271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http://www.consultant.ru/document/cons_doc_LAW_166104/?dst=100241</vt:lpwstr>
      </vt:variant>
      <vt:variant>
        <vt:lpwstr/>
      </vt:variant>
      <vt:variant>
        <vt:i4>393341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http://www.consultant.ru/document/cons_doc_LAW_115371/?dst=100022</vt:lpwstr>
      </vt:variant>
      <vt:variant>
        <vt:lpwstr/>
      </vt:variant>
      <vt:variant>
        <vt:i4>126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http://www.consultant.ru/document/cons_doc_LAW_166146/?dst=100149</vt:lpwstr>
      </vt:variant>
      <vt:variant>
        <vt:lpwstr/>
      </vt:variant>
      <vt:variant>
        <vt:i4>1441833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http://www.consultant.ru/popular/nalog2/3_20.html</vt:lpwstr>
      </vt:variant>
      <vt:variant>
        <vt:lpwstr>p16942</vt:lpwstr>
      </vt:variant>
      <vt:variant>
        <vt:i4>1245226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http://www.consultant.ru/popular/nalog2/3_20.html</vt:lpwstr>
      </vt:variant>
      <vt:variant>
        <vt:lpwstr>p16876</vt:lpwstr>
      </vt:variant>
      <vt:variant>
        <vt:i4>393333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http://www.consultant.ru/document/cons_doc_LAW_166104/?dst=100865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http://www.consultant.ru/document/cons_doc_LAW_166104/?dst=100225</vt:lpwstr>
      </vt:variant>
      <vt:variant>
        <vt:lpwstr/>
      </vt:variant>
      <vt:variant>
        <vt:i4>131187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http://www.consultant.ru/document/cons_doc_LAW_157068/?dst=100058</vt:lpwstr>
      </vt:variant>
      <vt:variant>
        <vt:lpwstr/>
      </vt:variant>
      <vt:variant>
        <vt:i4>458864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http://www.consultant.ru/document/cons_doc_LAW_157068/?dst=100308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 «Аннинское сельское поселение» Ломоносовского района Ленинградской области</dc:title>
  <dc:creator>notebook</dc:creator>
  <cp:lastModifiedBy>2014</cp:lastModifiedBy>
  <cp:revision>9</cp:revision>
  <cp:lastPrinted>2019-05-21T07:52:00Z</cp:lastPrinted>
  <dcterms:created xsi:type="dcterms:W3CDTF">2019-06-05T13:54:00Z</dcterms:created>
  <dcterms:modified xsi:type="dcterms:W3CDTF">2019-06-19T12:50:00Z</dcterms:modified>
</cp:coreProperties>
</file>