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68" w:rsidRDefault="00076168" w:rsidP="0007616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МУНИЦИПАЛЬНОЕ ОБРАЗОВАНИЕ  </w:t>
      </w:r>
      <w:r w:rsidRPr="006A13C6">
        <w:rPr>
          <w:rFonts w:ascii="Times New Roman" w:hAnsi="Times New Roman"/>
          <w:b/>
          <w:i/>
          <w:color w:val="FF0000"/>
          <w:spacing w:val="1"/>
          <w:sz w:val="28"/>
          <w:szCs w:val="28"/>
        </w:rPr>
        <w:t xml:space="preserve"> </w:t>
      </w:r>
    </w:p>
    <w:p w:rsidR="00076168" w:rsidRDefault="00076168" w:rsidP="0007616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КАЛИТИНСКОЕ СЕЛЬСКОЕ ПОСЕЛЕНИЕ</w:t>
      </w:r>
    </w:p>
    <w:p w:rsidR="00076168" w:rsidRDefault="00076168" w:rsidP="00076168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076168" w:rsidRDefault="00076168" w:rsidP="0007616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ЛЕНИНГРАДСКОЙ ОБЛАСТИ</w:t>
      </w:r>
    </w:p>
    <w:p w:rsidR="00076168" w:rsidRDefault="00076168" w:rsidP="0007616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/>
          <w:b/>
        </w:rPr>
      </w:pPr>
    </w:p>
    <w:p w:rsidR="00076168" w:rsidRDefault="00076168" w:rsidP="00076168">
      <w:pPr>
        <w:shd w:val="clear" w:color="auto" w:fill="FFFFFF"/>
        <w:spacing w:after="0" w:line="240" w:lineRule="auto"/>
        <w:ind w:left="3638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076168" w:rsidRDefault="00076168" w:rsidP="00076168">
      <w:pPr>
        <w:shd w:val="clear" w:color="auto" w:fill="FFFFFF"/>
        <w:spacing w:after="0" w:line="240" w:lineRule="auto"/>
        <w:ind w:left="1906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076168" w:rsidRDefault="00076168" w:rsidP="00076168">
      <w:pPr>
        <w:shd w:val="clear" w:color="auto" w:fill="FFFFFF"/>
        <w:spacing w:after="0" w:line="240" w:lineRule="auto"/>
        <w:ind w:left="42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076168" w:rsidRDefault="00076168" w:rsidP="00076168">
      <w:pPr>
        <w:shd w:val="clear" w:color="auto" w:fill="FFFFFF"/>
        <w:spacing w:after="0" w:line="240" w:lineRule="auto"/>
        <w:ind w:right="14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spacing w:val="-2"/>
          <w:sz w:val="28"/>
          <w:szCs w:val="28"/>
        </w:rPr>
        <w:t xml:space="preserve">тридцать седьмое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076168" w:rsidRDefault="00076168" w:rsidP="0007616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</w:t>
      </w:r>
      <w:r w:rsidR="00A21D41">
        <w:rPr>
          <w:rFonts w:ascii="Times New Roman" w:hAnsi="Times New Roman"/>
          <w:spacing w:val="6"/>
          <w:sz w:val="28"/>
          <w:szCs w:val="28"/>
        </w:rPr>
        <w:t xml:space="preserve">                  от   7 сентября 2023 г. № 219</w:t>
      </w:r>
    </w:p>
    <w:p w:rsidR="00076168" w:rsidRDefault="00076168" w:rsidP="0007616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076168" w:rsidRDefault="007D7926" w:rsidP="0074330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076168">
        <w:rPr>
          <w:rFonts w:ascii="Times New Roman" w:hAnsi="Times New Roman"/>
          <w:b/>
          <w:sz w:val="28"/>
          <w:szCs w:val="28"/>
        </w:rPr>
        <w:t xml:space="preserve"> в решение совета депутатов Калитинского сельского поселения от 01.02.2018 № 151 «</w:t>
      </w:r>
      <w:r w:rsidR="00076168" w:rsidRPr="00BD2135">
        <w:rPr>
          <w:rFonts w:ascii="Times New Roman" w:hAnsi="Times New Roman"/>
          <w:b/>
          <w:sz w:val="28"/>
          <w:szCs w:val="28"/>
        </w:rPr>
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</w:r>
      <w:r w:rsidR="00076168">
        <w:rPr>
          <w:rFonts w:ascii="Times New Roman" w:hAnsi="Times New Roman"/>
          <w:b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="00076168">
        <w:rPr>
          <w:rFonts w:ascii="Times New Roman" w:hAnsi="Times New Roman"/>
          <w:b/>
          <w:sz w:val="28"/>
          <w:szCs w:val="28"/>
          <w:lang w:eastAsia="en-US"/>
        </w:rPr>
        <w:t>Волосовского</w:t>
      </w:r>
      <w:proofErr w:type="spellEnd"/>
      <w:r w:rsidR="00076168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 Ленинградской области</w:t>
      </w:r>
      <w:r w:rsidR="00076168">
        <w:rPr>
          <w:rFonts w:ascii="Times New Roman" w:hAnsi="Times New Roman"/>
          <w:b/>
          <w:sz w:val="28"/>
          <w:szCs w:val="28"/>
        </w:rPr>
        <w:t>»</w:t>
      </w:r>
    </w:p>
    <w:p w:rsidR="00076168" w:rsidRDefault="00076168" w:rsidP="00076168">
      <w:pPr>
        <w:spacing w:after="0" w:line="240" w:lineRule="auto"/>
      </w:pPr>
    </w:p>
    <w:p w:rsidR="00076168" w:rsidRDefault="00076168" w:rsidP="00076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Федерации», законом Ленинградской области от 15.01.2018 № 3-оз </w:t>
      </w:r>
      <w:r w:rsidRPr="00076168">
        <w:rPr>
          <w:rFonts w:ascii="Times New Roman" w:hAnsi="Times New Roman"/>
          <w:spacing w:val="-4"/>
          <w:sz w:val="28"/>
          <w:szCs w:val="28"/>
        </w:rPr>
        <w:t>«</w:t>
      </w:r>
      <w:r w:rsidRPr="00076168">
        <w:rPr>
          <w:rFonts w:ascii="Times New Roman" w:hAnsi="Times New Roman"/>
          <w:sz w:val="28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</w:t>
      </w:r>
      <w:r>
        <w:rPr>
          <w:rFonts w:ascii="Times New Roman" w:hAnsi="Times New Roman"/>
          <w:sz w:val="28"/>
          <w:szCs w:val="28"/>
        </w:rPr>
        <w:t>елков муниципальных образований</w:t>
      </w:r>
      <w:r w:rsidRPr="00525715">
        <w:rPr>
          <w:rFonts w:ascii="Times New Roman" w:hAnsi="Times New Roman"/>
          <w:sz w:val="28"/>
          <w:szCs w:val="28"/>
        </w:rPr>
        <w:t>»,</w:t>
      </w:r>
      <w: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 Калитинского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076168" w:rsidRDefault="00076168" w:rsidP="00076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6168" w:rsidRPr="00076168" w:rsidRDefault="00076168" w:rsidP="000761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E5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следующи</w:t>
      </w:r>
      <w:r w:rsidRPr="004E7E50">
        <w:rPr>
          <w:rFonts w:ascii="Times New Roman" w:hAnsi="Times New Roman"/>
          <w:sz w:val="28"/>
          <w:szCs w:val="28"/>
        </w:rPr>
        <w:t>е изменен</w:t>
      </w:r>
      <w:r>
        <w:rPr>
          <w:rFonts w:ascii="Times New Roman" w:hAnsi="Times New Roman"/>
          <w:sz w:val="28"/>
          <w:szCs w:val="28"/>
        </w:rPr>
        <w:t>ия</w:t>
      </w:r>
      <w:r w:rsidRPr="004E7E50">
        <w:rPr>
          <w:rFonts w:ascii="Times New Roman" w:hAnsi="Times New Roman"/>
          <w:sz w:val="28"/>
          <w:szCs w:val="28"/>
        </w:rPr>
        <w:t xml:space="preserve"> </w:t>
      </w:r>
      <w:r w:rsidRPr="00A4570B">
        <w:rPr>
          <w:rFonts w:ascii="Times New Roman" w:hAnsi="Times New Roman"/>
          <w:sz w:val="28"/>
          <w:szCs w:val="28"/>
        </w:rPr>
        <w:t>в 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</w:t>
      </w:r>
      <w:r w:rsidRPr="00A4570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6168">
        <w:rPr>
          <w:rFonts w:ascii="Times New Roman" w:hAnsi="Times New Roman"/>
          <w:sz w:val="28"/>
          <w:szCs w:val="28"/>
        </w:rPr>
        <w:t xml:space="preserve">01.02.2018 № 151 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Калитинское сельское поселение </w:t>
      </w:r>
      <w:proofErr w:type="spellStart"/>
      <w:r w:rsidRPr="00076168">
        <w:rPr>
          <w:rFonts w:ascii="Times New Roman" w:hAnsi="Times New Roman"/>
          <w:sz w:val="28"/>
          <w:szCs w:val="28"/>
          <w:lang w:eastAsia="en-US"/>
        </w:rPr>
        <w:t>Волосовского</w:t>
      </w:r>
      <w:proofErr w:type="spellEnd"/>
      <w:r w:rsidRPr="00076168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076168">
        <w:rPr>
          <w:rFonts w:ascii="Times New Roman" w:hAnsi="Times New Roman"/>
          <w:sz w:val="28"/>
          <w:szCs w:val="28"/>
        </w:rPr>
        <w:t>»</w:t>
      </w:r>
      <w:r w:rsidRPr="00076168">
        <w:rPr>
          <w:rFonts w:ascii="Times New Roman" w:hAnsi="Times New Roman"/>
          <w:b/>
          <w:sz w:val="28"/>
          <w:szCs w:val="28"/>
        </w:rPr>
        <w:t xml:space="preserve"> </w:t>
      </w:r>
      <w:r w:rsidRPr="00076168">
        <w:rPr>
          <w:rFonts w:ascii="Times New Roman" w:hAnsi="Times New Roman"/>
          <w:sz w:val="28"/>
          <w:szCs w:val="28"/>
        </w:rPr>
        <w:t>(далее – решение):</w:t>
      </w:r>
    </w:p>
    <w:p w:rsidR="00076168" w:rsidRPr="00076168" w:rsidRDefault="00076168" w:rsidP="000761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Приложение № 1</w:t>
      </w:r>
      <w:r w:rsidRPr="00E23DCB">
        <w:rPr>
          <w:rFonts w:ascii="Times New Roman" w:hAnsi="Times New Roman"/>
          <w:spacing w:val="-1"/>
          <w:sz w:val="28"/>
          <w:szCs w:val="28"/>
        </w:rPr>
        <w:t xml:space="preserve"> к решению</w:t>
      </w:r>
      <w:r>
        <w:rPr>
          <w:rFonts w:ascii="Times New Roman" w:hAnsi="Times New Roman"/>
          <w:spacing w:val="-1"/>
          <w:sz w:val="28"/>
          <w:szCs w:val="28"/>
        </w:rPr>
        <w:t xml:space="preserve"> – «</w:t>
      </w:r>
      <w:r w:rsidRPr="00076168">
        <w:rPr>
          <w:rFonts w:ascii="Times New Roman" w:hAnsi="Times New Roman"/>
          <w:bCs/>
          <w:spacing w:val="-2"/>
          <w:sz w:val="28"/>
          <w:szCs w:val="28"/>
        </w:rPr>
        <w:t xml:space="preserve">Положение </w:t>
      </w:r>
      <w:r w:rsidRPr="00076168">
        <w:rPr>
          <w:rFonts w:ascii="Times New Roman" w:hAnsi="Times New Roman"/>
          <w:bCs/>
          <w:spacing w:val="-1"/>
          <w:sz w:val="28"/>
          <w:szCs w:val="28"/>
        </w:rPr>
        <w:t>об инициативной комиссии на</w:t>
      </w:r>
      <w:r w:rsidRPr="00076168">
        <w:rPr>
          <w:rFonts w:ascii="Times New Roman" w:hAnsi="Times New Roman"/>
          <w:spacing w:val="-1"/>
          <w:sz w:val="28"/>
          <w:szCs w:val="28"/>
        </w:rPr>
        <w:t xml:space="preserve"> территории административного центра </w:t>
      </w:r>
      <w:r w:rsidRPr="00076168"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076168"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spellStart"/>
      <w:r w:rsidRPr="00076168">
        <w:rPr>
          <w:rFonts w:ascii="Times New Roman" w:hAnsi="Times New Roman"/>
          <w:spacing w:val="-1"/>
          <w:sz w:val="28"/>
          <w:szCs w:val="28"/>
        </w:rPr>
        <w:t>Волосовского</w:t>
      </w:r>
      <w:proofErr w:type="spellEnd"/>
      <w:r w:rsidRPr="00076168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076168" w:rsidRDefault="00076168" w:rsidP="0007616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0D6">
        <w:rPr>
          <w:rFonts w:ascii="Times New Roman" w:hAnsi="Times New Roman"/>
          <w:sz w:val="28"/>
          <w:szCs w:val="28"/>
        </w:rPr>
        <w:t xml:space="preserve">в </w:t>
      </w:r>
      <w:r w:rsidR="00ED4F1C">
        <w:rPr>
          <w:rFonts w:ascii="Times New Roman" w:hAnsi="Times New Roman"/>
          <w:sz w:val="28"/>
          <w:szCs w:val="28"/>
        </w:rPr>
        <w:t>главе</w:t>
      </w:r>
      <w:r w:rsidRPr="001A00D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:</w:t>
      </w:r>
      <w:r w:rsidRPr="001A00D6">
        <w:rPr>
          <w:rFonts w:ascii="Times New Roman" w:hAnsi="Times New Roman"/>
          <w:sz w:val="28"/>
          <w:szCs w:val="28"/>
        </w:rPr>
        <w:t xml:space="preserve"> </w:t>
      </w:r>
    </w:p>
    <w:p w:rsidR="00076168" w:rsidRPr="001A00D6" w:rsidRDefault="00ED4F1C" w:rsidP="00076168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абзац </w:t>
      </w:r>
      <w:r w:rsidR="0074330B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 2.5 </w:t>
      </w:r>
      <w:r w:rsidR="00076168" w:rsidRPr="001A00D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76168" w:rsidRPr="0074330B" w:rsidRDefault="00ED4F1C" w:rsidP="00ED4F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30B">
        <w:rPr>
          <w:rFonts w:ascii="Times New Roman" w:hAnsi="Times New Roman"/>
          <w:sz w:val="28"/>
          <w:szCs w:val="28"/>
        </w:rPr>
        <w:t xml:space="preserve">«- </w:t>
      </w:r>
      <w:r w:rsidR="00076168" w:rsidRPr="0074330B">
        <w:rPr>
          <w:rFonts w:ascii="Times New Roman" w:hAnsi="Times New Roman"/>
          <w:sz w:val="28"/>
          <w:szCs w:val="28"/>
        </w:rPr>
        <w:t> </w:t>
      </w:r>
      <w:r w:rsidRPr="0074330B">
        <w:rPr>
          <w:rFonts w:ascii="Times New Roman" w:hAnsi="Times New Roman"/>
          <w:sz w:val="28"/>
          <w:szCs w:val="28"/>
        </w:rPr>
        <w:t>гражданами, проживающими постоянно или преимущественно на территории административного центра  и обладающими активным избирательным правом</w:t>
      </w:r>
      <w:proofErr w:type="gramStart"/>
      <w:r w:rsidRPr="0074330B">
        <w:rPr>
          <w:rFonts w:ascii="Times New Roman" w:hAnsi="Times New Roman"/>
          <w:sz w:val="28"/>
          <w:szCs w:val="28"/>
        </w:rPr>
        <w:t>;</w:t>
      </w:r>
      <w:r w:rsidR="00076168" w:rsidRPr="0074330B">
        <w:rPr>
          <w:rFonts w:ascii="Times New Roman" w:hAnsi="Times New Roman"/>
          <w:sz w:val="28"/>
          <w:szCs w:val="28"/>
        </w:rPr>
        <w:t>»</w:t>
      </w:r>
      <w:proofErr w:type="gramEnd"/>
      <w:r w:rsidR="00076168" w:rsidRPr="0074330B">
        <w:rPr>
          <w:rFonts w:ascii="Times New Roman" w:hAnsi="Times New Roman"/>
          <w:sz w:val="28"/>
          <w:szCs w:val="28"/>
        </w:rPr>
        <w:t>;</w:t>
      </w:r>
    </w:p>
    <w:p w:rsidR="00ED4F1C" w:rsidRPr="00ED4F1C" w:rsidRDefault="00ED4F1C" w:rsidP="00ED4F1C">
      <w:pPr>
        <w:pStyle w:val="a5"/>
        <w:numPr>
          <w:ilvl w:val="2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F1C">
        <w:rPr>
          <w:rFonts w:ascii="Times New Roman" w:hAnsi="Times New Roman"/>
          <w:sz w:val="28"/>
          <w:szCs w:val="28"/>
        </w:rPr>
        <w:t>дополнить пунктом 2.5.1. следующего содержания:</w:t>
      </w:r>
    </w:p>
    <w:p w:rsidR="00ED4F1C" w:rsidRPr="00ED4F1C" w:rsidRDefault="00ED4F1C" w:rsidP="00ED4F1C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D4F1C">
        <w:rPr>
          <w:sz w:val="28"/>
          <w:szCs w:val="28"/>
        </w:rPr>
        <w:lastRenderedPageBreak/>
        <w:t>«2. 5.1. Членом инициативной комиссии не может быть избрано лицо:</w:t>
      </w:r>
    </w:p>
    <w:p w:rsidR="00ED4F1C" w:rsidRPr="00ED4F1C" w:rsidRDefault="00ED4F1C" w:rsidP="00ED4F1C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D4F1C">
        <w:rPr>
          <w:sz w:val="28"/>
          <w:szCs w:val="28"/>
        </w:rPr>
        <w:t>замещающее</w:t>
      </w:r>
      <w:proofErr w:type="gramEnd"/>
      <w:r w:rsidRPr="00ED4F1C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>
        <w:rPr>
          <w:sz w:val="28"/>
          <w:szCs w:val="28"/>
        </w:rPr>
        <w:t>совета депутата Калитинского сельского поселения</w:t>
      </w:r>
      <w:r w:rsidRPr="00ED4F1C">
        <w:rPr>
          <w:sz w:val="28"/>
          <w:szCs w:val="28"/>
        </w:rPr>
        <w:t>, осуществляющего свои полномочия на непостоянной основе, или должность муниципальной службы;</w:t>
      </w:r>
    </w:p>
    <w:p w:rsidR="00ED4F1C" w:rsidRPr="00ED4F1C" w:rsidRDefault="00ED4F1C" w:rsidP="00ED4F1C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D4F1C">
        <w:rPr>
          <w:sz w:val="28"/>
          <w:szCs w:val="28"/>
        </w:rPr>
        <w:t>признанное</w:t>
      </w:r>
      <w:proofErr w:type="gramEnd"/>
      <w:r w:rsidRPr="00ED4F1C">
        <w:rPr>
          <w:sz w:val="28"/>
          <w:szCs w:val="28"/>
        </w:rPr>
        <w:t xml:space="preserve"> судом недееспособным или ограниченно дееспособным;</w:t>
      </w:r>
    </w:p>
    <w:p w:rsidR="00ED4F1C" w:rsidRPr="00ED4F1C" w:rsidRDefault="00ED4F1C" w:rsidP="00ED4F1C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ED4F1C">
        <w:rPr>
          <w:sz w:val="28"/>
          <w:szCs w:val="28"/>
        </w:rPr>
        <w:t>имеющее</w:t>
      </w:r>
      <w:proofErr w:type="gramEnd"/>
      <w:r w:rsidRPr="00ED4F1C">
        <w:rPr>
          <w:sz w:val="28"/>
          <w:szCs w:val="28"/>
        </w:rPr>
        <w:t xml:space="preserve"> непогашенную или неснятую судимость.</w:t>
      </w:r>
    </w:p>
    <w:p w:rsidR="00076168" w:rsidRPr="001A00D6" w:rsidRDefault="009B3643" w:rsidP="00076168">
      <w:pPr>
        <w:pStyle w:val="a5"/>
        <w:numPr>
          <w:ilvl w:val="1"/>
          <w:numId w:val="3"/>
        </w:numPr>
        <w:shd w:val="clear" w:color="auto" w:fill="FFFFFF"/>
        <w:tabs>
          <w:tab w:val="left" w:pos="1330"/>
        </w:tabs>
        <w:spacing w:after="0" w:line="240" w:lineRule="auto"/>
        <w:ind w:hanging="1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главе</w:t>
      </w:r>
      <w:r w:rsidR="00076168" w:rsidRPr="001A00D6">
        <w:rPr>
          <w:rFonts w:ascii="Times New Roman" w:eastAsia="Calibri" w:hAnsi="Times New Roman"/>
          <w:sz w:val="28"/>
          <w:szCs w:val="28"/>
        </w:rPr>
        <w:t xml:space="preserve"> 3:</w:t>
      </w:r>
    </w:p>
    <w:p w:rsidR="00076168" w:rsidRDefault="00076168" w:rsidP="00076168">
      <w:pPr>
        <w:pStyle w:val="a5"/>
        <w:shd w:val="clear" w:color="auto" w:fill="FFFFFF"/>
        <w:tabs>
          <w:tab w:val="left" w:pos="1330"/>
        </w:tabs>
        <w:spacing w:after="0" w:line="240" w:lineRule="auto"/>
        <w:ind w:left="114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1.2.1.</w:t>
      </w:r>
      <w:r w:rsidR="009B3643">
        <w:rPr>
          <w:rFonts w:ascii="Times New Roman" w:eastAsia="Calibri" w:hAnsi="Times New Roman"/>
          <w:sz w:val="28"/>
          <w:szCs w:val="28"/>
        </w:rPr>
        <w:t xml:space="preserve"> подпункт 10</w:t>
      </w:r>
      <w:r w:rsidRPr="001A00D6">
        <w:rPr>
          <w:rFonts w:ascii="Times New Roman" w:eastAsia="Calibri" w:hAnsi="Times New Roman"/>
          <w:sz w:val="28"/>
          <w:szCs w:val="28"/>
        </w:rPr>
        <w:t xml:space="preserve"> </w:t>
      </w:r>
      <w:r w:rsidR="009B3643">
        <w:rPr>
          <w:rFonts w:ascii="Times New Roman" w:eastAsia="Calibri" w:hAnsi="Times New Roman"/>
          <w:sz w:val="28"/>
          <w:szCs w:val="28"/>
        </w:rPr>
        <w:t>пункта 3.2</w:t>
      </w:r>
      <w:r>
        <w:rPr>
          <w:rFonts w:ascii="Times New Roman" w:eastAsia="Calibri" w:hAnsi="Times New Roman"/>
          <w:sz w:val="28"/>
          <w:szCs w:val="28"/>
        </w:rPr>
        <w:t xml:space="preserve"> признать утратившим силу;</w:t>
      </w:r>
    </w:p>
    <w:p w:rsidR="00076168" w:rsidRDefault="00076168" w:rsidP="009B3643">
      <w:pPr>
        <w:pStyle w:val="a5"/>
        <w:shd w:val="clear" w:color="auto" w:fill="FFFFFF"/>
        <w:tabs>
          <w:tab w:val="left" w:pos="1330"/>
        </w:tabs>
        <w:spacing w:after="0" w:line="240" w:lineRule="auto"/>
        <w:ind w:left="114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1.2.2. дополнить </w:t>
      </w:r>
      <w:r w:rsidR="009B3643">
        <w:rPr>
          <w:rFonts w:ascii="Times New Roman" w:eastAsia="Calibri" w:hAnsi="Times New Roman"/>
          <w:sz w:val="28"/>
          <w:szCs w:val="28"/>
        </w:rPr>
        <w:t>пунктом 4</w:t>
      </w:r>
      <w:r w:rsidR="009B3643" w:rsidRPr="009B3643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</w:p>
    <w:p w:rsidR="009B3643" w:rsidRPr="009B3643" w:rsidRDefault="00076168" w:rsidP="009B3643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B3643">
        <w:rPr>
          <w:rFonts w:eastAsia="Calibri"/>
          <w:sz w:val="28"/>
          <w:szCs w:val="28"/>
        </w:rPr>
        <w:t>«</w:t>
      </w:r>
      <w:r w:rsidR="009B3643" w:rsidRPr="009B3643">
        <w:rPr>
          <w:rFonts w:eastAsia="Calibri"/>
          <w:sz w:val="28"/>
          <w:szCs w:val="28"/>
        </w:rPr>
        <w:t>4</w:t>
      </w:r>
      <w:r w:rsidRPr="009B3643">
        <w:rPr>
          <w:rFonts w:eastAsia="Calibri"/>
          <w:sz w:val="28"/>
          <w:szCs w:val="28"/>
          <w:vertAlign w:val="superscript"/>
        </w:rPr>
        <w:t xml:space="preserve">1 </w:t>
      </w:r>
      <w:r w:rsidRPr="009B3643">
        <w:rPr>
          <w:rFonts w:eastAsia="Calibri"/>
          <w:sz w:val="28"/>
          <w:szCs w:val="28"/>
        </w:rPr>
        <w:t xml:space="preserve">. </w:t>
      </w:r>
      <w:r w:rsidR="009B3643" w:rsidRPr="009B3643">
        <w:rPr>
          <w:sz w:val="28"/>
          <w:szCs w:val="28"/>
        </w:rPr>
        <w:t xml:space="preserve">В случае призыва члена инициативной комиссии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</w:t>
      </w:r>
      <w:hyperlink r:id="rId5" w:anchor="/document/178405/entry/387" w:history="1">
        <w:r w:rsidR="009B3643" w:rsidRPr="00A21D41">
          <w:rPr>
            <w:rStyle w:val="a6"/>
            <w:color w:val="auto"/>
            <w:sz w:val="28"/>
            <w:szCs w:val="28"/>
            <w:u w:val="none"/>
          </w:rPr>
          <w:t>пунктом 7 статьи 38</w:t>
        </w:r>
      </w:hyperlink>
      <w:r w:rsidR="009B3643" w:rsidRPr="009B3643">
        <w:rPr>
          <w:sz w:val="28"/>
          <w:szCs w:val="28"/>
        </w:rPr>
        <w:t xml:space="preserve"> Федерального закона от 28 марта 1998 года N 53-ФЗ "О воинской обязанности и военной службе" контракта о прохождении военной службы (далее - военная служба) либо контракта о добровольном содействии</w:t>
      </w:r>
      <w:proofErr w:type="gramEnd"/>
      <w:r w:rsidR="009B3643" w:rsidRPr="009B3643">
        <w:rPr>
          <w:sz w:val="28"/>
          <w:szCs w:val="28"/>
        </w:rPr>
        <w:t xml:space="preserve"> в выполнении задач, возложенных на Вооруженные Силы Российской Федерации, и при отсутствии оснований для прекращения полномочий члена инициативной комиссии, предусмотренных </w:t>
      </w:r>
      <w:r w:rsidR="009B3643" w:rsidRPr="0074330B">
        <w:rPr>
          <w:sz w:val="28"/>
          <w:szCs w:val="28"/>
        </w:rPr>
        <w:t>пунктами 1 - 9 пункта 3.2.</w:t>
      </w:r>
      <w:r w:rsidR="0074330B">
        <w:rPr>
          <w:sz w:val="28"/>
          <w:szCs w:val="28"/>
        </w:rPr>
        <w:t xml:space="preserve"> </w:t>
      </w:r>
      <w:r w:rsidR="009B3643" w:rsidRPr="009B3643">
        <w:rPr>
          <w:sz w:val="28"/>
          <w:szCs w:val="28"/>
        </w:rPr>
        <w:t xml:space="preserve"> настоящей главы, деятельность члена инициативной комиссии приостанавливается на период прохождения военной службы либо оказания добровольного содействия в выполнении задач, возложенных на Вооруженные Силы Российской Федерации.</w:t>
      </w:r>
    </w:p>
    <w:p w:rsidR="00076168" w:rsidRPr="009B3643" w:rsidRDefault="009B3643" w:rsidP="009B3643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B3643">
        <w:rPr>
          <w:sz w:val="28"/>
          <w:szCs w:val="28"/>
        </w:rPr>
        <w:t xml:space="preserve">Если приостановление деятельности члена инициативной комиссии в период прохождения им военной службы либо оказания добровольного содействия в выполнении задач, возложенных на Вооруженные Силы Российской Федерации, влечет за собой нарушение требований </w:t>
      </w:r>
      <w:hyperlink r:id="rId6" w:anchor="/document/43439306/entry/16" w:history="1">
        <w:r w:rsidR="0074330B" w:rsidRPr="00A21D41">
          <w:rPr>
            <w:rStyle w:val="a6"/>
            <w:color w:val="auto"/>
            <w:sz w:val="28"/>
            <w:szCs w:val="28"/>
            <w:u w:val="none"/>
          </w:rPr>
          <w:t>пункта</w:t>
        </w:r>
      </w:hyperlink>
      <w:r w:rsidR="0074330B" w:rsidRPr="00A21D41">
        <w:rPr>
          <w:sz w:val="28"/>
          <w:szCs w:val="28"/>
        </w:rPr>
        <w:t xml:space="preserve"> </w:t>
      </w:r>
      <w:r w:rsidR="0074330B">
        <w:rPr>
          <w:sz w:val="28"/>
          <w:szCs w:val="28"/>
        </w:rPr>
        <w:t>2.3. главы 2</w:t>
      </w:r>
      <w:r w:rsidRPr="009B364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9B3643">
        <w:rPr>
          <w:sz w:val="28"/>
          <w:szCs w:val="28"/>
        </w:rPr>
        <w:t>, то в таком случае деятельность инициативной комиссии приостанавливается до момента избрания временного члена инициативной комиссии на период прохождения основным членом инициативной комиссии военной службы</w:t>
      </w:r>
      <w:proofErr w:type="gramEnd"/>
      <w:r w:rsidRPr="009B3643">
        <w:rPr>
          <w:sz w:val="28"/>
          <w:szCs w:val="28"/>
        </w:rPr>
        <w:t xml:space="preserve"> либо оказания добровольного содействия в выполнении задач, возложенных на Вооруженные Силы Российской Федерации</w:t>
      </w:r>
      <w:proofErr w:type="gramStart"/>
      <w:r w:rsidRPr="009B3643">
        <w:rPr>
          <w:sz w:val="28"/>
          <w:szCs w:val="28"/>
        </w:rPr>
        <w:t>.</w:t>
      </w:r>
      <w:r w:rsidR="00076168">
        <w:rPr>
          <w:rFonts w:eastAsia="Calibri"/>
          <w:sz w:val="28"/>
          <w:szCs w:val="28"/>
        </w:rPr>
        <w:t>».</w:t>
      </w:r>
      <w:proofErr w:type="gramEnd"/>
    </w:p>
    <w:p w:rsidR="00076168" w:rsidRDefault="00076168" w:rsidP="00076168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076168" w:rsidRDefault="00076168" w:rsidP="00076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опубликования.</w:t>
      </w:r>
    </w:p>
    <w:p w:rsidR="00076168" w:rsidRDefault="00076168" w:rsidP="00076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168" w:rsidRDefault="00076168" w:rsidP="00076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168" w:rsidRDefault="00076168" w:rsidP="00076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6168" w:rsidRDefault="00076168" w:rsidP="00076168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p w:rsidR="00076168" w:rsidRDefault="00076168" w:rsidP="00076168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                                   Т.А.Тихонова</w:t>
      </w:r>
    </w:p>
    <w:p w:rsidR="00076168" w:rsidRDefault="00076168" w:rsidP="00076168">
      <w:pPr>
        <w:tabs>
          <w:tab w:val="left" w:pos="2618"/>
        </w:tabs>
        <w:spacing w:after="0" w:line="240" w:lineRule="auto"/>
        <w:ind w:firstLine="585"/>
        <w:outlineLvl w:val="0"/>
        <w:rPr>
          <w:rFonts w:ascii="Times New Roman" w:hAnsi="Times New Roman"/>
          <w:sz w:val="28"/>
          <w:szCs w:val="28"/>
        </w:rPr>
      </w:pPr>
    </w:p>
    <w:sectPr w:rsidR="00076168" w:rsidSect="0005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F37"/>
    <w:multiLevelType w:val="multilevel"/>
    <w:tmpl w:val="4B961F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3C886263"/>
    <w:multiLevelType w:val="multilevel"/>
    <w:tmpl w:val="95742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168"/>
    <w:rsid w:val="00063250"/>
    <w:rsid w:val="00076168"/>
    <w:rsid w:val="00433792"/>
    <w:rsid w:val="0074330B"/>
    <w:rsid w:val="007D7926"/>
    <w:rsid w:val="009B3643"/>
    <w:rsid w:val="00A21D41"/>
    <w:rsid w:val="00A46DBB"/>
    <w:rsid w:val="00BD211D"/>
    <w:rsid w:val="00E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761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7616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7616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0761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1">
    <w:name w:val="s_1"/>
    <w:basedOn w:val="a"/>
    <w:rsid w:val="000761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76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2023-09-07T11:23:00Z</cp:lastPrinted>
  <dcterms:created xsi:type="dcterms:W3CDTF">2023-08-30T13:52:00Z</dcterms:created>
  <dcterms:modified xsi:type="dcterms:W3CDTF">2023-09-07T11:24:00Z</dcterms:modified>
</cp:coreProperties>
</file>