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57" w:rsidRPr="00334C57" w:rsidRDefault="00334C57" w:rsidP="00334C5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  </w:t>
      </w:r>
      <w:r w:rsidRPr="00334C57"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  <w:t xml:space="preserve">  </w:t>
      </w:r>
      <w:r w:rsidRPr="00334C57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     </w:t>
      </w:r>
    </w:p>
    <w:p w:rsidR="00334C57" w:rsidRDefault="00334C57" w:rsidP="00334C5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334C57" w:rsidRDefault="00334C57" w:rsidP="00334C5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334C57" w:rsidRDefault="00334C57" w:rsidP="00334C5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334C57" w:rsidRDefault="00334C57" w:rsidP="00334C5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34C57" w:rsidRDefault="00334C57" w:rsidP="00334C5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334C57" w:rsidRDefault="00334C57" w:rsidP="00334C5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334C57" w:rsidRDefault="00334C57" w:rsidP="00334C5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334C57" w:rsidRDefault="00334C57" w:rsidP="00334C5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сорок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334C57" w:rsidRDefault="00334C57" w:rsidP="00334C5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</w:t>
      </w:r>
      <w:r w:rsidR="00F32473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от 13 декабря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2023 г. № </w:t>
      </w:r>
      <w:r w:rsidR="00F32473">
        <w:rPr>
          <w:rFonts w:ascii="Times New Roman" w:hAnsi="Times New Roman" w:cs="Times New Roman"/>
          <w:spacing w:val="6"/>
          <w:sz w:val="28"/>
          <w:szCs w:val="28"/>
        </w:rPr>
        <w:t>244</w:t>
      </w:r>
    </w:p>
    <w:p w:rsidR="00334C57" w:rsidRDefault="00334C57" w:rsidP="00334C5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34C57" w:rsidRDefault="00334C57" w:rsidP="00334C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депутатов от 17.12.2020 № 85 «Об утверждении Порядка организации и проведения  публичных слушаний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334C57" w:rsidRDefault="00334C57" w:rsidP="0033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C57" w:rsidRPr="00334C57" w:rsidRDefault="00334C57" w:rsidP="00334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57">
        <w:rPr>
          <w:rFonts w:ascii="Times New Roman" w:hAnsi="Times New Roman" w:cs="Times New Roman"/>
          <w:bCs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 руководствуясь Уставом</w:t>
      </w:r>
      <w:r w:rsidRPr="00334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4C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Калитинское</w:t>
      </w:r>
      <w:r w:rsidRPr="00334C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</w:t>
      </w:r>
      <w:r w:rsidRPr="00334C57">
        <w:rPr>
          <w:rFonts w:ascii="Times New Roman" w:hAnsi="Times New Roman" w:cs="Times New Roman"/>
          <w:sz w:val="28"/>
          <w:szCs w:val="28"/>
        </w:rPr>
        <w:t xml:space="preserve">, совет депутатов  Калитинского сельского поселения </w:t>
      </w:r>
      <w:proofErr w:type="spellStart"/>
      <w:r w:rsidRPr="00334C5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34C5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334C57" w:rsidRDefault="00334C57" w:rsidP="00334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C57" w:rsidRDefault="00334C57" w:rsidP="00334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решение совета депутатов от 17.12.2020 № 85 «Об утверждении Порядка организации и проведения  публичных слушаний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области»:</w:t>
      </w:r>
    </w:p>
    <w:p w:rsidR="00334C57" w:rsidRDefault="00334C57" w:rsidP="00334C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решению «Порядок организации и проведения  публичных слушаний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Pr="00334C5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главой 5 следующего содержания:</w:t>
      </w:r>
    </w:p>
    <w:p w:rsidR="00334C57" w:rsidRPr="00334C57" w:rsidRDefault="00334C57" w:rsidP="00334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C57" w:rsidRPr="00C33F9B" w:rsidRDefault="00334C57" w:rsidP="00EF4DD9">
      <w:pPr>
        <w:pStyle w:val="a4"/>
        <w:ind w:firstLine="698"/>
        <w:jc w:val="both"/>
        <w:rPr>
          <w:b/>
          <w:sz w:val="28"/>
          <w:szCs w:val="28"/>
        </w:rPr>
      </w:pPr>
      <w:r w:rsidRPr="00C33F9B">
        <w:rPr>
          <w:rFonts w:ascii="Times New Roman" w:hAnsi="Times New Roman" w:cs="Times New Roman"/>
          <w:b/>
          <w:bCs/>
          <w:sz w:val="28"/>
          <w:szCs w:val="28"/>
        </w:rPr>
        <w:t xml:space="preserve">«Глава 5. </w:t>
      </w:r>
      <w:r w:rsidRPr="00C33F9B">
        <w:rPr>
          <w:b/>
          <w:sz w:val="28"/>
          <w:szCs w:val="28"/>
        </w:rPr>
        <w:t>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EF4DD9" w:rsidRDefault="00EF4DD9" w:rsidP="00334C57">
      <w:pPr>
        <w:jc w:val="both"/>
        <w:rPr>
          <w:sz w:val="28"/>
          <w:szCs w:val="28"/>
        </w:rPr>
      </w:pPr>
    </w:p>
    <w:p w:rsidR="00334C57" w:rsidRPr="00EF4DD9" w:rsidRDefault="00334C57" w:rsidP="0033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EF4DD9">
        <w:rPr>
          <w:rFonts w:ascii="Times New Roman" w:hAnsi="Times New Roman" w:cs="Times New Roman"/>
          <w:sz w:val="28"/>
          <w:szCs w:val="28"/>
        </w:rPr>
        <w:t xml:space="preserve">В целях размещения материалов и информации, указанных в статье 6 настоящего Порядка, для заблаговременного оповещения жителей муниципального образования о времени и месте проведения публичных </w:t>
      </w:r>
      <w:r w:rsidRPr="00EF4DD9">
        <w:rPr>
          <w:rFonts w:ascii="Times New Roman" w:hAnsi="Times New Roman" w:cs="Times New Roman"/>
          <w:sz w:val="28"/>
          <w:szCs w:val="28"/>
        </w:rPr>
        <w:lastRenderedPageBreak/>
        <w:t>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(с соблюдением требований об обязательном использовании для</w:t>
      </w:r>
      <w:proofErr w:type="gramEnd"/>
      <w:r w:rsidRPr="00EF4DD9">
        <w:rPr>
          <w:rFonts w:ascii="Times New Roman" w:hAnsi="Times New Roman" w:cs="Times New Roman"/>
          <w:sz w:val="28"/>
          <w:szCs w:val="28"/>
        </w:rPr>
        <w:t xml:space="preserve"> таких целей официального сайта)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334C57" w:rsidRPr="00EF4DD9" w:rsidRDefault="00334C57" w:rsidP="0033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 xml:space="preserve">        2. Применение федеральной государственной информационной системы «Единый портал государственных и муниципальных услуг (функций)» (далее - Единый портал) в целях организации и проведения публичных слушаний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Постановлением Правительства Российской Федерации от 03.02.2022 № 101.</w:t>
      </w:r>
    </w:p>
    <w:p w:rsidR="00334C57" w:rsidRPr="00EF4DD9" w:rsidRDefault="00334C57" w:rsidP="0033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EF4DD9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статье 6 настоящего Порядка, в целях оповещения жителей муниципального образования</w:t>
      </w:r>
      <w:r w:rsidR="00EF4DD9">
        <w:rPr>
          <w:rFonts w:ascii="Times New Roman" w:hAnsi="Times New Roman" w:cs="Times New Roman"/>
          <w:sz w:val="28"/>
          <w:szCs w:val="28"/>
        </w:rPr>
        <w:t xml:space="preserve">  Калитинское</w:t>
      </w:r>
      <w:r w:rsidRPr="00EF4D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F4D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F4DD9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осуществляется уполномоченным сотрудником Администрации с использованием личного кабинета Администрации в соответствующем разделе платформы обратной связи Единого портала (далее - личный кабинет администрации) заблаговременно, с учетом сроков, установленных Уставом муниципального образования </w:t>
      </w:r>
      <w:r w:rsidR="00EF4DD9">
        <w:rPr>
          <w:rFonts w:ascii="Times New Roman" w:hAnsi="Times New Roman" w:cs="Times New Roman"/>
          <w:sz w:val="28"/>
          <w:szCs w:val="28"/>
        </w:rPr>
        <w:t>Калитинское</w:t>
      </w:r>
      <w:r w:rsidRPr="00EF4D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F4D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proofErr w:type="gramEnd"/>
      <w:r w:rsidRPr="00EF4DD9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и (или) настоящим Порядком.</w:t>
      </w:r>
    </w:p>
    <w:p w:rsidR="00334C57" w:rsidRPr="00EF4DD9" w:rsidRDefault="00334C57" w:rsidP="0033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EF4DD9">
        <w:rPr>
          <w:rFonts w:ascii="Times New Roman" w:hAnsi="Times New Roman" w:cs="Times New Roman"/>
          <w:sz w:val="28"/>
          <w:szCs w:val="28"/>
        </w:rPr>
        <w:t xml:space="preserve"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портала,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F4DD9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государственных и муниципальных услуг в электронной форме».</w:t>
      </w:r>
      <w:proofErr w:type="gramEnd"/>
    </w:p>
    <w:p w:rsidR="00334C57" w:rsidRPr="00EF4DD9" w:rsidRDefault="00334C57" w:rsidP="0033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EF4DD9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</w:t>
      </w:r>
      <w:r w:rsidR="00EF4DD9">
        <w:rPr>
          <w:rFonts w:ascii="Times New Roman" w:hAnsi="Times New Roman" w:cs="Times New Roman"/>
          <w:sz w:val="28"/>
          <w:szCs w:val="28"/>
        </w:rPr>
        <w:t>Калитинское</w:t>
      </w:r>
      <w:r w:rsidRPr="00EF4D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F4D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F4DD9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с использованием Единого портала с даты опубликования органом местного самоуправления сведений,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</w:t>
      </w:r>
      <w:proofErr w:type="gramEnd"/>
      <w:r w:rsidRPr="00EF4DD9">
        <w:rPr>
          <w:rFonts w:ascii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гражданина, дате рождения и адресе регистрации по месту жительства жителя муниципального образования </w:t>
      </w:r>
      <w:r w:rsidR="00EF4DD9">
        <w:rPr>
          <w:rFonts w:ascii="Times New Roman" w:hAnsi="Times New Roman" w:cs="Times New Roman"/>
          <w:sz w:val="28"/>
          <w:szCs w:val="28"/>
        </w:rPr>
        <w:t>Калитинское</w:t>
      </w:r>
      <w:r w:rsidRPr="00EF4D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F4D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F4DD9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области.</w:t>
      </w:r>
    </w:p>
    <w:p w:rsidR="00334C57" w:rsidRPr="00EF4DD9" w:rsidRDefault="00334C57" w:rsidP="0033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 xml:space="preserve">         6. Замечания и предложения по вынесенному на обсуждение проекту муниципального правового акта направляются в личный кабинет Администрации. Администрация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Администрации.</w:t>
      </w:r>
    </w:p>
    <w:p w:rsidR="00334C57" w:rsidRPr="00EF4DD9" w:rsidRDefault="00334C57" w:rsidP="0033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 xml:space="preserve">         7. Результаты публичных слушаний и мотивированное обоснование принятых решений публикуются уполномоченным сотрудником Администрации, в соответствующем разделе платформы обратной связи Единого портала для ознакомления жителей муниципального образования </w:t>
      </w:r>
      <w:r w:rsidR="00EF4DD9">
        <w:rPr>
          <w:rFonts w:ascii="Times New Roman" w:hAnsi="Times New Roman" w:cs="Times New Roman"/>
          <w:sz w:val="28"/>
          <w:szCs w:val="28"/>
        </w:rPr>
        <w:t>Калитинское</w:t>
      </w:r>
      <w:r w:rsidRPr="00EF4D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F4D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F4DD9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</w:t>
      </w:r>
      <w:proofErr w:type="gramStart"/>
      <w:r w:rsidRPr="00EF4D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4C57" w:rsidRPr="00EF4DD9" w:rsidRDefault="00334C57" w:rsidP="00334C57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 w:rsidRPr="00EF4DD9">
        <w:rPr>
          <w:rFonts w:ascii="Times New Roman" w:hAnsi="Times New Roman" w:cs="Times New Roman"/>
        </w:rPr>
        <w:t xml:space="preserve"> 3. Опубликовать (обнародовать) настоящее решение в общественно - политической газете </w:t>
      </w:r>
      <w:proofErr w:type="spellStart"/>
      <w:r w:rsidRPr="00EF4DD9">
        <w:rPr>
          <w:rFonts w:ascii="Times New Roman" w:hAnsi="Times New Roman" w:cs="Times New Roman"/>
        </w:rPr>
        <w:t>Волосовского</w:t>
      </w:r>
      <w:proofErr w:type="spellEnd"/>
      <w:r w:rsidRPr="00EF4DD9">
        <w:rPr>
          <w:rFonts w:ascii="Times New Roman" w:hAnsi="Times New Roman" w:cs="Times New Roman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334C57" w:rsidRPr="00EF4DD9" w:rsidRDefault="00334C57" w:rsidP="00334C5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DD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334C57" w:rsidRPr="00EF4DD9" w:rsidRDefault="00334C57" w:rsidP="00334C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4C57" w:rsidRPr="00EF4DD9" w:rsidRDefault="00334C57" w:rsidP="0033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57" w:rsidRDefault="00334C57" w:rsidP="00334C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EF4DD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334C57" w:rsidRDefault="00334C57" w:rsidP="00334C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334C57" w:rsidRDefault="00334C57" w:rsidP="00334C57"/>
    <w:p w:rsidR="00A124FD" w:rsidRDefault="00A124FD"/>
    <w:sectPr w:rsidR="00A124FD" w:rsidSect="00A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CC6"/>
    <w:multiLevelType w:val="hybridMultilevel"/>
    <w:tmpl w:val="CCFEE230"/>
    <w:lvl w:ilvl="0" w:tplc="BA68A7E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57"/>
    <w:rsid w:val="00334C57"/>
    <w:rsid w:val="003A1EA9"/>
    <w:rsid w:val="00A124FD"/>
    <w:rsid w:val="00EF4DD9"/>
    <w:rsid w:val="00F3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5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334C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C57"/>
    <w:pPr>
      <w:widowControl w:val="0"/>
      <w:shd w:val="clear" w:color="auto" w:fill="FFFFFF"/>
      <w:spacing w:after="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4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2023-12-15T06:42:00Z</cp:lastPrinted>
  <dcterms:created xsi:type="dcterms:W3CDTF">2023-12-11T07:24:00Z</dcterms:created>
  <dcterms:modified xsi:type="dcterms:W3CDTF">2023-12-15T06:42:00Z</dcterms:modified>
</cp:coreProperties>
</file>