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86" w:rsidRPr="0021135D" w:rsidRDefault="0021135D" w:rsidP="0021135D">
      <w:pPr>
        <w:pStyle w:val="1"/>
        <w:spacing w:line="240" w:lineRule="auto"/>
        <w:ind w:left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5F6C86">
        <w:rPr>
          <w:sz w:val="28"/>
          <w:szCs w:val="28"/>
        </w:rPr>
        <w:t xml:space="preserve">МУНИЦИПАЛЬНОЕ  ОБРАЗОВАНИЕ </w:t>
      </w:r>
    </w:p>
    <w:p w:rsidR="005F6C86" w:rsidRDefault="005F6C86" w:rsidP="005F6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</w:p>
    <w:p w:rsidR="005F6C86" w:rsidRDefault="005F6C86" w:rsidP="005F6C86">
      <w:pPr>
        <w:pStyle w:val="1"/>
        <w:tabs>
          <w:tab w:val="left" w:pos="9000"/>
        </w:tabs>
        <w:spacing w:line="240" w:lineRule="auto"/>
        <w:ind w:left="0" w:right="895"/>
        <w:rPr>
          <w:sz w:val="28"/>
          <w:szCs w:val="28"/>
        </w:rPr>
      </w:pPr>
      <w:r>
        <w:rPr>
          <w:sz w:val="28"/>
          <w:szCs w:val="28"/>
        </w:rPr>
        <w:t xml:space="preserve">                  ВОЛОСОВСКОГО МУНИЦИПАЛЬНОГО  РАЙОНА</w:t>
      </w:r>
    </w:p>
    <w:p w:rsidR="005F6C86" w:rsidRDefault="005F6C86" w:rsidP="005F6C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 ОБЛАСТИ</w:t>
      </w:r>
    </w:p>
    <w:p w:rsidR="005F6C86" w:rsidRDefault="005F6C86" w:rsidP="005F6C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86" w:rsidRDefault="005F6C86" w:rsidP="005F6C86">
      <w:pPr>
        <w:pStyle w:val="1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СОВЕТ  ДЕПУТАТОВ</w:t>
      </w:r>
    </w:p>
    <w:p w:rsidR="005F6C86" w:rsidRDefault="005F6C86" w:rsidP="005F6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</w:p>
    <w:p w:rsidR="005F6C86" w:rsidRDefault="005F6C86" w:rsidP="005F6C86">
      <w:pPr>
        <w:pStyle w:val="1"/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5F6C86" w:rsidRDefault="005F6C86" w:rsidP="005F6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1135D">
        <w:rPr>
          <w:rFonts w:ascii="Times New Roman" w:hAnsi="Times New Roman" w:cs="Times New Roman"/>
          <w:sz w:val="28"/>
          <w:szCs w:val="28"/>
        </w:rPr>
        <w:t>третье заседание первого</w:t>
      </w:r>
      <w:r>
        <w:rPr>
          <w:rFonts w:ascii="Times New Roman" w:hAnsi="Times New Roman" w:cs="Times New Roman"/>
          <w:sz w:val="28"/>
          <w:szCs w:val="28"/>
        </w:rPr>
        <w:t xml:space="preserve"> созыва)</w:t>
      </w:r>
    </w:p>
    <w:p w:rsidR="005F6C86" w:rsidRDefault="00DA48E7" w:rsidP="005F6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</w:t>
      </w:r>
      <w:r w:rsidR="005F6C86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21135D">
        <w:rPr>
          <w:rFonts w:ascii="Times New Roman" w:hAnsi="Times New Roman" w:cs="Times New Roman"/>
          <w:sz w:val="28"/>
          <w:szCs w:val="28"/>
        </w:rPr>
        <w:t>9</w:t>
      </w:r>
      <w:r w:rsidR="005F6C86">
        <w:rPr>
          <w:rFonts w:ascii="Times New Roman" w:hAnsi="Times New Roman" w:cs="Times New Roman"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5F6C86" w:rsidRDefault="005F6C86" w:rsidP="005F6C8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9468"/>
      </w:tblGrid>
      <w:tr w:rsidR="005F6C86" w:rsidTr="005F6C86">
        <w:tc>
          <w:tcPr>
            <w:tcW w:w="9468" w:type="dxa"/>
          </w:tcPr>
          <w:p w:rsidR="005F6C86" w:rsidRDefault="005F6C86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формировании ревизионной комиссии </w:t>
            </w:r>
            <w:r w:rsidR="00E47C6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Калитинское сельское поселение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 Ленинградской области</w:t>
            </w:r>
          </w:p>
          <w:p w:rsidR="005F6C86" w:rsidRDefault="005F6C86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6C86" w:rsidRDefault="005F6C86" w:rsidP="005F6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21135D">
        <w:rPr>
          <w:rFonts w:ascii="Times New Roman" w:hAnsi="Times New Roman" w:cs="Times New Roman"/>
          <w:sz w:val="28"/>
          <w:szCs w:val="28"/>
        </w:rPr>
        <w:t>В соответствии со статьей 3</w:t>
      </w:r>
      <w:r>
        <w:rPr>
          <w:rFonts w:ascii="Times New Roman" w:hAnsi="Times New Roman" w:cs="Times New Roman"/>
          <w:sz w:val="28"/>
          <w:szCs w:val="28"/>
        </w:rPr>
        <w:t xml:space="preserve"> Положения о ревизионной комиссии 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утвержденного решением совета депутатов Калити</w:t>
      </w:r>
      <w:r w:rsidR="0021135D">
        <w:rPr>
          <w:rFonts w:ascii="Times New Roman" w:hAnsi="Times New Roman" w:cs="Times New Roman"/>
          <w:sz w:val="28"/>
          <w:szCs w:val="28"/>
        </w:rPr>
        <w:t>нского сельского поселения от 13.06.2019 г. № 210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Калитинского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РЕШИЛ:</w:t>
      </w:r>
    </w:p>
    <w:p w:rsidR="005F6C86" w:rsidRDefault="005F6C86" w:rsidP="005F6C86">
      <w:pPr>
        <w:pStyle w:val="a5"/>
        <w:numPr>
          <w:ilvl w:val="0"/>
          <w:numId w:val="4"/>
        </w:numPr>
        <w:spacing w:after="0" w:line="240" w:lineRule="auto"/>
        <w:ind w:left="142" w:firstLine="56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ревизионную комиссию 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в следующем составе</w:t>
      </w:r>
      <w:r>
        <w:rPr>
          <w:sz w:val="28"/>
          <w:szCs w:val="28"/>
        </w:rPr>
        <w:t>:</w:t>
      </w:r>
    </w:p>
    <w:p w:rsidR="005F6C86" w:rsidRDefault="00206ED6" w:rsidP="005F6C8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 Кобылинский Михаил Васильевич</w:t>
      </w:r>
      <w:r w:rsidR="005F6C86">
        <w:rPr>
          <w:rFonts w:ascii="Times New Roman" w:hAnsi="Times New Roman" w:cs="Times New Roman"/>
          <w:sz w:val="28"/>
          <w:szCs w:val="28"/>
        </w:rPr>
        <w:t>;</w:t>
      </w:r>
    </w:p>
    <w:p w:rsidR="00206ED6" w:rsidRDefault="00206ED6" w:rsidP="005F6C8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</w:t>
      </w:r>
      <w:r w:rsidR="005F6C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Викторова Светлана Рудольфовна;</w:t>
      </w:r>
    </w:p>
    <w:p w:rsidR="005F6C86" w:rsidRDefault="00206ED6" w:rsidP="005F6C8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комиссии </w:t>
      </w:r>
      <w:r w:rsidR="005F6C8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Пеххо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Борисовна</w:t>
      </w:r>
    </w:p>
    <w:p w:rsidR="005F6C86" w:rsidRDefault="005F6C86" w:rsidP="005F6C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общественно - 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«Сельская новь» и разместить на официальном сайте Калитинского сельского поселения</w:t>
      </w:r>
      <w:r w:rsidR="009060BA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B6A" w:rsidRPr="00115B6A" w:rsidRDefault="00115B6A" w:rsidP="00115B6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B6A">
        <w:rPr>
          <w:rFonts w:ascii="Times New Roman" w:hAnsi="Times New Roman" w:cs="Times New Roman"/>
          <w:sz w:val="28"/>
          <w:szCs w:val="28"/>
        </w:rPr>
        <w:t>3. Решение вступает в силу со дня принятия.</w:t>
      </w:r>
    </w:p>
    <w:p w:rsidR="005F6C86" w:rsidRDefault="005F6C86" w:rsidP="005F6C86">
      <w:pPr>
        <w:pStyle w:val="a3"/>
        <w:tabs>
          <w:tab w:val="left" w:pos="0"/>
        </w:tabs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.</w:t>
      </w:r>
    </w:p>
    <w:p w:rsidR="005F6C86" w:rsidRDefault="005F6C86" w:rsidP="005F6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C86" w:rsidRDefault="005F6C86" w:rsidP="005F6C86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Калитинского сельского поселения                       </w:t>
      </w:r>
      <w:r w:rsidR="0021135D">
        <w:rPr>
          <w:rFonts w:ascii="Times New Roman" w:hAnsi="Times New Roman" w:cs="Times New Roman"/>
          <w:b/>
          <w:sz w:val="28"/>
          <w:szCs w:val="28"/>
        </w:rPr>
        <w:t>Т.А.Тихонова</w:t>
      </w:r>
    </w:p>
    <w:p w:rsidR="004C6C5B" w:rsidRDefault="004C6C5B"/>
    <w:sectPr w:rsidR="004C6C5B" w:rsidSect="00574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1B3"/>
    <w:multiLevelType w:val="hybridMultilevel"/>
    <w:tmpl w:val="AB3E00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37F6D"/>
    <w:multiLevelType w:val="hybridMultilevel"/>
    <w:tmpl w:val="668ECCE6"/>
    <w:lvl w:ilvl="0" w:tplc="9416A7C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52B6529"/>
    <w:multiLevelType w:val="hybridMultilevel"/>
    <w:tmpl w:val="65248D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FB628F"/>
    <w:multiLevelType w:val="hybridMultilevel"/>
    <w:tmpl w:val="E40A16B8"/>
    <w:lvl w:ilvl="0" w:tplc="8182C6CA">
      <w:start w:val="1"/>
      <w:numFmt w:val="decimal"/>
      <w:lvlText w:val="%1."/>
      <w:lvlJc w:val="left"/>
      <w:pPr>
        <w:ind w:left="1275" w:hanging="57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C86"/>
    <w:rsid w:val="000B5401"/>
    <w:rsid w:val="00115B6A"/>
    <w:rsid w:val="001A4B6D"/>
    <w:rsid w:val="00206ED6"/>
    <w:rsid w:val="0021135D"/>
    <w:rsid w:val="002C234C"/>
    <w:rsid w:val="00370C1C"/>
    <w:rsid w:val="00427F4C"/>
    <w:rsid w:val="004C6C5B"/>
    <w:rsid w:val="00567CFE"/>
    <w:rsid w:val="0057487B"/>
    <w:rsid w:val="005F6C86"/>
    <w:rsid w:val="006C6D1B"/>
    <w:rsid w:val="009060BA"/>
    <w:rsid w:val="00DA48E7"/>
    <w:rsid w:val="00E21E13"/>
    <w:rsid w:val="00E4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7B"/>
  </w:style>
  <w:style w:type="paragraph" w:styleId="1">
    <w:name w:val="heading 1"/>
    <w:basedOn w:val="a"/>
    <w:next w:val="a"/>
    <w:link w:val="10"/>
    <w:qFormat/>
    <w:rsid w:val="005F6C86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exact"/>
      <w:ind w:left="2064" w:right="2098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15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C86"/>
    <w:rPr>
      <w:rFonts w:ascii="Times New Roman" w:eastAsia="Times New Roman" w:hAnsi="Times New Roman" w:cs="Times New Roman"/>
      <w:b/>
      <w:bCs/>
      <w:color w:val="000000"/>
      <w:spacing w:val="-15"/>
      <w:sz w:val="45"/>
      <w:szCs w:val="45"/>
      <w:shd w:val="clear" w:color="auto" w:fill="FFFFFF"/>
    </w:rPr>
  </w:style>
  <w:style w:type="paragraph" w:styleId="a3">
    <w:name w:val="Subtitle"/>
    <w:basedOn w:val="a"/>
    <w:link w:val="a4"/>
    <w:qFormat/>
    <w:rsid w:val="005F6C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Подзаголовок Знак"/>
    <w:basedOn w:val="a0"/>
    <w:link w:val="a3"/>
    <w:rsid w:val="005F6C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5F6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43AA5-A635-4A13-9EDA-081E5A0F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15</cp:revision>
  <cp:lastPrinted>2019-11-27T11:18:00Z</cp:lastPrinted>
  <dcterms:created xsi:type="dcterms:W3CDTF">2014-11-09T09:34:00Z</dcterms:created>
  <dcterms:modified xsi:type="dcterms:W3CDTF">2019-11-27T11:19:00Z</dcterms:modified>
</cp:coreProperties>
</file>