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74" w:rsidRPr="007A2D74" w:rsidRDefault="007A2D74" w:rsidP="007A2D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D74">
        <w:rPr>
          <w:rFonts w:ascii="Times New Roman" w:hAnsi="Times New Roman" w:cs="Times New Roman"/>
          <w:sz w:val="28"/>
          <w:szCs w:val="28"/>
        </w:rPr>
        <w:t>МУНИЦИПАЛЬНОЕ  ОБРАЗОВАНИЕ</w:t>
      </w:r>
    </w:p>
    <w:p w:rsidR="007A2D74" w:rsidRPr="007A2D74" w:rsidRDefault="007A2D74" w:rsidP="007A2D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D74">
        <w:rPr>
          <w:rFonts w:ascii="Times New Roman" w:hAnsi="Times New Roman" w:cs="Times New Roman"/>
          <w:sz w:val="28"/>
          <w:szCs w:val="28"/>
        </w:rPr>
        <w:t>КАЛИТИНСКОЕ СЕЛЬСКОЕ ПОСЕЛЕНИЕ</w:t>
      </w:r>
      <w:r w:rsidRPr="007A2D74">
        <w:rPr>
          <w:rFonts w:ascii="Times New Roman" w:hAnsi="Times New Roman" w:cs="Times New Roman"/>
          <w:sz w:val="28"/>
          <w:szCs w:val="28"/>
        </w:rPr>
        <w:br/>
        <w:t>ВОЛОСОВСКОГО МУНИЦИПАЛЬНОГО РАЙОНА</w:t>
      </w:r>
      <w:r w:rsidRPr="007A2D74">
        <w:rPr>
          <w:rFonts w:ascii="Times New Roman" w:hAnsi="Times New Roman" w:cs="Times New Roman"/>
          <w:sz w:val="28"/>
          <w:szCs w:val="28"/>
        </w:rPr>
        <w:br/>
        <w:t>ЛЕНИНГРАДСКОЙ ОБЛАСТИ</w:t>
      </w:r>
      <w:r w:rsidRPr="007A2D74">
        <w:rPr>
          <w:rFonts w:ascii="Times New Roman" w:hAnsi="Times New Roman" w:cs="Times New Roman"/>
          <w:sz w:val="28"/>
          <w:szCs w:val="28"/>
        </w:rPr>
        <w:br/>
      </w:r>
    </w:p>
    <w:p w:rsidR="007A2D74" w:rsidRPr="007A2D74" w:rsidRDefault="007A2D74" w:rsidP="007A2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D7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A2D74" w:rsidRPr="007A2D74" w:rsidRDefault="007A2D74" w:rsidP="007A2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D74">
        <w:rPr>
          <w:rFonts w:ascii="Times New Roman" w:hAnsi="Times New Roman" w:cs="Times New Roman"/>
          <w:b/>
          <w:sz w:val="28"/>
          <w:szCs w:val="28"/>
        </w:rPr>
        <w:t>КАЛИТИНСКОГО СЕЛЬСКОГО ПОСЕЛЕНИЯ</w:t>
      </w:r>
    </w:p>
    <w:p w:rsidR="007A2D74" w:rsidRPr="007A2D74" w:rsidRDefault="007A2D74" w:rsidP="007A2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D74">
        <w:rPr>
          <w:rFonts w:ascii="Times New Roman" w:hAnsi="Times New Roman" w:cs="Times New Roman"/>
          <w:b/>
          <w:sz w:val="28"/>
          <w:szCs w:val="28"/>
        </w:rPr>
        <w:br/>
        <w:t xml:space="preserve"> РЕШЕНИЕ</w:t>
      </w:r>
    </w:p>
    <w:p w:rsidR="007A2D74" w:rsidRPr="007A2D74" w:rsidRDefault="007A2D74" w:rsidP="007A2D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D74">
        <w:rPr>
          <w:rFonts w:ascii="Times New Roman" w:hAnsi="Times New Roman" w:cs="Times New Roman"/>
          <w:sz w:val="28"/>
          <w:szCs w:val="28"/>
        </w:rPr>
        <w:t>(восемнадцатое заседание третьего созыва)</w:t>
      </w:r>
    </w:p>
    <w:p w:rsidR="007A2D74" w:rsidRPr="007A2D74" w:rsidRDefault="007A2D74" w:rsidP="007A2D74">
      <w:pPr>
        <w:pStyle w:val="a3"/>
        <w:tabs>
          <w:tab w:val="left" w:pos="708"/>
        </w:tabs>
        <w:jc w:val="center"/>
        <w:rPr>
          <w:sz w:val="28"/>
          <w:szCs w:val="28"/>
        </w:rPr>
      </w:pPr>
      <w:r w:rsidRPr="007A2D74"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 w:rsidRPr="007A2D74">
        <w:rPr>
          <w:sz w:val="28"/>
          <w:szCs w:val="28"/>
        </w:rPr>
        <w:t xml:space="preserve"> ноября 2016 года   №  </w:t>
      </w:r>
      <w:r>
        <w:rPr>
          <w:sz w:val="28"/>
          <w:szCs w:val="28"/>
        </w:rPr>
        <w:t>101</w:t>
      </w:r>
    </w:p>
    <w:p w:rsidR="007A2D74" w:rsidRPr="007A2D74" w:rsidRDefault="007A2D74" w:rsidP="007A2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D74" w:rsidRPr="007A2D74" w:rsidRDefault="007A2D74" w:rsidP="007A2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9468"/>
      </w:tblGrid>
      <w:tr w:rsidR="007A2D74" w:rsidRPr="007A2D74" w:rsidTr="007A2D74">
        <w:tc>
          <w:tcPr>
            <w:tcW w:w="9468" w:type="dxa"/>
            <w:hideMark/>
          </w:tcPr>
          <w:p w:rsidR="007A2D74" w:rsidRPr="007A2D74" w:rsidRDefault="007A2D74" w:rsidP="006304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назначении публичных слушаний по проекту бюджета муниципального образования </w:t>
            </w:r>
            <w:proofErr w:type="spellStart"/>
            <w:r w:rsidRPr="007A2D74">
              <w:rPr>
                <w:rFonts w:ascii="Times New Roman" w:hAnsi="Times New Roman" w:cs="Times New Roman"/>
                <w:b/>
                <w:sz w:val="28"/>
                <w:szCs w:val="28"/>
              </w:rPr>
              <w:t>Калитинское</w:t>
            </w:r>
            <w:proofErr w:type="spellEnd"/>
            <w:r w:rsidRPr="007A2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 </w:t>
            </w:r>
            <w:proofErr w:type="spellStart"/>
            <w:r w:rsidRPr="007A2D74">
              <w:rPr>
                <w:rFonts w:ascii="Times New Roman" w:hAnsi="Times New Roman" w:cs="Times New Roman"/>
                <w:b/>
                <w:sz w:val="28"/>
                <w:szCs w:val="28"/>
              </w:rPr>
              <w:t>Волосовского</w:t>
            </w:r>
            <w:proofErr w:type="spellEnd"/>
            <w:r w:rsidRPr="007A2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муниципального района Ленинградской области на 2017 год и на плановый период 2018 и 2019 годов</w:t>
            </w:r>
          </w:p>
        </w:tc>
      </w:tr>
    </w:tbl>
    <w:p w:rsidR="007A2D74" w:rsidRPr="007A2D74" w:rsidRDefault="007A2D74" w:rsidP="007A2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D74" w:rsidRPr="007A2D74" w:rsidRDefault="007A2D74" w:rsidP="007A2D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D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2D74">
        <w:rPr>
          <w:rFonts w:ascii="Times New Roman" w:hAnsi="Times New Roman" w:cs="Times New Roman"/>
          <w:sz w:val="28"/>
          <w:szCs w:val="28"/>
        </w:rPr>
        <w:t>Руко</w:t>
      </w:r>
      <w:r w:rsidR="007A5CBC">
        <w:rPr>
          <w:rFonts w:ascii="Times New Roman" w:hAnsi="Times New Roman" w:cs="Times New Roman"/>
          <w:sz w:val="28"/>
          <w:szCs w:val="28"/>
        </w:rPr>
        <w:t xml:space="preserve">водствуясь Федеральным законом </w:t>
      </w:r>
      <w:r w:rsidRPr="007A2D74">
        <w:rPr>
          <w:rFonts w:ascii="Times New Roman" w:hAnsi="Times New Roman" w:cs="Times New Roman"/>
          <w:sz w:val="28"/>
          <w:szCs w:val="28"/>
        </w:rPr>
        <w:t xml:space="preserve">от 06.10. </w:t>
      </w:r>
      <w:smartTag w:uri="urn:schemas-microsoft-com:office:smarttags" w:element="metricconverter">
        <w:smartTagPr>
          <w:attr w:name="ProductID" w:val="2003 г"/>
        </w:smartTagPr>
        <w:r w:rsidRPr="007A2D74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7A2D74">
        <w:rPr>
          <w:rFonts w:ascii="Times New Roman" w:hAnsi="Times New Roman" w:cs="Times New Roman"/>
          <w:sz w:val="28"/>
          <w:szCs w:val="28"/>
        </w:rPr>
        <w:t>. № 131-ФЗ «Об общих принципах организации местного самоуправления в</w:t>
      </w:r>
      <w:r w:rsidR="007A5CBC">
        <w:rPr>
          <w:rFonts w:ascii="Times New Roman" w:hAnsi="Times New Roman" w:cs="Times New Roman"/>
          <w:sz w:val="28"/>
          <w:szCs w:val="28"/>
        </w:rPr>
        <w:t xml:space="preserve"> Российской Федерации», ст. 13 </w:t>
      </w:r>
      <w:r w:rsidRPr="007A2D74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proofErr w:type="spellStart"/>
      <w:r w:rsidRPr="007A2D74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7A2D74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7A2D74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7A2D74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и решением </w:t>
      </w:r>
      <w:r w:rsidR="007A5CBC">
        <w:rPr>
          <w:rFonts w:ascii="Times New Roman" w:hAnsi="Times New Roman" w:cs="Times New Roman"/>
          <w:sz w:val="28"/>
          <w:szCs w:val="28"/>
        </w:rPr>
        <w:t>с</w:t>
      </w:r>
      <w:r w:rsidRPr="007A2D74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proofErr w:type="spellStart"/>
      <w:r w:rsidR="007A5CBC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7A5CB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A2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D74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7A2D74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от 28.01.2013 года № 160 «Об утверждении поло</w:t>
      </w:r>
      <w:r w:rsidR="007A5CBC">
        <w:rPr>
          <w:rFonts w:ascii="Times New Roman" w:hAnsi="Times New Roman" w:cs="Times New Roman"/>
          <w:sz w:val="28"/>
          <w:szCs w:val="28"/>
        </w:rPr>
        <w:t xml:space="preserve">жения «О публичных слушаниях в </w:t>
      </w:r>
      <w:r w:rsidRPr="007A2D74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proofErr w:type="spellStart"/>
      <w:r w:rsidRPr="007A2D74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7A2D74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7A2D74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7A2D7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7A2D74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области», </w:t>
      </w:r>
      <w:r w:rsidR="007A5CBC">
        <w:rPr>
          <w:rFonts w:ascii="Times New Roman" w:hAnsi="Times New Roman" w:cs="Times New Roman"/>
          <w:sz w:val="28"/>
          <w:szCs w:val="28"/>
        </w:rPr>
        <w:t>с</w:t>
      </w:r>
      <w:r w:rsidRPr="007A2D74">
        <w:rPr>
          <w:rFonts w:ascii="Times New Roman" w:hAnsi="Times New Roman" w:cs="Times New Roman"/>
          <w:sz w:val="28"/>
          <w:szCs w:val="28"/>
        </w:rPr>
        <w:t xml:space="preserve">овет депутатов </w:t>
      </w:r>
      <w:proofErr w:type="spellStart"/>
      <w:r w:rsidR="007A5CBC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7A5CB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A2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D74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7A2D74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РЕШИЛ:</w:t>
      </w:r>
    </w:p>
    <w:p w:rsidR="007A2D74" w:rsidRPr="007A2D74" w:rsidRDefault="007A2D74" w:rsidP="007A2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D74" w:rsidRPr="007A2D74" w:rsidRDefault="007A5CBC" w:rsidP="007A2D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7A2D74" w:rsidRPr="007A2D74">
        <w:rPr>
          <w:rFonts w:ascii="Times New Roman" w:hAnsi="Times New Roman" w:cs="Times New Roman"/>
          <w:sz w:val="28"/>
          <w:szCs w:val="28"/>
        </w:rPr>
        <w:t>01.12.2016 года публичные слушания по рассмотрению проекта бюджета мун</w:t>
      </w:r>
      <w:r w:rsidR="007A2D74">
        <w:rPr>
          <w:rFonts w:ascii="Times New Roman" w:hAnsi="Times New Roman" w:cs="Times New Roman"/>
          <w:sz w:val="28"/>
          <w:szCs w:val="28"/>
        </w:rPr>
        <w:t xml:space="preserve">иципального образования </w:t>
      </w:r>
      <w:proofErr w:type="spellStart"/>
      <w:r w:rsidR="007A2D74" w:rsidRPr="007A2D74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="007A2D74" w:rsidRPr="007A2D74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7A2D74" w:rsidRPr="007A2D74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7A2D74" w:rsidRPr="007A2D74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2017 год и на плановый период 2018 и 2019 годов.</w:t>
      </w:r>
    </w:p>
    <w:p w:rsidR="007A2D74" w:rsidRPr="007A2D74" w:rsidRDefault="007A2D74" w:rsidP="007A2D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A2D74">
        <w:rPr>
          <w:rFonts w:ascii="Times New Roman" w:hAnsi="Times New Roman" w:cs="Times New Roman"/>
          <w:sz w:val="28"/>
          <w:szCs w:val="28"/>
        </w:rPr>
        <w:t xml:space="preserve">Местом проведения публичных слушаний определить помещение администрации </w:t>
      </w:r>
      <w:proofErr w:type="spellStart"/>
      <w:r w:rsidRPr="007A2D74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7A2D74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поселок </w:t>
      </w:r>
      <w:proofErr w:type="spellStart"/>
      <w:r w:rsidRPr="007A2D74"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 w:rsidRPr="007A2D74">
        <w:rPr>
          <w:rFonts w:ascii="Times New Roman" w:hAnsi="Times New Roman" w:cs="Times New Roman"/>
          <w:sz w:val="28"/>
          <w:szCs w:val="28"/>
        </w:rPr>
        <w:t xml:space="preserve">, д.26, </w:t>
      </w:r>
      <w:proofErr w:type="spellStart"/>
      <w:r w:rsidRPr="007A2D74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7A2D74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2D74">
        <w:rPr>
          <w:rFonts w:ascii="Times New Roman" w:hAnsi="Times New Roman" w:cs="Times New Roman"/>
          <w:sz w:val="28"/>
          <w:szCs w:val="28"/>
        </w:rPr>
        <w:t xml:space="preserve"> Начало слушаний в 15.00 часов.</w:t>
      </w:r>
    </w:p>
    <w:p w:rsidR="007A2D74" w:rsidRPr="007A2D74" w:rsidRDefault="007A2D74" w:rsidP="007A2D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D74">
        <w:rPr>
          <w:rFonts w:ascii="Times New Roman" w:hAnsi="Times New Roman" w:cs="Times New Roman"/>
          <w:sz w:val="28"/>
          <w:szCs w:val="28"/>
        </w:rPr>
        <w:t xml:space="preserve">3. Предложения по проекту бюджета муниципального образования </w:t>
      </w:r>
      <w:proofErr w:type="spellStart"/>
      <w:r w:rsidRPr="007A2D74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7A2D74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7A2D74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7A2D74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2017 год и на плановый период 2018 и 2019 годов принимаются в администрации </w:t>
      </w:r>
      <w:proofErr w:type="spellStart"/>
      <w:r w:rsidRPr="007A2D74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7A2D74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7A2D7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дом 26, кабинет </w:t>
      </w:r>
      <w:r w:rsidRPr="007A2D74">
        <w:rPr>
          <w:rFonts w:ascii="Times New Roman" w:hAnsi="Times New Roman" w:cs="Times New Roman"/>
          <w:sz w:val="28"/>
          <w:szCs w:val="28"/>
        </w:rPr>
        <w:t xml:space="preserve">4  или по телефону </w:t>
      </w:r>
      <w:r>
        <w:rPr>
          <w:rFonts w:ascii="Times New Roman" w:hAnsi="Times New Roman" w:cs="Times New Roman"/>
          <w:sz w:val="28"/>
          <w:szCs w:val="28"/>
        </w:rPr>
        <w:t>8-813-73-</w:t>
      </w:r>
      <w:r w:rsidRPr="007A2D74">
        <w:rPr>
          <w:rFonts w:ascii="Times New Roman" w:hAnsi="Times New Roman" w:cs="Times New Roman"/>
          <w:sz w:val="28"/>
          <w:szCs w:val="28"/>
        </w:rPr>
        <w:t xml:space="preserve">71-233 или </w:t>
      </w:r>
      <w:r>
        <w:rPr>
          <w:rFonts w:ascii="Times New Roman" w:hAnsi="Times New Roman" w:cs="Times New Roman"/>
          <w:sz w:val="28"/>
          <w:szCs w:val="28"/>
        </w:rPr>
        <w:t>8-813-73-71</w:t>
      </w:r>
      <w:r w:rsidRPr="007A2D74">
        <w:rPr>
          <w:rFonts w:ascii="Times New Roman" w:hAnsi="Times New Roman" w:cs="Times New Roman"/>
          <w:sz w:val="28"/>
          <w:szCs w:val="28"/>
        </w:rPr>
        <w:t xml:space="preserve"> - 331.</w:t>
      </w:r>
    </w:p>
    <w:p w:rsidR="007A2D74" w:rsidRPr="007A2D74" w:rsidRDefault="007A2D74" w:rsidP="007A2D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D74">
        <w:rPr>
          <w:rFonts w:ascii="Times New Roman" w:hAnsi="Times New Roman" w:cs="Times New Roman"/>
          <w:sz w:val="28"/>
          <w:szCs w:val="28"/>
        </w:rPr>
        <w:lastRenderedPageBreak/>
        <w:t xml:space="preserve">4. Организацию по проведению публичных слушаний возложить на администрацию муниципального образования </w:t>
      </w:r>
      <w:proofErr w:type="spellStart"/>
      <w:r w:rsidRPr="007A2D74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7A2D74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7A2D74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7A2D74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области.</w:t>
      </w:r>
    </w:p>
    <w:p w:rsidR="007A2D74" w:rsidRPr="007A2D74" w:rsidRDefault="007A2D74" w:rsidP="007A2D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D74">
        <w:rPr>
          <w:rFonts w:ascii="Times New Roman" w:hAnsi="Times New Roman" w:cs="Times New Roman"/>
          <w:sz w:val="28"/>
          <w:szCs w:val="28"/>
        </w:rPr>
        <w:t xml:space="preserve">5.Опубликовать настоящее решение в общественно-политической газете </w:t>
      </w:r>
      <w:proofErr w:type="spellStart"/>
      <w:r w:rsidRPr="007A2D74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7A2D74">
        <w:rPr>
          <w:rFonts w:ascii="Times New Roman" w:hAnsi="Times New Roman" w:cs="Times New Roman"/>
          <w:sz w:val="28"/>
          <w:szCs w:val="28"/>
        </w:rPr>
        <w:t xml:space="preserve"> муниципального района «Сельская новь».</w:t>
      </w:r>
    </w:p>
    <w:p w:rsidR="007A2D74" w:rsidRPr="007A2D74" w:rsidRDefault="007A2D74" w:rsidP="007A2D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2D74" w:rsidRPr="007A2D74" w:rsidRDefault="007A2D74" w:rsidP="007A2D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2D74" w:rsidRPr="007A2D74" w:rsidRDefault="007A2D74" w:rsidP="007A2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D7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7A2D74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7A2D74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В.И.Бердышев  </w:t>
      </w:r>
    </w:p>
    <w:p w:rsidR="00674FE5" w:rsidRPr="007A2D74" w:rsidRDefault="00674FE5" w:rsidP="007A2D74">
      <w:pPr>
        <w:spacing w:after="0" w:line="240" w:lineRule="auto"/>
        <w:rPr>
          <w:rFonts w:ascii="Times New Roman" w:hAnsi="Times New Roman" w:cs="Times New Roman"/>
        </w:rPr>
      </w:pPr>
    </w:p>
    <w:sectPr w:rsidR="00674FE5" w:rsidRPr="007A2D74" w:rsidSect="001A6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2D74"/>
    <w:rsid w:val="001A6CE1"/>
    <w:rsid w:val="006304C3"/>
    <w:rsid w:val="00674FE5"/>
    <w:rsid w:val="007A2D74"/>
    <w:rsid w:val="007A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E1"/>
  </w:style>
  <w:style w:type="paragraph" w:styleId="1">
    <w:name w:val="heading 1"/>
    <w:basedOn w:val="a"/>
    <w:next w:val="a"/>
    <w:link w:val="10"/>
    <w:qFormat/>
    <w:rsid w:val="007A2D74"/>
    <w:pPr>
      <w:keepNext/>
      <w:spacing w:after="0" w:line="240" w:lineRule="auto"/>
      <w:ind w:left="-180"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D74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footer"/>
    <w:basedOn w:val="a"/>
    <w:link w:val="a4"/>
    <w:semiHidden/>
    <w:unhideWhenUsed/>
    <w:rsid w:val="007A2D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semiHidden/>
    <w:rsid w:val="007A2D7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7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dcterms:created xsi:type="dcterms:W3CDTF">2016-11-10T10:56:00Z</dcterms:created>
  <dcterms:modified xsi:type="dcterms:W3CDTF">2016-11-14T05:30:00Z</dcterms:modified>
</cp:coreProperties>
</file>