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68" w:rsidRPr="00711368" w:rsidRDefault="00711368" w:rsidP="00711368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МУНИЦИПАЛЬНОЕ ОБРАЗОВАНИЕ   </w:t>
      </w:r>
    </w:p>
    <w:p w:rsidR="00711368" w:rsidRDefault="00711368" w:rsidP="00711368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КАЛИТИНСКОЕ СЕЛЬСКОЕ ПОСЕЛЕНИЕ</w:t>
      </w:r>
    </w:p>
    <w:p w:rsidR="00711368" w:rsidRDefault="00711368" w:rsidP="00711368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711368" w:rsidRDefault="00711368" w:rsidP="00711368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ЛЕНИНГРАДСКОЙ ОБЛАСТИ</w:t>
      </w:r>
    </w:p>
    <w:p w:rsidR="00711368" w:rsidRDefault="00711368" w:rsidP="00711368">
      <w:pPr>
        <w:shd w:val="clear" w:color="auto" w:fill="FFFFFF"/>
        <w:spacing w:after="0" w:line="240" w:lineRule="auto"/>
        <w:ind w:left="36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711368" w:rsidRDefault="00711368" w:rsidP="00711368">
      <w:pPr>
        <w:shd w:val="clear" w:color="auto" w:fill="FFFFFF"/>
        <w:spacing w:after="0" w:line="240" w:lineRule="auto"/>
        <w:ind w:left="19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711368" w:rsidRDefault="00711368" w:rsidP="00711368">
      <w:pPr>
        <w:shd w:val="clear" w:color="auto" w:fill="FFFFFF"/>
        <w:spacing w:after="0" w:line="240" w:lineRule="auto"/>
        <w:ind w:left="42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711368" w:rsidRDefault="00711368" w:rsidP="00711368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шестнадцатое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заседание первого созыва)</w:t>
      </w:r>
    </w:p>
    <w:p w:rsidR="00711368" w:rsidRDefault="00711368" w:rsidP="00711368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               от </w:t>
      </w:r>
      <w:r w:rsidR="00215C7C">
        <w:rPr>
          <w:rFonts w:ascii="Times New Roman" w:hAnsi="Times New Roman" w:cs="Times New Roman"/>
          <w:spacing w:val="6"/>
          <w:sz w:val="28"/>
          <w:szCs w:val="28"/>
        </w:rPr>
        <w:t xml:space="preserve">27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мая  2021 г. № </w:t>
      </w:r>
      <w:r w:rsidR="00215C7C">
        <w:rPr>
          <w:rFonts w:ascii="Times New Roman" w:hAnsi="Times New Roman" w:cs="Times New Roman"/>
          <w:spacing w:val="6"/>
          <w:sz w:val="28"/>
          <w:szCs w:val="28"/>
        </w:rPr>
        <w:t>109</w:t>
      </w:r>
    </w:p>
    <w:p w:rsidR="00711368" w:rsidRDefault="00711368" w:rsidP="00711368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711368" w:rsidRDefault="00EA68C4" w:rsidP="00711368">
      <w:pPr>
        <w:keepLines/>
        <w:suppressAutoHyphens/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711368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711368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Положение «</w:t>
      </w:r>
      <w:r w:rsidR="00711368">
        <w:rPr>
          <w:rFonts w:ascii="Times New Roman" w:hAnsi="Times New Roman" w:cs="Times New Roman"/>
          <w:b/>
          <w:sz w:val="28"/>
          <w:szCs w:val="28"/>
        </w:rPr>
        <w:t xml:space="preserve">О порядке приватизации муниципального имущества Калитинского сельского поселения </w:t>
      </w:r>
      <w:proofErr w:type="spellStart"/>
      <w:r w:rsidR="00711368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="00711368">
        <w:rPr>
          <w:rFonts w:ascii="Times New Roman" w:hAnsi="Times New Roman" w:cs="Times New Roman"/>
          <w:b/>
          <w:sz w:val="28"/>
          <w:szCs w:val="28"/>
        </w:rPr>
        <w:t xml:space="preserve"> района Ленинградской области», утвержденное решением совета депутатов Калитинского сельского поселения от 26.04.2018 г.      № 160</w:t>
      </w:r>
    </w:p>
    <w:p w:rsidR="00711368" w:rsidRDefault="00711368" w:rsidP="00711368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368" w:rsidRDefault="00711368" w:rsidP="007113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Федеральными законами 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iCs/>
          <w:sz w:val="28"/>
          <w:szCs w:val="28"/>
        </w:rPr>
        <w:t>от 21.12.2001 № 178-ФЗ «О приватизации государственного и муниципального имущества» (с изменениями)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Гражданским кодексом Российской Федерации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Уставом 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bCs/>
          <w:sz w:val="28"/>
          <w:szCs w:val="28"/>
        </w:rPr>
        <w:t>,</w:t>
      </w:r>
      <w:r w:rsidRPr="00711368">
        <w:rPr>
          <w:rFonts w:ascii="Times New Roman" w:hAnsi="Times New Roman"/>
          <w:sz w:val="26"/>
          <w:szCs w:val="26"/>
        </w:rPr>
        <w:t xml:space="preserve"> </w:t>
      </w:r>
      <w:r w:rsidRPr="009A5933">
        <w:rPr>
          <w:rFonts w:ascii="Times New Roman" w:hAnsi="Times New Roman"/>
          <w:sz w:val="28"/>
          <w:szCs w:val="28"/>
        </w:rPr>
        <w:t xml:space="preserve">на основании протеста прокурора </w:t>
      </w:r>
      <w:proofErr w:type="spellStart"/>
      <w:r w:rsidRPr="009A5933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9A5933">
        <w:rPr>
          <w:rFonts w:ascii="Times New Roman" w:hAnsi="Times New Roman"/>
          <w:sz w:val="28"/>
          <w:szCs w:val="28"/>
        </w:rPr>
        <w:t xml:space="preserve"> района от 30.04.2021 года № 7-17-2021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депутатов  Калитинского сельского РЕШИЛ:</w:t>
      </w:r>
      <w:proofErr w:type="gramEnd"/>
    </w:p>
    <w:p w:rsidR="00F529F4" w:rsidRDefault="00F529F4" w:rsidP="007113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1368" w:rsidRDefault="00F529F4" w:rsidP="00711368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E04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Калитинского сельского </w:t>
      </w:r>
      <w:proofErr w:type="gramStart"/>
      <w:r w:rsidRPr="00097E04">
        <w:rPr>
          <w:rFonts w:ascii="Times New Roman" w:hAnsi="Times New Roman" w:cs="Times New Roman"/>
          <w:sz w:val="28"/>
          <w:szCs w:val="28"/>
        </w:rPr>
        <w:t xml:space="preserve">поселения «О внесении изменения в </w:t>
      </w:r>
      <w:r w:rsidRPr="00097E0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Положение «</w:t>
      </w:r>
      <w:r w:rsidRPr="00097E04">
        <w:rPr>
          <w:rFonts w:ascii="Times New Roman" w:hAnsi="Times New Roman" w:cs="Times New Roman"/>
          <w:sz w:val="28"/>
          <w:szCs w:val="28"/>
        </w:rPr>
        <w:t xml:space="preserve">О порядке приватизации муниципального имущества Калитинского сельского поселения </w:t>
      </w:r>
      <w:proofErr w:type="spellStart"/>
      <w:r w:rsidRPr="00097E04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097E04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области», утвержденное решением совета депутатов Калитинского сельского поселения от 26.04.2018 г. № 160» </w:t>
      </w:r>
      <w:r w:rsidR="00097E04" w:rsidRPr="00097E04">
        <w:rPr>
          <w:rFonts w:ascii="Times New Roman" w:hAnsi="Times New Roman" w:cs="Times New Roman"/>
          <w:sz w:val="28"/>
          <w:szCs w:val="28"/>
        </w:rPr>
        <w:t>(</w:t>
      </w:r>
      <w:r w:rsidR="00097E04">
        <w:rPr>
          <w:rFonts w:ascii="Times New Roman" w:hAnsi="Times New Roman" w:cs="Times New Roman"/>
          <w:sz w:val="28"/>
          <w:szCs w:val="28"/>
        </w:rPr>
        <w:t>с последующими изменениями и дополнениями, внесенными решениями совета депутатов МО Калитинское сельское поселение от 30.08.2018 г. № 170, № 171,  от 19.11.2020 г. № 79) следующие изменения:</w:t>
      </w:r>
      <w:proofErr w:type="gramEnd"/>
    </w:p>
    <w:p w:rsidR="009A5933" w:rsidRDefault="009A5933" w:rsidP="009A5933">
      <w:pPr>
        <w:pStyle w:val="a6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97E04" w:rsidRDefault="00097E04" w:rsidP="00D573AA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573AA">
        <w:rPr>
          <w:rFonts w:ascii="Times New Roman" w:hAnsi="Times New Roman" w:cs="Times New Roman"/>
          <w:sz w:val="28"/>
          <w:szCs w:val="28"/>
        </w:rPr>
        <w:t xml:space="preserve">1.1. В преамбуле решения </w:t>
      </w:r>
      <w:r w:rsidR="00D573AA" w:rsidRPr="00D573AA">
        <w:rPr>
          <w:rFonts w:ascii="Times New Roman" w:hAnsi="Times New Roman" w:cs="Times New Roman"/>
          <w:sz w:val="28"/>
          <w:szCs w:val="28"/>
        </w:rPr>
        <w:t>слова «</w:t>
      </w:r>
      <w:r w:rsidR="00D573AA" w:rsidRPr="00D573AA">
        <w:rPr>
          <w:rFonts w:ascii="Times New Roman" w:hAnsi="Times New Roman" w:cs="Times New Roman"/>
          <w:bCs/>
          <w:iCs/>
          <w:sz w:val="28"/>
          <w:szCs w:val="28"/>
        </w:rPr>
        <w:t>Постановлением Правительства РФ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</w:t>
      </w:r>
      <w:r w:rsidR="00D573AA">
        <w:rPr>
          <w:rFonts w:ascii="Times New Roman" w:hAnsi="Times New Roman" w:cs="Times New Roman"/>
          <w:bCs/>
          <w:iCs/>
          <w:sz w:val="28"/>
          <w:szCs w:val="28"/>
        </w:rPr>
        <w:t xml:space="preserve"> исключить.</w:t>
      </w:r>
    </w:p>
    <w:p w:rsidR="00711368" w:rsidRDefault="00D573AA" w:rsidP="00D573AA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Положении</w:t>
      </w:r>
      <w:r w:rsidR="00711368">
        <w:rPr>
          <w:rFonts w:ascii="Times New Roman" w:hAnsi="Times New Roman" w:cs="Times New Roman"/>
          <w:sz w:val="28"/>
          <w:szCs w:val="28"/>
        </w:rPr>
        <w:t xml:space="preserve"> о порядке приватизации муниципального имущества Калитинского сельского поселения </w:t>
      </w:r>
      <w:proofErr w:type="spellStart"/>
      <w:r w:rsidR="00711368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711368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084F" w:rsidRPr="0032084F" w:rsidRDefault="00D573AA" w:rsidP="0032084F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84F">
        <w:rPr>
          <w:rFonts w:ascii="Times New Roman" w:hAnsi="Times New Roman" w:cs="Times New Roman"/>
          <w:sz w:val="28"/>
          <w:szCs w:val="28"/>
        </w:rPr>
        <w:t xml:space="preserve">2.1. </w:t>
      </w:r>
      <w:r w:rsidR="0032084F" w:rsidRPr="0032084F">
        <w:rPr>
          <w:rFonts w:ascii="Times New Roman" w:hAnsi="Times New Roman" w:cs="Times New Roman"/>
          <w:sz w:val="28"/>
          <w:szCs w:val="28"/>
        </w:rPr>
        <w:t xml:space="preserve">пункт 7.1.3 изложить в новой редакции: </w:t>
      </w:r>
    </w:p>
    <w:p w:rsidR="0032084F" w:rsidRPr="0032084F" w:rsidRDefault="0032084F" w:rsidP="0032084F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84F">
        <w:rPr>
          <w:sz w:val="28"/>
          <w:szCs w:val="28"/>
        </w:rPr>
        <w:lastRenderedPageBreak/>
        <w:t xml:space="preserve">«7.1.3. Предложения о цене государственного или муниципального имущества </w:t>
      </w:r>
      <w:proofErr w:type="gramStart"/>
      <w:r w:rsidRPr="0032084F">
        <w:rPr>
          <w:rStyle w:val="a7"/>
          <w:rFonts w:eastAsiaTheme="minorEastAsia"/>
          <w:i w:val="0"/>
          <w:sz w:val="28"/>
          <w:szCs w:val="28"/>
        </w:rPr>
        <w:t>заявляются</w:t>
      </w:r>
      <w:proofErr w:type="gramEnd"/>
      <w:r w:rsidRPr="0032084F">
        <w:rPr>
          <w:sz w:val="28"/>
          <w:szCs w:val="28"/>
        </w:rPr>
        <w:t xml:space="preserve"> участниками аукциона открыто в ходе проведения торгов.</w:t>
      </w:r>
    </w:p>
    <w:p w:rsidR="00711368" w:rsidRDefault="0032084F" w:rsidP="0032084F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84F">
        <w:rPr>
          <w:sz w:val="28"/>
          <w:szCs w:val="28"/>
        </w:rPr>
        <w:t>Аукцион, в котором принял участие только один участник, признается несостоявшимся</w:t>
      </w:r>
      <w:proofErr w:type="gramStart"/>
      <w:r w:rsidRPr="0032084F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6B60B0" w:rsidRDefault="006B60B0" w:rsidP="0032084F">
      <w:pPr>
        <w:pStyle w:val="s1"/>
        <w:spacing w:before="0" w:beforeAutospacing="0" w:after="0" w:afterAutospacing="0"/>
        <w:ind w:firstLine="851"/>
        <w:jc w:val="both"/>
        <w:rPr>
          <w:rStyle w:val="a7"/>
          <w:i w:val="0"/>
          <w:sz w:val="28"/>
          <w:szCs w:val="28"/>
        </w:rPr>
      </w:pPr>
      <w:r>
        <w:rPr>
          <w:sz w:val="28"/>
          <w:szCs w:val="28"/>
        </w:rPr>
        <w:t xml:space="preserve">2.2. в пункте 7.1.5. слова </w:t>
      </w:r>
      <w:r w:rsidRPr="006B60B0">
        <w:rPr>
          <w:i/>
          <w:sz w:val="28"/>
          <w:szCs w:val="28"/>
        </w:rPr>
        <w:t>«</w:t>
      </w:r>
      <w:r w:rsidRPr="006B60B0">
        <w:rPr>
          <w:rStyle w:val="a7"/>
          <w:i w:val="0"/>
          <w:sz w:val="28"/>
          <w:szCs w:val="28"/>
        </w:rPr>
        <w:t>, если используется открытая форма подачи предложений о цене государственного или муниципального имущества</w:t>
      </w:r>
      <w:proofErr w:type="gramStart"/>
      <w:r w:rsidRPr="006B60B0">
        <w:rPr>
          <w:rStyle w:val="a7"/>
          <w:i w:val="0"/>
          <w:sz w:val="28"/>
          <w:szCs w:val="28"/>
        </w:rPr>
        <w:t>,»</w:t>
      </w:r>
      <w:proofErr w:type="gramEnd"/>
      <w:r>
        <w:rPr>
          <w:rStyle w:val="a7"/>
          <w:i w:val="0"/>
          <w:sz w:val="28"/>
          <w:szCs w:val="28"/>
        </w:rPr>
        <w:t xml:space="preserve"> исключить.</w:t>
      </w:r>
    </w:p>
    <w:p w:rsidR="006B60B0" w:rsidRPr="006B60B0" w:rsidRDefault="006B60B0" w:rsidP="0032084F">
      <w:pPr>
        <w:pStyle w:val="s1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>
        <w:rPr>
          <w:rStyle w:val="a7"/>
          <w:i w:val="0"/>
          <w:sz w:val="28"/>
          <w:szCs w:val="28"/>
        </w:rPr>
        <w:t>2.3. пункт 7.1.7. признать утратившим силу.</w:t>
      </w:r>
    </w:p>
    <w:p w:rsidR="0032084F" w:rsidRDefault="006B60B0" w:rsidP="0032084F">
      <w:pPr>
        <w:pStyle w:val="s1"/>
        <w:spacing w:before="0" w:beforeAutospacing="0" w:after="0" w:afterAutospacing="0"/>
        <w:ind w:firstLine="851"/>
        <w:jc w:val="both"/>
        <w:rPr>
          <w:rStyle w:val="a7"/>
          <w:i w:val="0"/>
          <w:sz w:val="28"/>
          <w:szCs w:val="28"/>
        </w:rPr>
      </w:pPr>
      <w:r>
        <w:rPr>
          <w:sz w:val="28"/>
          <w:szCs w:val="28"/>
        </w:rPr>
        <w:t>2.4</w:t>
      </w:r>
      <w:r w:rsidR="0032084F">
        <w:rPr>
          <w:sz w:val="28"/>
          <w:szCs w:val="28"/>
        </w:rPr>
        <w:t xml:space="preserve">. в пункте 7.1.9 слова </w:t>
      </w:r>
      <w:r w:rsidR="0032084F" w:rsidRPr="0032084F">
        <w:rPr>
          <w:i/>
          <w:sz w:val="28"/>
          <w:szCs w:val="28"/>
        </w:rPr>
        <w:t>«</w:t>
      </w:r>
      <w:r w:rsidR="0032084F" w:rsidRPr="0032084F">
        <w:rPr>
          <w:rStyle w:val="a7"/>
          <w:i w:val="0"/>
          <w:sz w:val="28"/>
          <w:szCs w:val="28"/>
        </w:rPr>
        <w:t>посредством уведомления в письменной форме» исключить</w:t>
      </w:r>
      <w:r w:rsidR="0032084F">
        <w:rPr>
          <w:rStyle w:val="a7"/>
          <w:i w:val="0"/>
          <w:sz w:val="28"/>
          <w:szCs w:val="28"/>
        </w:rPr>
        <w:t>;</w:t>
      </w:r>
    </w:p>
    <w:p w:rsidR="0032084F" w:rsidRDefault="006B60B0" w:rsidP="0032084F">
      <w:pPr>
        <w:pStyle w:val="s1"/>
        <w:spacing w:before="0" w:beforeAutospacing="0" w:after="0" w:afterAutospacing="0"/>
        <w:ind w:firstLine="851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2.5</w:t>
      </w:r>
      <w:r w:rsidR="009A5933">
        <w:rPr>
          <w:rStyle w:val="a7"/>
          <w:i w:val="0"/>
          <w:sz w:val="28"/>
          <w:szCs w:val="28"/>
        </w:rPr>
        <w:t>.  пункт</w:t>
      </w:r>
      <w:r w:rsidR="0032084F">
        <w:rPr>
          <w:rStyle w:val="a7"/>
          <w:i w:val="0"/>
          <w:sz w:val="28"/>
          <w:szCs w:val="28"/>
        </w:rPr>
        <w:t xml:space="preserve"> 7.1.10 изложить в новой редакции: </w:t>
      </w:r>
    </w:p>
    <w:p w:rsidR="0032084F" w:rsidRDefault="0032084F" w:rsidP="0032084F">
      <w:pPr>
        <w:pStyle w:val="s1"/>
        <w:spacing w:before="0" w:beforeAutospacing="0" w:after="0" w:afterAutospacing="0"/>
        <w:ind w:firstLine="851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 xml:space="preserve">«7.1.10. </w:t>
      </w:r>
      <w:r w:rsidRPr="0032084F">
        <w:rPr>
          <w:sz w:val="28"/>
          <w:szCs w:val="28"/>
        </w:rPr>
        <w:t>Одно лицо имеет право подать только одну заявку</w:t>
      </w:r>
      <w:proofErr w:type="gramStart"/>
      <w:r w:rsidRPr="0032084F">
        <w:rPr>
          <w:sz w:val="28"/>
          <w:szCs w:val="28"/>
        </w:rPr>
        <w:t>.»;</w:t>
      </w:r>
      <w:r w:rsidRPr="0032084F">
        <w:rPr>
          <w:rStyle w:val="a7"/>
          <w:i w:val="0"/>
          <w:sz w:val="28"/>
          <w:szCs w:val="28"/>
        </w:rPr>
        <w:t xml:space="preserve"> </w:t>
      </w:r>
      <w:proofErr w:type="gramEnd"/>
    </w:p>
    <w:p w:rsidR="006B60B0" w:rsidRDefault="006B60B0" w:rsidP="0032084F">
      <w:pPr>
        <w:pStyle w:val="s1"/>
        <w:spacing w:before="0" w:beforeAutospacing="0" w:after="0" w:afterAutospacing="0"/>
        <w:ind w:firstLine="851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2.6</w:t>
      </w:r>
      <w:r w:rsidR="0032084F">
        <w:rPr>
          <w:rStyle w:val="a7"/>
          <w:i w:val="0"/>
          <w:sz w:val="28"/>
          <w:szCs w:val="28"/>
        </w:rPr>
        <w:t>.</w:t>
      </w:r>
      <w:r>
        <w:rPr>
          <w:rStyle w:val="a7"/>
          <w:i w:val="0"/>
          <w:sz w:val="28"/>
          <w:szCs w:val="28"/>
        </w:rPr>
        <w:t xml:space="preserve"> пункт 7</w:t>
      </w:r>
      <w:r w:rsidR="009A5933">
        <w:rPr>
          <w:rStyle w:val="a7"/>
          <w:i w:val="0"/>
          <w:sz w:val="28"/>
          <w:szCs w:val="28"/>
        </w:rPr>
        <w:t>.1.11 изложить в новой редакции</w:t>
      </w:r>
      <w:r>
        <w:rPr>
          <w:rStyle w:val="a7"/>
          <w:i w:val="0"/>
          <w:sz w:val="28"/>
          <w:szCs w:val="28"/>
        </w:rPr>
        <w:t xml:space="preserve">: </w:t>
      </w:r>
    </w:p>
    <w:p w:rsidR="0032084F" w:rsidRDefault="009A5933" w:rsidP="0032084F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a7"/>
          <w:i w:val="0"/>
          <w:sz w:val="28"/>
          <w:szCs w:val="28"/>
        </w:rPr>
        <w:t xml:space="preserve">«7.1.11. </w:t>
      </w:r>
      <w:r w:rsidR="006B60B0" w:rsidRPr="009A5933">
        <w:rPr>
          <w:sz w:val="28"/>
          <w:szCs w:val="28"/>
        </w:rPr>
        <w:t xml:space="preserve">Уведомление о признании участника аукциона победителем </w:t>
      </w:r>
      <w:r w:rsidR="006B60B0" w:rsidRPr="009A5933">
        <w:rPr>
          <w:rStyle w:val="a7"/>
          <w:i w:val="0"/>
          <w:sz w:val="28"/>
          <w:szCs w:val="28"/>
        </w:rPr>
        <w:t>направляется</w:t>
      </w:r>
      <w:r w:rsidR="006B60B0" w:rsidRPr="009A5933">
        <w:rPr>
          <w:sz w:val="28"/>
          <w:szCs w:val="28"/>
        </w:rPr>
        <w:t xml:space="preserve"> победителю в день подведения итогов аукциона</w:t>
      </w:r>
      <w:proofErr w:type="gramStart"/>
      <w:r w:rsidR="006B60B0" w:rsidRPr="009A5933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9A5933" w:rsidRDefault="009A5933" w:rsidP="0032084F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2.7. в пункте 7.2.6. третий абзац признать утратившим силу.</w:t>
      </w:r>
    </w:p>
    <w:p w:rsidR="00EA68C4" w:rsidRPr="009A5933" w:rsidRDefault="00EA68C4" w:rsidP="0032084F">
      <w:pPr>
        <w:pStyle w:val="s1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</w:p>
    <w:p w:rsidR="00711368" w:rsidRDefault="00711368" w:rsidP="00711368">
      <w:pPr>
        <w:pStyle w:val="a3"/>
        <w:ind w:firstLine="709"/>
        <w:jc w:val="both"/>
        <w:rPr>
          <w:b w:val="0"/>
        </w:rPr>
      </w:pPr>
      <w:r>
        <w:rPr>
          <w:b w:val="0"/>
          <w:szCs w:val="28"/>
        </w:rPr>
        <w:t xml:space="preserve">2. Настоящее решение опубликовать в общественно-политической газете </w:t>
      </w:r>
      <w:proofErr w:type="spellStart"/>
      <w:r>
        <w:rPr>
          <w:b w:val="0"/>
          <w:szCs w:val="28"/>
        </w:rPr>
        <w:t>Волосовского</w:t>
      </w:r>
      <w:proofErr w:type="spellEnd"/>
      <w:r>
        <w:rPr>
          <w:b w:val="0"/>
          <w:szCs w:val="28"/>
        </w:rPr>
        <w:t xml:space="preserve"> муниципального района «Сельская новь» и </w:t>
      </w:r>
      <w:r>
        <w:rPr>
          <w:b w:val="0"/>
        </w:rPr>
        <w:t>разместить на официальном сайте МО Калитинское сельское поселение в сети Интернет.</w:t>
      </w:r>
    </w:p>
    <w:p w:rsidR="00711368" w:rsidRDefault="00711368" w:rsidP="00711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</w:t>
      </w:r>
      <w:r w:rsidR="009A5933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1368" w:rsidRDefault="00711368" w:rsidP="00711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368" w:rsidRDefault="00711368" w:rsidP="0071136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Глава  Калитинского сельского поселения                                   Т.А.Тихонова</w:t>
      </w:r>
    </w:p>
    <w:p w:rsidR="00E85609" w:rsidRDefault="00E85609"/>
    <w:sectPr w:rsidR="00E85609" w:rsidSect="00E8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B207D"/>
    <w:multiLevelType w:val="hybridMultilevel"/>
    <w:tmpl w:val="05A01352"/>
    <w:lvl w:ilvl="0" w:tplc="8A1823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368"/>
    <w:rsid w:val="00097E04"/>
    <w:rsid w:val="00215C7C"/>
    <w:rsid w:val="0032084F"/>
    <w:rsid w:val="006B60B0"/>
    <w:rsid w:val="00711368"/>
    <w:rsid w:val="009A5933"/>
    <w:rsid w:val="00CC36E6"/>
    <w:rsid w:val="00D573AA"/>
    <w:rsid w:val="00E85609"/>
    <w:rsid w:val="00EA68C4"/>
    <w:rsid w:val="00F52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7113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711368"/>
    <w:rPr>
      <w:rFonts w:eastAsiaTheme="minorEastAsia"/>
      <w:lang w:eastAsia="ru-RU"/>
    </w:rPr>
  </w:style>
  <w:style w:type="paragraph" w:styleId="a5">
    <w:name w:val="No Spacing"/>
    <w:uiPriority w:val="1"/>
    <w:qFormat/>
    <w:rsid w:val="0071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7113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F529F4"/>
    <w:pPr>
      <w:ind w:left="720"/>
      <w:contextualSpacing/>
    </w:pPr>
  </w:style>
  <w:style w:type="paragraph" w:customStyle="1" w:styleId="s1">
    <w:name w:val="s_1"/>
    <w:basedOn w:val="a"/>
    <w:rsid w:val="0032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3208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cp:lastPrinted>2021-06-01T07:05:00Z</cp:lastPrinted>
  <dcterms:created xsi:type="dcterms:W3CDTF">2021-05-18T10:45:00Z</dcterms:created>
  <dcterms:modified xsi:type="dcterms:W3CDTF">2021-06-01T07:05:00Z</dcterms:modified>
</cp:coreProperties>
</file>