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EA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F5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BD437D" w:rsidRPr="000D1AF5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F5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D1AF5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0D1AF5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0D1AF5">
        <w:rPr>
          <w:rFonts w:ascii="Times New Roman" w:hAnsi="Times New Roman" w:cs="Times New Roman"/>
          <w:sz w:val="28"/>
          <w:szCs w:val="28"/>
        </w:rPr>
        <w:br/>
      </w:r>
    </w:p>
    <w:p w:rsidR="00BD437D" w:rsidRPr="000D1AF5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437D" w:rsidRPr="000D1AF5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5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BD437D" w:rsidRPr="000D1AF5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D437D" w:rsidRPr="000D1AF5" w:rsidRDefault="00AC0A06" w:rsidP="00BD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(восьмое</w:t>
      </w:r>
      <w:r w:rsidR="00BD437D" w:rsidRPr="000D1AF5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BD437D" w:rsidRPr="00BD437D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F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C0A06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2015 г. №</w:t>
      </w:r>
      <w:r w:rsidR="006A54EA"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</w:p>
    <w:p w:rsidR="00BD437D" w:rsidRPr="00BD437D" w:rsidRDefault="00BD437D" w:rsidP="00BD43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BD437D">
        <w:rPr>
          <w:rFonts w:ascii="Times New Roman" w:hAnsi="Times New Roman" w:cs="Times New Roman"/>
          <w:b/>
          <w:sz w:val="28"/>
          <w:lang w:eastAsia="ar-SA"/>
        </w:rPr>
        <w:t xml:space="preserve">  </w:t>
      </w:r>
    </w:p>
    <w:p w:rsidR="00BD437D" w:rsidRDefault="006A54EA" w:rsidP="00BD437D">
      <w:pPr>
        <w:pStyle w:val="a3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>Об утверждении  Положения</w:t>
      </w:r>
      <w:r w:rsidR="00BD437D" w:rsidRPr="00BD437D">
        <w:rPr>
          <w:kern w:val="1"/>
          <w:sz w:val="28"/>
          <w:szCs w:val="28"/>
          <w:lang w:eastAsia="hi-IN" w:bidi="hi-IN"/>
        </w:rPr>
        <w:t xml:space="preserve"> </w:t>
      </w:r>
      <w:r w:rsidR="00BD437D" w:rsidRPr="00BD437D">
        <w:rPr>
          <w:sz w:val="28"/>
          <w:szCs w:val="28"/>
        </w:rPr>
        <w:t>о правотворческой инициативе граждан в муницип</w:t>
      </w:r>
      <w:r w:rsidR="00BD437D">
        <w:rPr>
          <w:sz w:val="28"/>
          <w:szCs w:val="28"/>
        </w:rPr>
        <w:t>альном образовании Калитинское сельское поселение Волосовского муниципального района Ленинградской области</w:t>
      </w:r>
    </w:p>
    <w:p w:rsidR="00BD437D" w:rsidRPr="00BD437D" w:rsidRDefault="00BD437D" w:rsidP="00BD437D">
      <w:pPr>
        <w:pStyle w:val="a3"/>
        <w:rPr>
          <w:b w:val="0"/>
          <w:sz w:val="28"/>
          <w:szCs w:val="28"/>
          <w:lang w:eastAsia="ar-SA"/>
        </w:rPr>
      </w:pPr>
    </w:p>
    <w:p w:rsidR="00BD437D" w:rsidRPr="00BD437D" w:rsidRDefault="00BD437D" w:rsidP="00BD43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7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>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самоуправления в Российской Федерации» и Уставом муниципального образования Калитинское сельское поселение Волосовского муниципального района Ленинградской области,</w:t>
      </w:r>
      <w:r w:rsidRPr="00BD437D">
        <w:rPr>
          <w:rFonts w:ascii="Times New Roman" w:hAnsi="Times New Roman" w:cs="Times New Roman"/>
          <w:bCs/>
          <w:sz w:val="28"/>
          <w:szCs w:val="28"/>
        </w:rPr>
        <w:t xml:space="preserve"> совет депутатов Калитинского сельского поселения Волосовского муниципального района Ленинградской области РЕШИЛ:</w:t>
      </w:r>
    </w:p>
    <w:p w:rsidR="00BD437D" w:rsidRPr="00BD437D" w:rsidRDefault="00BD437D" w:rsidP="00BD4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BD437D" w:rsidRPr="00BD437D" w:rsidRDefault="00BD437D" w:rsidP="00BD4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D437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1. Утвердить Положение о правотворческой инициативе граждан в муниципальном образовании </w:t>
      </w:r>
      <w:r w:rsidRPr="00BD437D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BD437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(прилагается).</w:t>
      </w:r>
    </w:p>
    <w:p w:rsidR="00BD437D" w:rsidRPr="00BD437D" w:rsidRDefault="00BD437D" w:rsidP="00BD43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37D">
        <w:rPr>
          <w:rFonts w:ascii="Times New Roman" w:hAnsi="Times New Roman" w:cs="Times New Roman"/>
          <w:sz w:val="28"/>
          <w:szCs w:val="28"/>
        </w:rPr>
        <w:t xml:space="preserve">2. Решение совета депутатов Калитинского сельского поселения Волосовского муниципального района Ленинградской области от 07.07.2006 г. </w:t>
      </w:r>
      <w:r w:rsidR="006A54EA">
        <w:rPr>
          <w:rFonts w:ascii="Times New Roman" w:hAnsi="Times New Roman" w:cs="Times New Roman"/>
          <w:sz w:val="28"/>
          <w:szCs w:val="28"/>
        </w:rPr>
        <w:t xml:space="preserve">  </w:t>
      </w:r>
      <w:r w:rsidRPr="00BD437D">
        <w:rPr>
          <w:rFonts w:ascii="Times New Roman" w:hAnsi="Times New Roman" w:cs="Times New Roman"/>
          <w:sz w:val="28"/>
          <w:szCs w:val="28"/>
        </w:rPr>
        <w:t>№ 46 «Об утверждении Положения «О правотворческой инициативе граждан в муниципальном образовании Калитинское сельское послеление Волосовского муниципального района Ленинградской области» считать утратившим силу.</w:t>
      </w:r>
    </w:p>
    <w:p w:rsidR="006A54EA" w:rsidRDefault="006A54EA" w:rsidP="00BD4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EA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общественно-политической газете Волосовского района «Сельская новь»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DF7A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F7A26">
          <w:rPr>
            <w:rStyle w:val="ac"/>
            <w:rFonts w:ascii="Times New Roman" w:hAnsi="Times New Roman" w:cs="Times New Roman"/>
            <w:sz w:val="28"/>
            <w:szCs w:val="28"/>
          </w:rPr>
          <w:t>://калитинское.рф</w:t>
        </w:r>
      </w:hyperlink>
      <w:r w:rsidRPr="006A54EA">
        <w:rPr>
          <w:rFonts w:ascii="Times New Roman" w:hAnsi="Times New Roman" w:cs="Times New Roman"/>
          <w:sz w:val="28"/>
          <w:szCs w:val="28"/>
        </w:rPr>
        <w:t>.</w:t>
      </w:r>
    </w:p>
    <w:p w:rsidR="00BD437D" w:rsidRPr="00BD437D" w:rsidRDefault="00BD437D" w:rsidP="00BD4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D437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4. Настоящее решение вступает в силу со дня его официального опубликования.</w:t>
      </w:r>
    </w:p>
    <w:p w:rsidR="00BD437D" w:rsidRPr="00BD437D" w:rsidRDefault="00BD437D" w:rsidP="00BD43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37D">
        <w:rPr>
          <w:rFonts w:ascii="Times New Roman" w:hAnsi="Times New Roman" w:cs="Times New Roman"/>
          <w:sz w:val="23"/>
          <w:szCs w:val="23"/>
        </w:rPr>
        <w:tab/>
      </w:r>
    </w:p>
    <w:p w:rsid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54EA" w:rsidRPr="00BD437D" w:rsidRDefault="006A54EA" w:rsidP="00BD4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D437D" w:rsidRPr="00BD437D" w:rsidRDefault="00BD437D" w:rsidP="00BD43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605F5F"/>
          <w:sz w:val="28"/>
          <w:szCs w:val="28"/>
        </w:rPr>
      </w:pPr>
      <w:r w:rsidRPr="00BD437D">
        <w:rPr>
          <w:rFonts w:ascii="Times New Roman" w:hAnsi="Times New Roman" w:cs="Times New Roman"/>
          <w:sz w:val="28"/>
        </w:rPr>
        <w:t>Глава Калитинского сельского поселения                                  В.И.Бердышев</w:t>
      </w:r>
    </w:p>
    <w:p w:rsidR="00BD437D" w:rsidRPr="00BD437D" w:rsidRDefault="00BD437D" w:rsidP="00BD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7D" w:rsidRPr="00BD437D" w:rsidRDefault="00BD437D" w:rsidP="00BD437D">
      <w:pPr>
        <w:spacing w:after="0" w:line="240" w:lineRule="auto"/>
        <w:rPr>
          <w:rFonts w:ascii="Times New Roman" w:hAnsi="Times New Roman" w:cs="Times New Roman"/>
        </w:rPr>
      </w:pPr>
    </w:p>
    <w:p w:rsidR="00BD437D" w:rsidRPr="00BD437D" w:rsidRDefault="00BD437D" w:rsidP="00BD437D">
      <w:pPr>
        <w:spacing w:after="0" w:line="240" w:lineRule="auto"/>
        <w:rPr>
          <w:rFonts w:ascii="Times New Roman" w:hAnsi="Times New Roman" w:cs="Times New Roman"/>
        </w:rPr>
      </w:pPr>
    </w:p>
    <w:p w:rsidR="00BD437D" w:rsidRPr="00BD437D" w:rsidRDefault="00BD437D" w:rsidP="00BD4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BD437D" w:rsidRPr="00BD437D" w:rsidRDefault="00BD437D" w:rsidP="00BD437D">
      <w:pPr>
        <w:pStyle w:val="a3"/>
        <w:jc w:val="right"/>
        <w:rPr>
          <w:b w:val="0"/>
          <w:sz w:val="28"/>
          <w:szCs w:val="28"/>
        </w:rPr>
      </w:pPr>
      <w:r w:rsidRPr="00BD437D">
        <w:rPr>
          <w:b w:val="0"/>
          <w:sz w:val="28"/>
          <w:szCs w:val="28"/>
        </w:rPr>
        <w:lastRenderedPageBreak/>
        <w:t>Приложение</w:t>
      </w:r>
    </w:p>
    <w:p w:rsidR="00BD437D" w:rsidRPr="00BD437D" w:rsidRDefault="00BD437D" w:rsidP="00BD437D">
      <w:pPr>
        <w:pStyle w:val="a3"/>
        <w:jc w:val="right"/>
        <w:rPr>
          <w:b w:val="0"/>
          <w:sz w:val="28"/>
          <w:szCs w:val="28"/>
        </w:rPr>
      </w:pPr>
      <w:r w:rsidRPr="00BD437D">
        <w:rPr>
          <w:b w:val="0"/>
          <w:sz w:val="28"/>
          <w:szCs w:val="28"/>
        </w:rPr>
        <w:t>к решению совета депутатов</w:t>
      </w:r>
    </w:p>
    <w:p w:rsidR="00BD437D" w:rsidRPr="00BD437D" w:rsidRDefault="00BD437D" w:rsidP="00BD437D">
      <w:pPr>
        <w:pStyle w:val="a3"/>
        <w:jc w:val="right"/>
        <w:rPr>
          <w:b w:val="0"/>
          <w:sz w:val="28"/>
          <w:szCs w:val="28"/>
        </w:rPr>
      </w:pPr>
      <w:r w:rsidRPr="00BD437D">
        <w:rPr>
          <w:b w:val="0"/>
          <w:sz w:val="28"/>
          <w:szCs w:val="28"/>
        </w:rPr>
        <w:t>Калитинского  сельского поселения</w:t>
      </w:r>
    </w:p>
    <w:p w:rsidR="00BD437D" w:rsidRPr="00BD437D" w:rsidRDefault="006A54EA" w:rsidP="00BD437D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марта 2015г. № 34</w:t>
      </w:r>
      <w:r w:rsidR="00BD437D" w:rsidRPr="00BD437D">
        <w:rPr>
          <w:b w:val="0"/>
          <w:sz w:val="28"/>
          <w:szCs w:val="28"/>
        </w:rPr>
        <w:t xml:space="preserve"> </w:t>
      </w:r>
    </w:p>
    <w:p w:rsidR="00BD437D" w:rsidRPr="00BD437D" w:rsidRDefault="00BD437D" w:rsidP="00BD437D">
      <w:pPr>
        <w:pStyle w:val="a3"/>
        <w:rPr>
          <w:sz w:val="28"/>
          <w:szCs w:val="28"/>
        </w:rPr>
      </w:pPr>
    </w:p>
    <w:p w:rsidR="00BD437D" w:rsidRPr="00BD437D" w:rsidRDefault="00BD437D" w:rsidP="00BD437D">
      <w:pPr>
        <w:pStyle w:val="a3"/>
        <w:rPr>
          <w:sz w:val="28"/>
          <w:szCs w:val="28"/>
        </w:rPr>
      </w:pPr>
    </w:p>
    <w:p w:rsidR="00BD437D" w:rsidRPr="00BD437D" w:rsidRDefault="00BD437D" w:rsidP="00BD437D">
      <w:pPr>
        <w:pStyle w:val="a3"/>
        <w:rPr>
          <w:sz w:val="28"/>
          <w:szCs w:val="28"/>
        </w:rPr>
      </w:pPr>
    </w:p>
    <w:p w:rsidR="00BD437D" w:rsidRPr="00BD437D" w:rsidRDefault="00BD437D" w:rsidP="00BD437D">
      <w:pPr>
        <w:pStyle w:val="a3"/>
        <w:rPr>
          <w:sz w:val="28"/>
          <w:szCs w:val="28"/>
        </w:rPr>
      </w:pPr>
      <w:r w:rsidRPr="00BD437D">
        <w:rPr>
          <w:sz w:val="28"/>
          <w:szCs w:val="28"/>
        </w:rPr>
        <w:t xml:space="preserve">ПОЛОЖЕНИЕ </w:t>
      </w:r>
    </w:p>
    <w:p w:rsidR="00BD437D" w:rsidRPr="00BD437D" w:rsidRDefault="00BD437D" w:rsidP="00BD437D">
      <w:pPr>
        <w:pStyle w:val="a3"/>
        <w:rPr>
          <w:sz w:val="28"/>
          <w:szCs w:val="28"/>
        </w:rPr>
      </w:pPr>
      <w:r w:rsidRPr="00BD437D">
        <w:rPr>
          <w:sz w:val="28"/>
          <w:szCs w:val="28"/>
        </w:rPr>
        <w:t>о правотворческой инициативе граждан в муниципальном образовании Калитинское сельское поселение Волосовского муниципального района Ленинградской области</w:t>
      </w:r>
    </w:p>
    <w:p w:rsidR="00BD437D" w:rsidRPr="00BD437D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37D" w:rsidRPr="00BD437D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3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1.1. Настоящее Положение, разработанное в соответствии с Конституцией Российской Федерации, статьей 26 Федерального закона от 6 октября 2003 года</w:t>
      </w:r>
      <w:r w:rsidR="006A54EA">
        <w:rPr>
          <w:sz w:val="28"/>
          <w:szCs w:val="28"/>
        </w:rPr>
        <w:t xml:space="preserve"> </w:t>
      </w:r>
      <w:r w:rsidRPr="00BD437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Уставом муниципального образования Калитинское сельское поселение Волосовского муниципального района Ленинградской области, регулирует порядок реализации правотворческой инициативы граждан в муниципальном образовании Калитинское сельское посел</w:t>
      </w:r>
      <w:r w:rsidR="006A54EA">
        <w:rPr>
          <w:sz w:val="28"/>
          <w:szCs w:val="28"/>
        </w:rPr>
        <w:t>ение В</w:t>
      </w:r>
      <w:r w:rsidRPr="00BD437D">
        <w:rPr>
          <w:sz w:val="28"/>
          <w:szCs w:val="28"/>
        </w:rPr>
        <w:t>олосовского муниципального района Л</w:t>
      </w:r>
      <w:r w:rsidR="006A54EA">
        <w:rPr>
          <w:sz w:val="28"/>
          <w:szCs w:val="28"/>
        </w:rPr>
        <w:t>енинградской</w:t>
      </w:r>
      <w:r w:rsidR="006A54EA">
        <w:rPr>
          <w:sz w:val="28"/>
          <w:szCs w:val="28"/>
        </w:rPr>
        <w:tab/>
        <w:t xml:space="preserve"> области (далее - </w:t>
      </w:r>
      <w:r w:rsidRPr="00BD437D">
        <w:rPr>
          <w:sz w:val="28"/>
          <w:szCs w:val="28"/>
        </w:rPr>
        <w:t xml:space="preserve">муниципальное образование), принятие к рассмотрению и рассмотрение проектов муниципальных правовых актов, внесенных гражданами в органы местного самоуправления или должностным лицам местного самоуправления муниципального образования. </w:t>
      </w:r>
    </w:p>
    <w:p w:rsidR="00C102D4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1.2. Правотворческая инициатива граждан является</w:t>
      </w:r>
      <w:r w:rsidR="00C102D4">
        <w:rPr>
          <w:sz w:val="28"/>
          <w:szCs w:val="28"/>
        </w:rPr>
        <w:t xml:space="preserve"> одной из форм непосредственной демократии на местном уровне, решение которой носит рекомендательный характер. Положение правотворческой инициативы в системе форм прямого волеизъявления граждан определяется тем, что она применяется как способ участия населения муниципального образования в осуществлении местного самоуправления.</w:t>
      </w:r>
      <w:r w:rsidRPr="00BD437D">
        <w:rPr>
          <w:sz w:val="28"/>
          <w:szCs w:val="28"/>
        </w:rPr>
        <w:t xml:space="preserve">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1.3. Под правотворческой инициативой понимается право граждан, обладающих избирательным правом, вносить на рассмотрение в органы местного самоуправления или должностным лицам местного самоуправления муниципального образования проекты муниципальных правовых актов по вопросам местного значения, которые определены Федеральным законом от 06.10.2003 № 131-ФЗ «Об общих принципах организации местного самоуправления в Российской Федерации», за исключением  вопросов, указанных в пункте 1.4.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1.4. Не могут быть предметом правотворческой инициативы граждан: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- проекты муниципальных правовых актов, выносимые на публичные слушания в обязательном порядке, а также внесение изменений и дополнений в данные муниципальные правовые акты;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- проекты муниципальных правовых актов, предусматривающие установление, изменение и отмену местных налогов и сборов;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lastRenderedPageBreak/>
        <w:t>- проекты муниципальных правовых актов, затрагивающие внутренние вопросы организации деятельности органов местного самоуправления муниципального образования;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- проекты муниципальных правовых актов, определяющие структуру органов местного самоуправления муниципального образования, в случаях, установленных федеральным законом;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- проекты муниципальных правовых актов, затрагивающие вопросы, не относящиеся к вопросам местного значения.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1.5. С правотворческой инициативой может выступить инициативная группа граждан Российской Федерации, проживающих на территории муниципального образования, обладающих избирательным правом.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Инициативная группа граждан образуется в порядке, установленном главой 2 настоящего Положения. </w:t>
      </w:r>
    </w:p>
    <w:p w:rsidR="00BD437D" w:rsidRPr="00BD437D" w:rsidRDefault="00BD437D" w:rsidP="00BD437D">
      <w:pPr>
        <w:pStyle w:val="a5"/>
        <w:ind w:firstLine="0"/>
        <w:jc w:val="center"/>
        <w:rPr>
          <w:b/>
          <w:sz w:val="28"/>
          <w:szCs w:val="28"/>
        </w:rPr>
      </w:pPr>
    </w:p>
    <w:p w:rsidR="00BD437D" w:rsidRPr="00BD437D" w:rsidRDefault="00BD437D" w:rsidP="00BD437D">
      <w:pPr>
        <w:pStyle w:val="a5"/>
        <w:ind w:firstLine="0"/>
        <w:jc w:val="center"/>
        <w:rPr>
          <w:sz w:val="28"/>
          <w:szCs w:val="28"/>
        </w:rPr>
      </w:pPr>
      <w:r w:rsidRPr="00BD437D">
        <w:rPr>
          <w:sz w:val="28"/>
          <w:szCs w:val="28"/>
        </w:rPr>
        <w:t>2. Порядок образования инициативной группы граждан</w:t>
      </w:r>
    </w:p>
    <w:p w:rsidR="00BD437D" w:rsidRPr="00BD437D" w:rsidRDefault="00BD437D" w:rsidP="00BD437D">
      <w:pPr>
        <w:pStyle w:val="a5"/>
        <w:ind w:firstLine="0"/>
        <w:jc w:val="center"/>
        <w:rPr>
          <w:sz w:val="28"/>
          <w:szCs w:val="28"/>
        </w:rPr>
      </w:pP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2.1. Для выдвижения правотворческой инициативы граждан Российской Федерации, проживающих на территории муниципального образования, в ее поддержку, образуется инициативная группа граждан.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2.2. Минимальная численность инициативной группы </w:t>
      </w:r>
      <w:r w:rsidR="00AC0A06">
        <w:rPr>
          <w:rFonts w:ascii="Times New Roman" w:hAnsi="Times New Roman"/>
          <w:sz w:val="28"/>
          <w:szCs w:val="28"/>
        </w:rPr>
        <w:t>граждан составляет 3</w:t>
      </w:r>
      <w:r w:rsidRPr="00BD437D">
        <w:rPr>
          <w:rFonts w:ascii="Times New Roman" w:hAnsi="Times New Roman"/>
          <w:sz w:val="28"/>
          <w:szCs w:val="28"/>
        </w:rPr>
        <w:t xml:space="preserve">%  </w:t>
      </w:r>
      <w:r w:rsidR="00AC0A06">
        <w:rPr>
          <w:rFonts w:ascii="Times New Roman" w:hAnsi="Times New Roman"/>
          <w:sz w:val="28"/>
          <w:szCs w:val="28"/>
        </w:rPr>
        <w:t xml:space="preserve">от числа </w:t>
      </w:r>
      <w:r w:rsidRPr="00BD437D">
        <w:rPr>
          <w:rFonts w:ascii="Times New Roman" w:hAnsi="Times New Roman"/>
          <w:sz w:val="28"/>
          <w:szCs w:val="28"/>
        </w:rPr>
        <w:t>жителей муниципального образования, обладающих избирательным правом.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2.3. Документом, подтверждающим образование инициативной группы, является протокол об образовании инициативной группы  (далее -  протокол).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2.4. В протоколе указываются: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1) общее число членов инициативной группы;</w:t>
      </w:r>
    </w:p>
    <w:p w:rsidR="00BD437D" w:rsidRPr="00BD437D" w:rsidRDefault="00BD437D" w:rsidP="00BD437D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представитель(и) инициативной группы, уполномоченный(е) ее представлять в органах местного самоуправления муниципального образования (далее -  уполномоченный(е) представитель(и)), с указанием его (их) контактного телефона;</w:t>
      </w:r>
    </w:p>
    <w:p w:rsidR="00BD437D" w:rsidRPr="00BD437D" w:rsidRDefault="00BD437D" w:rsidP="00BD437D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наименование проекта</w:t>
      </w:r>
      <w:r w:rsidRPr="00BD437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437D">
        <w:rPr>
          <w:rFonts w:ascii="Times New Roman" w:hAnsi="Times New Roman"/>
          <w:sz w:val="28"/>
          <w:szCs w:val="28"/>
        </w:rPr>
        <w:t>муниципального правового акта, планируемого к внесению в органы местного самоуправления  или должностным лицам местного самоуправления муниципального образования в порядке реализации правотворческой инициативы.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2.5. Протокол подписывает уполномоченный (е) представитель (и).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2.6. К протоколу прилагается проект муниципального правового акта, планируемого к внесению в органы местного самоуправления или должностным</w:t>
      </w:r>
      <w:r w:rsidR="006A54EA">
        <w:rPr>
          <w:rFonts w:ascii="Times New Roman" w:hAnsi="Times New Roman"/>
          <w:sz w:val="28"/>
          <w:szCs w:val="28"/>
        </w:rPr>
        <w:t xml:space="preserve"> лицам местного самоуправления </w:t>
      </w:r>
      <w:r w:rsidRPr="00BD437D">
        <w:rPr>
          <w:rFonts w:ascii="Times New Roman" w:hAnsi="Times New Roman"/>
          <w:sz w:val="28"/>
          <w:szCs w:val="28"/>
        </w:rPr>
        <w:t xml:space="preserve">муниципального образования в порядке реализации правотворческой инициативы.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2.7. Проект муниципального правового акта должен соответствовать требованиям, предъявляемым к муниципальным правовым актам.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2.8. К протоколу прилагаются подписные листы с подписями членов инициативной группы в поддержку правотворческой инициативы.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Подписные листы заполняются по форме согласно приложению к настоящему положению.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lastRenderedPageBreak/>
        <w:t>2.9. Члены инициативной группы</w:t>
      </w:r>
      <w:r w:rsidRPr="00BD43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54EA">
        <w:rPr>
          <w:rFonts w:ascii="Times New Roman" w:hAnsi="Times New Roman"/>
          <w:sz w:val="28"/>
          <w:szCs w:val="28"/>
        </w:rPr>
        <w:t xml:space="preserve">собственноручно проставляют </w:t>
      </w:r>
      <w:r w:rsidRPr="00BD437D">
        <w:rPr>
          <w:rFonts w:ascii="Times New Roman" w:hAnsi="Times New Roman"/>
          <w:sz w:val="28"/>
          <w:szCs w:val="28"/>
        </w:rPr>
        <w:t xml:space="preserve">в подписном листе подпись и дату проставления подписи. Иные данные могут быть внесены другим гражданином, в том числе членом инициативной группы.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2.10. Подписные листы оформляются с указанием фамилии, имени, отчества, даты рождения, адреса места жительства. 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2.11. Каждый лист подписывает уполномоченный(е) представитель(и).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2.12. Подписные листы нумеруются, прошиваются и скрепляются подписью (подписями) уполномоченного(ых) представителя(ей).</w:t>
      </w:r>
      <w:r w:rsidRPr="00BD437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437D" w:rsidRPr="00BD437D" w:rsidRDefault="00BD437D" w:rsidP="00BD437D">
      <w:pPr>
        <w:pStyle w:val="a5"/>
        <w:rPr>
          <w:sz w:val="28"/>
          <w:szCs w:val="28"/>
        </w:rPr>
      </w:pPr>
    </w:p>
    <w:p w:rsidR="00BD437D" w:rsidRPr="00BD437D" w:rsidRDefault="00BD437D" w:rsidP="00BD437D">
      <w:pPr>
        <w:pStyle w:val="a5"/>
        <w:ind w:firstLine="0"/>
        <w:jc w:val="center"/>
        <w:rPr>
          <w:sz w:val="28"/>
          <w:szCs w:val="28"/>
        </w:rPr>
      </w:pPr>
      <w:r w:rsidRPr="00BD437D">
        <w:rPr>
          <w:sz w:val="28"/>
          <w:szCs w:val="28"/>
        </w:rPr>
        <w:t>3. Порядок внесения правотворческой инициативы граждан</w:t>
      </w:r>
    </w:p>
    <w:p w:rsidR="00BD437D" w:rsidRPr="00BD437D" w:rsidRDefault="00BD437D" w:rsidP="00BD437D">
      <w:pPr>
        <w:pStyle w:val="a5"/>
        <w:jc w:val="center"/>
        <w:rPr>
          <w:b/>
          <w:sz w:val="28"/>
          <w:szCs w:val="28"/>
        </w:rPr>
      </w:pP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3.1. Проект муниципального правового акта вносится в порядке реализации правотворческой инициативы в соответствии с компетенцией органов местного самоуправления или должностных лиц местного самоуправления муниципального образования.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3.2. К проекту муниципального правового акта прилагается: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1) протокол об образовании инициативной группы;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2) подписные листы.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3.3. Органы местного самоуправления или должностны</w:t>
      </w:r>
      <w:r w:rsidR="006A54EA">
        <w:rPr>
          <w:sz w:val="28"/>
          <w:szCs w:val="28"/>
        </w:rPr>
        <w:t xml:space="preserve">е лица местного самоуправления </w:t>
      </w:r>
      <w:r w:rsidRPr="00BD437D">
        <w:rPr>
          <w:sz w:val="28"/>
          <w:szCs w:val="28"/>
        </w:rPr>
        <w:t>муниципального образования после получения проекта муниципального правового акта в порядке реализации правотворческой инициативы организуют проверку соблюдения порядка оформления подписных листов, достоверности сведений о членах инициативной группы, и подписей членов инициативной группы. Проверке могут подлежать все представленные подписи или часть этих подписей, но не менее 20 процентов от числа подписей, указанных в пункте 2.2 настоящего Положения. Подписи для проверки отбираются посредством случайной выборки (жребия).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3.4. При проведении проверки подписей членов инициативной группы, включая проведение выборки подписей для проверки, вправе присутствовать уполномоченный(е) представитель(и), который(ые) извещается о времени, дате и месте проведения проверки.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3.5. По результатам проверки органы местного самоуправления или должностные лица местного самоуправления муниципального образования принимают одно из следующих решений: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1) о принятии проекта муниципального правового акта, внесенного в порядке реализации правотворческой инициативы, к рассмотрению;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2) о возвращении проекта муниципального правового акта, внесенного в порядке реализации правотворческой инициативы, без рассмотрения.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3.6. Решение о возвращении проекта муниципального правового акта без рассмотрения  принимается исключительно в следующих случаях: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1) не представления документов, указанных в пунктах 3.1 и 3.2 настоящего Положения;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2) обнаружение среди проверяемых подписей 25 и более процентов недостоверных и недействительных подписей. Для целей настоящего Положения недостоверной подписью признается подпись, выполненная от имени одного лица </w:t>
      </w:r>
      <w:r w:rsidRPr="00BD437D">
        <w:rPr>
          <w:rFonts w:ascii="Times New Roman" w:hAnsi="Times New Roman"/>
          <w:sz w:val="28"/>
          <w:szCs w:val="28"/>
        </w:rPr>
        <w:lastRenderedPageBreak/>
        <w:t>другим лицом; недействительной подписью – подпись, собранная с нарушением оформления подписного листа;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3) представление подписей членов инициативной группы в количестве менее установленного пунктом 2.2. настоящего Положения;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4) принятие муниципального правового акта выходит за рамки полномочий органов местного самоуправления и должностных лиц местного самоуправления муниципального образования;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5) отношения, регулируемые проектом муниципального правового акта, не относятся к вопросам местного значения муниципального образования.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3.7. Срок проведения проверки и принятия решения по ее результатам не может превышать 15 рабочих дней со дня внесения проекта муниципального правового акта. 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3.8. Решение о принятии проекта муниципального правового акта, внесенного в порядке реализации правотворческой инициативы, к рассмотрению, либо о возвращении проекта муниципального правового акта, внесенного в порядке реализации правотворческой инициативы без рассмотрения, оформляется в письменном виде и направляется уполномоченному(ым) представителю(ям) в течение 3 рабочих дней  со дня принятия такого решения.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3.9. В решении о возвращении проекта муниципального правового акта, внесенного в порядке реализации правотворческой инициативы, без рассмотрения в обязательном порядке указывается основание для возвращения в соответствии с пунктом 3.6 настоящего Положения.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В случае возвращения проекта муниципального правового акта, внесенного в порядке реализации правотворческой инициативы, по основанию, указанному в подпункте 4 пункта 3.6 настоящего Положения, указывается орган местного самоуправления, должностное лицо местного самоуправления муниципального образования, уполномоченное на принятие муниципального правового акта. 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3.10. Решение органов местного самоуправления или должностных лиц местного самоуправления о возвращении проекта муниципального правового акта, внесенного в порядке реализации правотворческой инициативы, без рассмотрения, может быть оспорено в судебном порядке.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3.11. В случае возвращения проекта муниципального правового акта, внесенного в порядке реализации правотворческой инициативы, по основаниям, указанным в подпунктах 1-2 пункта 3.6 настоящего Положения, граждане могут п</w:t>
      </w:r>
      <w:r w:rsidR="006A54EA">
        <w:rPr>
          <w:sz w:val="28"/>
          <w:szCs w:val="28"/>
        </w:rPr>
        <w:t xml:space="preserve">овторно обратиться с </w:t>
      </w:r>
      <w:r w:rsidRPr="00BD437D">
        <w:rPr>
          <w:sz w:val="28"/>
          <w:szCs w:val="28"/>
        </w:rPr>
        <w:t xml:space="preserve">такой же по смыслу правотворческой инициативой не ранее чем по истечении 3 месяцев со дня принятия решения о возвращении проекта муниципального правового акта. </w:t>
      </w:r>
    </w:p>
    <w:p w:rsidR="00BD437D" w:rsidRPr="00BD437D" w:rsidRDefault="00BD437D" w:rsidP="00BD437D">
      <w:pPr>
        <w:pStyle w:val="a5"/>
        <w:rPr>
          <w:b/>
          <w:i/>
          <w:sz w:val="28"/>
          <w:szCs w:val="28"/>
        </w:rPr>
      </w:pPr>
    </w:p>
    <w:p w:rsidR="00BD437D" w:rsidRPr="00BD437D" w:rsidRDefault="00BD437D" w:rsidP="00BD437D">
      <w:pPr>
        <w:pStyle w:val="a5"/>
        <w:ind w:firstLine="0"/>
        <w:jc w:val="center"/>
        <w:rPr>
          <w:sz w:val="28"/>
          <w:szCs w:val="28"/>
        </w:rPr>
      </w:pPr>
      <w:r w:rsidRPr="00BD437D">
        <w:rPr>
          <w:sz w:val="28"/>
          <w:szCs w:val="28"/>
        </w:rPr>
        <w:t>4. Порядок рассмотрения муниципального правового акта, внесенного в порядке реализации правотворческой инициативы</w:t>
      </w:r>
    </w:p>
    <w:p w:rsidR="00BD437D" w:rsidRPr="00BD437D" w:rsidRDefault="00BD437D" w:rsidP="00BD437D">
      <w:pPr>
        <w:pStyle w:val="a5"/>
        <w:jc w:val="center"/>
        <w:rPr>
          <w:b/>
          <w:sz w:val="28"/>
          <w:szCs w:val="28"/>
        </w:rPr>
      </w:pP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 xml:space="preserve">4.1. Орган местного самоуправления или должностные лица местного самоуправления муниципального образования рассматривают внесенный проект муниципального правового акта в течение трех месяцев со дня его внесения, в </w:t>
      </w:r>
      <w:r w:rsidRPr="00BD437D">
        <w:rPr>
          <w:sz w:val="28"/>
          <w:szCs w:val="28"/>
        </w:rPr>
        <w:lastRenderedPageBreak/>
        <w:t xml:space="preserve">порядке, установленном для рассмотрения муниципальных правовых актов, с учетом особенностей, установленных настоящей главой. </w:t>
      </w:r>
    </w:p>
    <w:p w:rsidR="00BD437D" w:rsidRPr="00BD437D" w:rsidRDefault="00BD437D" w:rsidP="00BD437D">
      <w:pPr>
        <w:pStyle w:val="a5"/>
        <w:ind w:firstLine="709"/>
        <w:rPr>
          <w:sz w:val="28"/>
          <w:szCs w:val="28"/>
        </w:rPr>
      </w:pPr>
      <w:r w:rsidRPr="00BD437D">
        <w:rPr>
          <w:sz w:val="28"/>
          <w:szCs w:val="28"/>
        </w:rPr>
        <w:t>4.2. Орган местного самоуправления или должностные лица местного самоуправления муниципального образования информируют уполномоченного(ых) представителя(ей) о дате, времени и месте рассмотрения проекта муниципального правового акта в письменной форме не мене</w:t>
      </w:r>
      <w:r w:rsidR="006A54EA">
        <w:rPr>
          <w:sz w:val="28"/>
          <w:szCs w:val="28"/>
        </w:rPr>
        <w:t xml:space="preserve">е чем за 7 календарных дней.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4.3. Уполномоченному(ым) представителю(ям) обеспечивается возможность изложения своей позиции при рассмотрении проекта муниципального правового акта.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4.4. В случае, если принятие проекта муниципального правового акта, внесенного в порядке реализации правотворческой инициативы, </w:t>
      </w:r>
      <w:r w:rsidR="002505F6">
        <w:rPr>
          <w:rFonts w:ascii="Times New Roman" w:hAnsi="Times New Roman"/>
          <w:sz w:val="28"/>
          <w:szCs w:val="28"/>
        </w:rPr>
        <w:t>относится к компетенции совета</w:t>
      </w:r>
      <w:r w:rsidRPr="00BD437D">
        <w:rPr>
          <w:rFonts w:ascii="Times New Roman" w:hAnsi="Times New Roman"/>
          <w:sz w:val="28"/>
          <w:szCs w:val="28"/>
        </w:rPr>
        <w:t xml:space="preserve"> депутатов муниципального образования указанный проект рассматриваетс</w:t>
      </w:r>
      <w:r w:rsidR="002505F6">
        <w:rPr>
          <w:rFonts w:ascii="Times New Roman" w:hAnsi="Times New Roman"/>
          <w:sz w:val="28"/>
          <w:szCs w:val="28"/>
        </w:rPr>
        <w:t>я на открытом заседании совета</w:t>
      </w:r>
      <w:r w:rsidRPr="00BD437D">
        <w:rPr>
          <w:rFonts w:ascii="Times New Roman" w:hAnsi="Times New Roman"/>
          <w:sz w:val="28"/>
          <w:szCs w:val="28"/>
        </w:rPr>
        <w:t xml:space="preserve"> депутатов муниципального образования.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4.5. По результатам рассмотрения проекта муниципального правового акта, внесенного в порядке реализации правотворческой инициативы, органы местного самоуправления или должностные лица местного самоуправления муниципального образования принимают одно из следующих решений: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1) о принятии проекта муниципального правового акта в предложенной редакции;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2) о доработке проекта муниципального правового акта с учетом замечаний, изложенных в ходе согласования проекта муниципального правового акта;</w:t>
      </w:r>
    </w:p>
    <w:p w:rsidR="00BD437D" w:rsidRPr="00BD437D" w:rsidRDefault="00BD437D" w:rsidP="00BD437D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об отклонении проекта муниципального правового акта.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4.6. В решении о доработке проекта муниципального правового акта с учетом замечаний, изложенных в ходе согласования проекта муниципального правового акта, указывается орган местного самоуправления, должностное лицо местного самоуправления муниципального образования, ответственные за доработку муниципального правового акта; срок доработки муниципального правового акта. К доработке муниципального правового акта в обязательном порядке привлекается уполномоченный(е) представитель(и), либо иной член инициативной группы.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После доработки проекта муниципального правового акта, он принимается в порядке, установленном соответствующим органом местного самоуправления муниципального образования. 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4.7. Решение об отклонении проекта муниципального правового акта принимается  в случаях: </w:t>
      </w:r>
    </w:p>
    <w:p w:rsidR="00BD437D" w:rsidRPr="00BD437D" w:rsidRDefault="00BD437D" w:rsidP="00BD437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противоречия проекта муниципального правового акта Конституции Российской Федерации, федеральному и областному законодательству, Уставу муниципального образования, иным муниципальным нормативным правовым актам муниципального образования, если выявленные противоречия не могут быть устранены в ходе доработки муниципального правового акта;</w:t>
      </w:r>
    </w:p>
    <w:p w:rsidR="00BD437D" w:rsidRPr="00BD437D" w:rsidRDefault="00BD437D" w:rsidP="00BD437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если в результате принятия проекта муниципального правового акта возникнут расходные обязательства муниципального образования, не </w:t>
      </w:r>
      <w:r w:rsidRPr="00BD437D">
        <w:rPr>
          <w:rFonts w:ascii="Times New Roman" w:hAnsi="Times New Roman"/>
          <w:sz w:val="28"/>
          <w:szCs w:val="28"/>
        </w:rPr>
        <w:lastRenderedPageBreak/>
        <w:t>обеспечиваемые за счет собственных доходов и источников покрытия дефицита соответствующего местного бюджета.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>4.8. Решения, указанные в пункте 4.5 настоящего Положения, оформляются в письменном виде и направляются уполномоченному(ым) представителю(ям) в течение 3 рабочих дней со дня принятия такого решения.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4.9. Результаты рассмотрения проекта муниципального правового акта, внесенного в порядке реализации правотворческой инициативы граждан, подлежат официальному опубликованию в средствах массовой информации и размещению на официальном сайте </w:t>
      </w:r>
      <w:r w:rsidR="002505F6"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Pr="00BD43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D437D" w:rsidRPr="00BD437D" w:rsidRDefault="00BD437D" w:rsidP="00BD437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437D">
        <w:rPr>
          <w:rFonts w:ascii="Times New Roman" w:hAnsi="Times New Roman"/>
          <w:sz w:val="28"/>
          <w:szCs w:val="28"/>
        </w:rPr>
        <w:t xml:space="preserve">4.10. Решение об отклонении проекта муниципального правового акта может быть обжаловано в судебном порядке. </w:t>
      </w:r>
    </w:p>
    <w:p w:rsidR="00BD437D" w:rsidRPr="00BD437D" w:rsidRDefault="00BD437D" w:rsidP="00BD437D">
      <w:pPr>
        <w:pStyle w:val="a5"/>
        <w:ind w:firstLine="709"/>
        <w:rPr>
          <w:b/>
          <w:i/>
          <w:sz w:val="28"/>
          <w:szCs w:val="28"/>
        </w:rPr>
      </w:pPr>
      <w:r w:rsidRPr="00BD437D">
        <w:rPr>
          <w:sz w:val="28"/>
          <w:szCs w:val="28"/>
        </w:rPr>
        <w:tab/>
        <w:t>4.11. Инициативная группа вправе отозвать проект муниципального правового акта, внесенного в порядке реализации правотворческой инициативы. Отзыв может быть осуществлен до принятия органом местного самоуправления или должностным лицом местного самоуправления муниципального образования  решения о принятии проекта муниципального правового акта путем направления заявления в соответствующий орган местного самоуправления, должностному лицу местного самоуправления муниципального образования. Заявление об отзыве правотворческой инициативы подписывает уполномоченный(ые) представитель(и).</w:t>
      </w:r>
    </w:p>
    <w:p w:rsidR="00BD437D" w:rsidRPr="00BD437D" w:rsidRDefault="00BD437D" w:rsidP="00BD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D">
        <w:rPr>
          <w:rFonts w:ascii="Times New Roman" w:hAnsi="Times New Roman" w:cs="Times New Roman"/>
          <w:sz w:val="28"/>
          <w:szCs w:val="28"/>
        </w:rPr>
        <w:t xml:space="preserve">4.12. Правотворческая инициатива граждан может быть инициирована на сходах и собраниях граждан с учетом требований настоящего Положения.  </w:t>
      </w:r>
    </w:p>
    <w:p w:rsidR="00BD437D" w:rsidRPr="00BD437D" w:rsidRDefault="00BD437D" w:rsidP="00BD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  <w:sectPr w:rsidR="00BD437D" w:rsidRPr="00BD437D" w:rsidSect="0065551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20" w:footer="720" w:gutter="0"/>
          <w:cols w:space="720"/>
        </w:sectPr>
      </w:pPr>
    </w:p>
    <w:p w:rsidR="00BD437D" w:rsidRPr="00BD437D" w:rsidRDefault="00BD437D" w:rsidP="00BD437D">
      <w:pPr>
        <w:pStyle w:val="1"/>
        <w:rPr>
          <w:szCs w:val="24"/>
        </w:rPr>
      </w:pPr>
      <w:r w:rsidRPr="00BD437D">
        <w:rPr>
          <w:szCs w:val="24"/>
        </w:rPr>
        <w:lastRenderedPageBreak/>
        <w:t>Приложение</w:t>
      </w:r>
    </w:p>
    <w:p w:rsidR="00BD437D" w:rsidRPr="00BD437D" w:rsidRDefault="00BD437D" w:rsidP="00BD437D">
      <w:pPr>
        <w:pStyle w:val="1"/>
        <w:tabs>
          <w:tab w:val="left" w:pos="6804"/>
          <w:tab w:val="right" w:pos="13958"/>
        </w:tabs>
        <w:rPr>
          <w:szCs w:val="24"/>
        </w:rPr>
      </w:pPr>
      <w:r w:rsidRPr="00BD437D">
        <w:rPr>
          <w:szCs w:val="24"/>
        </w:rPr>
        <w:t>к Положению</w:t>
      </w:r>
    </w:p>
    <w:p w:rsidR="00BD437D" w:rsidRPr="00BD437D" w:rsidRDefault="00BD437D" w:rsidP="00BD437D">
      <w:pPr>
        <w:pStyle w:val="1"/>
        <w:rPr>
          <w:szCs w:val="24"/>
        </w:rPr>
      </w:pPr>
      <w:r w:rsidRPr="00BD437D">
        <w:rPr>
          <w:szCs w:val="24"/>
        </w:rPr>
        <w:t xml:space="preserve"> о правотворческой инициативе граждан</w:t>
      </w:r>
    </w:p>
    <w:p w:rsidR="00BD437D" w:rsidRPr="00BD437D" w:rsidRDefault="00BD437D" w:rsidP="00BD4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в муниципальном образовании </w:t>
      </w:r>
      <w:r w:rsidR="002505F6">
        <w:rPr>
          <w:rFonts w:ascii="Times New Roman" w:hAnsi="Times New Roman" w:cs="Times New Roman"/>
          <w:sz w:val="24"/>
          <w:szCs w:val="24"/>
        </w:rPr>
        <w:t>Калитинское сельское поселение</w:t>
      </w:r>
    </w:p>
    <w:p w:rsidR="00BD437D" w:rsidRPr="00BD437D" w:rsidRDefault="00BD437D" w:rsidP="00BD43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37D" w:rsidRPr="00BD437D" w:rsidRDefault="00BD437D" w:rsidP="00BD43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437D" w:rsidRPr="00BD437D" w:rsidRDefault="00BD437D" w:rsidP="00BD437D">
      <w:pPr>
        <w:pStyle w:val="2"/>
        <w:rPr>
          <w:b w:val="0"/>
          <w:sz w:val="26"/>
        </w:rPr>
      </w:pPr>
      <w:r w:rsidRPr="00BD437D">
        <w:rPr>
          <w:b w:val="0"/>
          <w:sz w:val="26"/>
        </w:rPr>
        <w:t xml:space="preserve">ПОДПИСНОЙ ЛИСТ </w:t>
      </w:r>
    </w:p>
    <w:p w:rsidR="00BD437D" w:rsidRPr="00BD437D" w:rsidRDefault="00BD437D" w:rsidP="00BD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37D" w:rsidRPr="00BD437D" w:rsidRDefault="00BD437D" w:rsidP="00BD437D">
      <w:pPr>
        <w:pStyle w:val="3"/>
      </w:pPr>
      <w:r w:rsidRPr="00BD437D">
        <w:tab/>
      </w:r>
      <w:r w:rsidRPr="00BD437D">
        <w:rPr>
          <w:sz w:val="26"/>
        </w:rPr>
        <w:t xml:space="preserve">Я поддерживаю </w:t>
      </w:r>
      <w:r w:rsidRPr="00BD437D">
        <w:rPr>
          <w:sz w:val="26"/>
          <w:szCs w:val="26"/>
        </w:rPr>
        <w:t>внесение проекта</w:t>
      </w:r>
      <w:r w:rsidRPr="00BD437D">
        <w:t xml:space="preserve"> ____________________________________________________________________________</w:t>
      </w: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37D">
        <w:rPr>
          <w:rFonts w:ascii="Times New Roman" w:hAnsi="Times New Roman" w:cs="Times New Roman"/>
        </w:rPr>
        <w:tab/>
      </w:r>
      <w:r w:rsidRPr="00BD437D">
        <w:rPr>
          <w:rFonts w:ascii="Times New Roman" w:hAnsi="Times New Roman" w:cs="Times New Roman"/>
        </w:rPr>
        <w:tab/>
      </w:r>
      <w:r w:rsidRPr="00BD437D">
        <w:rPr>
          <w:rFonts w:ascii="Times New Roman" w:hAnsi="Times New Roman" w:cs="Times New Roman"/>
        </w:rPr>
        <w:tab/>
      </w:r>
      <w:r w:rsidRPr="00BD437D">
        <w:rPr>
          <w:rFonts w:ascii="Times New Roman" w:hAnsi="Times New Roman" w:cs="Times New Roman"/>
        </w:rPr>
        <w:tab/>
      </w:r>
      <w:r w:rsidRPr="00BD437D">
        <w:rPr>
          <w:rFonts w:ascii="Times New Roman" w:hAnsi="Times New Roman" w:cs="Times New Roman"/>
        </w:rPr>
        <w:tab/>
      </w:r>
      <w:r w:rsidRPr="00BD437D">
        <w:rPr>
          <w:rFonts w:ascii="Times New Roman" w:hAnsi="Times New Roman" w:cs="Times New Roman"/>
        </w:rPr>
        <w:tab/>
      </w:r>
      <w:r w:rsidRPr="00BD437D">
        <w:rPr>
          <w:rFonts w:ascii="Times New Roman" w:hAnsi="Times New Roman" w:cs="Times New Roman"/>
        </w:rPr>
        <w:tab/>
      </w:r>
      <w:r w:rsidRPr="00BD437D">
        <w:rPr>
          <w:rFonts w:ascii="Times New Roman" w:hAnsi="Times New Roman" w:cs="Times New Roman"/>
        </w:rPr>
        <w:tab/>
        <w:t xml:space="preserve">(наименование муниципального правового акта) </w:t>
      </w:r>
    </w:p>
    <w:p w:rsidR="00BD437D" w:rsidRPr="00BD437D" w:rsidRDefault="00BD437D" w:rsidP="00BD437D">
      <w:pPr>
        <w:pStyle w:val="3"/>
      </w:pPr>
      <w:r w:rsidRPr="00BD437D">
        <w:rPr>
          <w:sz w:val="26"/>
        </w:rPr>
        <w:t>в</w:t>
      </w:r>
      <w:r w:rsidRPr="00BD437D">
        <w:t xml:space="preserve"> _________________________________________________________________________ </w:t>
      </w:r>
      <w:r w:rsidRPr="00BD437D">
        <w:rPr>
          <w:sz w:val="26"/>
        </w:rPr>
        <w:t>в порядке реализации правотворческой</w:t>
      </w:r>
      <w:r w:rsidRPr="00BD437D">
        <w:t xml:space="preserve"> </w:t>
      </w: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37D">
        <w:rPr>
          <w:rFonts w:ascii="Times New Roman" w:hAnsi="Times New Roman" w:cs="Times New Roman"/>
        </w:rPr>
        <w:tab/>
        <w:t xml:space="preserve">(наименование органа местного самоуправления, должностного лица) </w:t>
      </w: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D437D">
        <w:rPr>
          <w:rFonts w:ascii="Times New Roman" w:hAnsi="Times New Roman" w:cs="Times New Roman"/>
          <w:sz w:val="26"/>
        </w:rPr>
        <w:t>инициативы  граждан. Я ознакомлен с указанным проектом и его положения мне понятны.</w:t>
      </w: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3044"/>
        <w:gridCol w:w="2367"/>
        <w:gridCol w:w="1885"/>
        <w:gridCol w:w="1275"/>
        <w:gridCol w:w="2876"/>
      </w:tblGrid>
      <w:tr w:rsidR="00BD437D" w:rsidRPr="00BD437D" w:rsidTr="00083460">
        <w:trPr>
          <w:cantSplit/>
          <w:trHeight w:val="833"/>
        </w:trPr>
        <w:tc>
          <w:tcPr>
            <w:tcW w:w="534" w:type="dxa"/>
          </w:tcPr>
          <w:p w:rsidR="00BD437D" w:rsidRPr="00BD437D" w:rsidRDefault="00BD437D" w:rsidP="00BD437D">
            <w:pPr>
              <w:pStyle w:val="4"/>
              <w:rPr>
                <w:b w:val="0"/>
              </w:rPr>
            </w:pPr>
            <w:r w:rsidRPr="00BD437D">
              <w:rPr>
                <w:b w:val="0"/>
              </w:rPr>
              <w:t>№ п/п</w:t>
            </w:r>
          </w:p>
        </w:tc>
        <w:tc>
          <w:tcPr>
            <w:tcW w:w="2835" w:type="dxa"/>
          </w:tcPr>
          <w:p w:rsidR="00BD437D" w:rsidRPr="00BD437D" w:rsidRDefault="00BD437D" w:rsidP="00BD437D">
            <w:pPr>
              <w:pStyle w:val="4"/>
              <w:rPr>
                <w:b w:val="0"/>
              </w:rPr>
            </w:pPr>
            <w:r w:rsidRPr="00BD437D">
              <w:rPr>
                <w:b w:val="0"/>
              </w:rPr>
              <w:t xml:space="preserve">Фамилия, имя, отчество </w:t>
            </w:r>
          </w:p>
        </w:tc>
        <w:tc>
          <w:tcPr>
            <w:tcW w:w="3044" w:type="dxa"/>
          </w:tcPr>
          <w:p w:rsidR="00BD437D" w:rsidRPr="00BD437D" w:rsidRDefault="00BD437D" w:rsidP="00BD437D">
            <w:pPr>
              <w:pStyle w:val="4"/>
              <w:rPr>
                <w:b w:val="0"/>
              </w:rPr>
            </w:pPr>
            <w:r w:rsidRPr="00BD437D">
              <w:rPr>
                <w:b w:val="0"/>
              </w:rPr>
              <w:t xml:space="preserve">Адрес места жительства </w:t>
            </w:r>
          </w:p>
        </w:tc>
        <w:tc>
          <w:tcPr>
            <w:tcW w:w="2367" w:type="dxa"/>
          </w:tcPr>
          <w:p w:rsidR="00BD437D" w:rsidRPr="00BD437D" w:rsidRDefault="00BD437D" w:rsidP="00BD437D">
            <w:pPr>
              <w:pStyle w:val="4"/>
              <w:rPr>
                <w:b w:val="0"/>
              </w:rPr>
            </w:pPr>
            <w:r w:rsidRPr="00BD437D">
              <w:rPr>
                <w:b w:val="0"/>
              </w:rPr>
              <w:t xml:space="preserve">Данные  паспорта </w:t>
            </w:r>
          </w:p>
        </w:tc>
        <w:tc>
          <w:tcPr>
            <w:tcW w:w="1885" w:type="dxa"/>
          </w:tcPr>
          <w:p w:rsidR="00BD437D" w:rsidRPr="00BD437D" w:rsidRDefault="00BD437D" w:rsidP="00BD437D">
            <w:pPr>
              <w:pStyle w:val="4"/>
              <w:rPr>
                <w:b w:val="0"/>
              </w:rPr>
            </w:pPr>
            <w:r w:rsidRPr="00BD437D">
              <w:rPr>
                <w:b w:val="0"/>
              </w:rPr>
              <w:t xml:space="preserve">Дата рождения </w:t>
            </w:r>
          </w:p>
        </w:tc>
        <w:tc>
          <w:tcPr>
            <w:tcW w:w="1275" w:type="dxa"/>
          </w:tcPr>
          <w:p w:rsidR="00BD437D" w:rsidRPr="00BD437D" w:rsidRDefault="00BD437D" w:rsidP="00BD437D">
            <w:pPr>
              <w:pStyle w:val="2"/>
              <w:rPr>
                <w:b w:val="0"/>
              </w:rPr>
            </w:pPr>
            <w:r w:rsidRPr="00BD437D">
              <w:rPr>
                <w:b w:val="0"/>
              </w:rPr>
              <w:t>Подпись</w:t>
            </w:r>
          </w:p>
        </w:tc>
        <w:tc>
          <w:tcPr>
            <w:tcW w:w="2876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D437D">
              <w:rPr>
                <w:rFonts w:ascii="Times New Roman" w:hAnsi="Times New Roman" w:cs="Times New Roman"/>
                <w:sz w:val="24"/>
              </w:rPr>
              <w:t xml:space="preserve">Дата проставления подписи </w:t>
            </w:r>
          </w:p>
        </w:tc>
      </w:tr>
      <w:tr w:rsidR="00BD437D" w:rsidRPr="00BD437D" w:rsidTr="00083460">
        <w:trPr>
          <w:cantSplit/>
          <w:trHeight w:val="273"/>
        </w:trPr>
        <w:tc>
          <w:tcPr>
            <w:tcW w:w="53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37D" w:rsidRPr="00BD437D" w:rsidTr="00083460">
        <w:trPr>
          <w:cantSplit/>
          <w:trHeight w:val="273"/>
        </w:trPr>
        <w:tc>
          <w:tcPr>
            <w:tcW w:w="53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37D" w:rsidRPr="00BD437D" w:rsidTr="00083460">
        <w:trPr>
          <w:cantSplit/>
          <w:trHeight w:val="288"/>
        </w:trPr>
        <w:tc>
          <w:tcPr>
            <w:tcW w:w="53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37D" w:rsidRPr="00BD437D" w:rsidTr="00083460">
        <w:trPr>
          <w:cantSplit/>
          <w:trHeight w:val="273"/>
        </w:trPr>
        <w:tc>
          <w:tcPr>
            <w:tcW w:w="53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BD437D" w:rsidRPr="00BD437D" w:rsidRDefault="00BD437D" w:rsidP="00BD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437D">
        <w:rPr>
          <w:rFonts w:ascii="Times New Roman" w:hAnsi="Times New Roman" w:cs="Times New Roman"/>
          <w:sz w:val="24"/>
        </w:rPr>
        <w:t>В подписном листе указаны ____________________ граждан. Дата окончания заполнения подписного листа «_____» _________ ___г.</w:t>
      </w: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437D">
        <w:rPr>
          <w:rFonts w:ascii="Times New Roman" w:hAnsi="Times New Roman" w:cs="Times New Roman"/>
          <w:sz w:val="24"/>
        </w:rPr>
        <w:t>Уполномоченный(е) представитель(и) __________________________________________________                 ____________________</w:t>
      </w:r>
    </w:p>
    <w:p w:rsidR="00BD437D" w:rsidRPr="00BD437D" w:rsidRDefault="00BD437D" w:rsidP="00BD437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D437D">
        <w:rPr>
          <w:rFonts w:ascii="Times New Roman" w:hAnsi="Times New Roman" w:cs="Times New Roman"/>
          <w:sz w:val="24"/>
        </w:rPr>
        <w:tab/>
      </w:r>
      <w:r w:rsidRPr="00BD437D">
        <w:rPr>
          <w:rFonts w:ascii="Times New Roman" w:hAnsi="Times New Roman" w:cs="Times New Roman"/>
          <w:sz w:val="24"/>
        </w:rPr>
        <w:tab/>
      </w:r>
      <w:r w:rsidRPr="00BD437D">
        <w:rPr>
          <w:rFonts w:ascii="Times New Roman" w:hAnsi="Times New Roman" w:cs="Times New Roman"/>
          <w:sz w:val="24"/>
        </w:rPr>
        <w:tab/>
      </w:r>
      <w:r w:rsidRPr="00BD437D">
        <w:rPr>
          <w:rFonts w:ascii="Times New Roman" w:hAnsi="Times New Roman" w:cs="Times New Roman"/>
          <w:sz w:val="24"/>
        </w:rPr>
        <w:tab/>
      </w:r>
      <w:r w:rsidRPr="00BD437D">
        <w:rPr>
          <w:rFonts w:ascii="Times New Roman" w:hAnsi="Times New Roman" w:cs="Times New Roman"/>
          <w:sz w:val="24"/>
        </w:rPr>
        <w:tab/>
        <w:t xml:space="preserve">    </w:t>
      </w:r>
      <w:r w:rsidRPr="00BD437D">
        <w:rPr>
          <w:rFonts w:ascii="Times New Roman" w:hAnsi="Times New Roman" w:cs="Times New Roman"/>
        </w:rPr>
        <w:t xml:space="preserve">Фамилия, имя, отчество, данные паспорта уполномоченного представителя </w:t>
      </w:r>
      <w:r w:rsidRPr="00BD437D">
        <w:rPr>
          <w:rFonts w:ascii="Times New Roman" w:hAnsi="Times New Roman" w:cs="Times New Roman"/>
          <w:sz w:val="24"/>
        </w:rPr>
        <w:t xml:space="preserve">                          </w:t>
      </w:r>
      <w:r w:rsidRPr="00BD437D">
        <w:rPr>
          <w:rFonts w:ascii="Times New Roman" w:hAnsi="Times New Roman" w:cs="Times New Roman"/>
        </w:rPr>
        <w:t>подпись</w:t>
      </w:r>
      <w:r w:rsidRPr="00BD437D">
        <w:rPr>
          <w:rFonts w:ascii="Times New Roman" w:hAnsi="Times New Roman" w:cs="Times New Roman"/>
          <w:sz w:val="26"/>
        </w:rPr>
        <w:t xml:space="preserve">          </w:t>
      </w:r>
    </w:p>
    <w:p w:rsidR="002863AA" w:rsidRPr="00BD437D" w:rsidRDefault="002863AA" w:rsidP="00BD437D">
      <w:pPr>
        <w:spacing w:after="0" w:line="240" w:lineRule="auto"/>
        <w:rPr>
          <w:rFonts w:ascii="Times New Roman" w:hAnsi="Times New Roman" w:cs="Times New Roman"/>
        </w:rPr>
      </w:pPr>
    </w:p>
    <w:sectPr w:rsidR="002863AA" w:rsidRPr="00BD437D" w:rsidSect="00C3008C">
      <w:pgSz w:w="16838" w:h="11906" w:orient="landscape"/>
      <w:pgMar w:top="1135" w:right="1440" w:bottom="179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63" w:rsidRDefault="00213663" w:rsidP="00614AC2">
      <w:pPr>
        <w:spacing w:after="0" w:line="240" w:lineRule="auto"/>
      </w:pPr>
      <w:r>
        <w:separator/>
      </w:r>
    </w:p>
  </w:endnote>
  <w:endnote w:type="continuationSeparator" w:id="1">
    <w:p w:rsidR="00213663" w:rsidRDefault="00213663" w:rsidP="0061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7D" w:rsidRDefault="008809F2" w:rsidP="0047371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43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37D" w:rsidRDefault="00BD437D" w:rsidP="007B3F0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7D" w:rsidRDefault="008809F2" w:rsidP="0047371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43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4D26">
      <w:rPr>
        <w:rStyle w:val="a9"/>
        <w:noProof/>
      </w:rPr>
      <w:t>5</w:t>
    </w:r>
    <w:r>
      <w:rPr>
        <w:rStyle w:val="a9"/>
      </w:rPr>
      <w:fldChar w:fldCharType="end"/>
    </w:r>
  </w:p>
  <w:p w:rsidR="00BD437D" w:rsidRDefault="00BD437D" w:rsidP="007B3F0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63" w:rsidRDefault="00213663" w:rsidP="00614AC2">
      <w:pPr>
        <w:spacing w:after="0" w:line="240" w:lineRule="auto"/>
      </w:pPr>
      <w:r>
        <w:separator/>
      </w:r>
    </w:p>
  </w:footnote>
  <w:footnote w:type="continuationSeparator" w:id="1">
    <w:p w:rsidR="00213663" w:rsidRDefault="00213663" w:rsidP="0061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7D" w:rsidRDefault="008809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43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437D">
      <w:rPr>
        <w:rStyle w:val="a9"/>
        <w:noProof/>
      </w:rPr>
      <w:t>1</w:t>
    </w:r>
    <w:r>
      <w:rPr>
        <w:rStyle w:val="a9"/>
      </w:rPr>
      <w:fldChar w:fldCharType="end"/>
    </w:r>
  </w:p>
  <w:p w:rsidR="00BD437D" w:rsidRDefault="00BD437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7D" w:rsidRDefault="00BD437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7D"/>
    <w:rsid w:val="00213663"/>
    <w:rsid w:val="002505F6"/>
    <w:rsid w:val="002863AA"/>
    <w:rsid w:val="005079F4"/>
    <w:rsid w:val="006053E1"/>
    <w:rsid w:val="00614AC2"/>
    <w:rsid w:val="006A54EA"/>
    <w:rsid w:val="008809F2"/>
    <w:rsid w:val="00AC0A06"/>
    <w:rsid w:val="00BD437D"/>
    <w:rsid w:val="00C102D4"/>
    <w:rsid w:val="00C84D26"/>
    <w:rsid w:val="00E002A6"/>
    <w:rsid w:val="00E434B1"/>
    <w:rsid w:val="00E9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C2"/>
  </w:style>
  <w:style w:type="paragraph" w:styleId="1">
    <w:name w:val="heading 1"/>
    <w:basedOn w:val="a"/>
    <w:next w:val="a"/>
    <w:link w:val="10"/>
    <w:qFormat/>
    <w:rsid w:val="00BD43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D43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D43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D437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37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D43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D437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D437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rsid w:val="00BD43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D437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rsid w:val="00BD437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D437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D43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header"/>
    <w:basedOn w:val="a"/>
    <w:link w:val="a8"/>
    <w:semiHidden/>
    <w:rsid w:val="00BD43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BD43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semiHidden/>
    <w:rsid w:val="00BD437D"/>
  </w:style>
  <w:style w:type="paragraph" w:styleId="aa">
    <w:name w:val="footer"/>
    <w:basedOn w:val="a"/>
    <w:link w:val="ab"/>
    <w:semiHidden/>
    <w:unhideWhenUsed/>
    <w:rsid w:val="00BD4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BD437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A5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90;&#1080;&#1085;&#1089;&#1082;&#1086;&#1077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2015-03-29T12:42:00Z</cp:lastPrinted>
  <dcterms:created xsi:type="dcterms:W3CDTF">2015-02-24T08:20:00Z</dcterms:created>
  <dcterms:modified xsi:type="dcterms:W3CDTF">2015-03-29T12:43:00Z</dcterms:modified>
</cp:coreProperties>
</file>