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4" w:rsidRPr="00E961C4" w:rsidRDefault="00E961C4" w:rsidP="00E961C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</w:rPr>
      </w:pPr>
      <w:r w:rsidRPr="00E961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РЕШЕНИЕ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61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тридцатое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</w:t>
      </w:r>
      <w:r w:rsidRPr="00E961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созыва)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961C4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от 30 августа  2018</w:t>
      </w:r>
      <w:r w:rsidRPr="00E961C4"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  <w:r w:rsidR="00874D38">
        <w:rPr>
          <w:rFonts w:ascii="Times New Roman" w:hAnsi="Times New Roman" w:cs="Times New Roman"/>
          <w:spacing w:val="6"/>
          <w:sz w:val="28"/>
          <w:szCs w:val="28"/>
        </w:rPr>
        <w:t>169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1C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E961C4">
        <w:rPr>
          <w:rFonts w:ascii="Times New Roman" w:hAnsi="Times New Roman" w:cs="Times New Roman"/>
          <w:b/>
          <w:sz w:val="28"/>
          <w:szCs w:val="28"/>
        </w:rPr>
        <w:t xml:space="preserve"> в Положение о публичных слушаниях в муниципальном образовании </w:t>
      </w:r>
      <w:proofErr w:type="spellStart"/>
      <w:r w:rsidRPr="00E961C4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961C4" w:rsidRPr="00E961C4" w:rsidRDefault="00E961C4" w:rsidP="00E961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1C4" w:rsidRPr="00E961C4" w:rsidRDefault="00E961C4" w:rsidP="00E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нормативного правового акта, разработанный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 нормотворческой инициативы, в соответствии со статьей 2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r w:rsidRPr="00E961C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правовых актов в соответствие с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Pr="00E961C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слушаниях в муниципальном образовании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28.01.2013 года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E961C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961C4">
        <w:rPr>
          <w:rFonts w:ascii="Times New Roman" w:hAnsi="Times New Roman" w:cs="Times New Roman"/>
          <w:sz w:val="28"/>
          <w:szCs w:val="28"/>
        </w:rPr>
        <w:t>:</w:t>
      </w:r>
    </w:p>
    <w:p w:rsidR="00E961C4" w:rsidRDefault="00E961C4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 части</w:t>
      </w:r>
      <w:r w:rsidRPr="00E961C4">
        <w:rPr>
          <w:rFonts w:ascii="Times New Roman" w:hAnsi="Times New Roman" w:cs="Times New Roman"/>
          <w:sz w:val="28"/>
          <w:szCs w:val="28"/>
        </w:rPr>
        <w:t xml:space="preserve"> 1 статьи 3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961C4" w:rsidRDefault="00E961C4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статью 3 частью 3 следующего содержания:</w:t>
      </w:r>
    </w:p>
    <w:p w:rsidR="00E961C4" w:rsidRPr="00E961C4" w:rsidRDefault="008F5DB1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организации и проведения которых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и (или)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961C4" w:rsidRPr="00E961C4" w:rsidRDefault="00E961C4" w:rsidP="00E961C4">
      <w:pPr>
        <w:pStyle w:val="a4"/>
        <w:ind w:firstLine="900"/>
        <w:jc w:val="both"/>
        <w:rPr>
          <w:rFonts w:ascii="Times New Roman" w:hAnsi="Times New Roman" w:cs="Times New Roman"/>
          <w:b w:val="0"/>
        </w:rPr>
      </w:pPr>
      <w:r w:rsidRPr="00E961C4">
        <w:rPr>
          <w:rFonts w:ascii="Times New Roman" w:hAnsi="Times New Roman" w:cs="Times New Roman"/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E961C4">
        <w:rPr>
          <w:rFonts w:ascii="Times New Roman" w:hAnsi="Times New Roman" w:cs="Times New Roman"/>
          <w:b w:val="0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b w:val="0"/>
          <w:szCs w:val="28"/>
        </w:rPr>
        <w:t xml:space="preserve"> муниципального района «Сельская новь» и </w:t>
      </w:r>
      <w:r w:rsidRPr="00E961C4">
        <w:rPr>
          <w:rFonts w:ascii="Times New Roman" w:hAnsi="Times New Roman" w:cs="Times New Roman"/>
          <w:b w:val="0"/>
        </w:rPr>
        <w:t xml:space="preserve">разместить на официальном сайте МО </w:t>
      </w:r>
      <w:proofErr w:type="spellStart"/>
      <w:r w:rsidRPr="00E961C4">
        <w:rPr>
          <w:rFonts w:ascii="Times New Roman" w:hAnsi="Times New Roman" w:cs="Times New Roman"/>
          <w:b w:val="0"/>
        </w:rPr>
        <w:t>Калитинское</w:t>
      </w:r>
      <w:proofErr w:type="spellEnd"/>
      <w:r w:rsidRPr="00E961C4">
        <w:rPr>
          <w:rFonts w:ascii="Times New Roman" w:hAnsi="Times New Roman" w:cs="Times New Roman"/>
          <w:b w:val="0"/>
        </w:rPr>
        <w:t xml:space="preserve"> сельское поселение в сети Интернет.</w:t>
      </w: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3.</w:t>
      </w:r>
      <w:r w:rsidR="00874D38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961C4" w:rsidRPr="00E961C4" w:rsidRDefault="00E961C4" w:rsidP="00E9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C4" w:rsidRPr="00E961C4" w:rsidRDefault="00E961C4" w:rsidP="00E961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</w:t>
      </w:r>
      <w:proofErr w:type="spellStart"/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                                  </w:t>
      </w:r>
      <w:r w:rsidR="008F5DB1">
        <w:rPr>
          <w:rFonts w:ascii="Times New Roman" w:hAnsi="Times New Roman" w:cs="Times New Roman"/>
          <w:color w:val="000000"/>
          <w:spacing w:val="-7"/>
          <w:sz w:val="28"/>
          <w:szCs w:val="28"/>
        </w:rPr>
        <w:t>В.И.Бердышев</w:t>
      </w:r>
    </w:p>
    <w:p w:rsidR="00E961C4" w:rsidRPr="00E961C4" w:rsidRDefault="00E961C4" w:rsidP="00E961C4">
      <w:pPr>
        <w:spacing w:after="0" w:line="240" w:lineRule="auto"/>
        <w:rPr>
          <w:rFonts w:ascii="Times New Roman" w:hAnsi="Times New Roman" w:cs="Times New Roman"/>
        </w:rPr>
      </w:pPr>
    </w:p>
    <w:p w:rsidR="00E961C4" w:rsidRPr="00E961C4" w:rsidRDefault="00E961C4" w:rsidP="00E961C4">
      <w:pPr>
        <w:spacing w:after="0" w:line="240" w:lineRule="auto"/>
        <w:rPr>
          <w:rFonts w:ascii="Times New Roman" w:hAnsi="Times New Roman" w:cs="Times New Roman"/>
        </w:rPr>
      </w:pPr>
    </w:p>
    <w:p w:rsidR="00752635" w:rsidRPr="00E961C4" w:rsidRDefault="00752635" w:rsidP="00E961C4">
      <w:pPr>
        <w:spacing w:after="0" w:line="240" w:lineRule="auto"/>
        <w:rPr>
          <w:rFonts w:ascii="Times New Roman" w:hAnsi="Times New Roman" w:cs="Times New Roman"/>
        </w:rPr>
      </w:pPr>
    </w:p>
    <w:sectPr w:rsidR="00752635" w:rsidRPr="00E961C4" w:rsidSect="00F4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C4"/>
    <w:rsid w:val="00752635"/>
    <w:rsid w:val="00874D38"/>
    <w:rsid w:val="008F5DB1"/>
    <w:rsid w:val="00E961C4"/>
    <w:rsid w:val="00F4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961C4"/>
    <w:rPr>
      <w:b/>
      <w:bCs/>
      <w:sz w:val="28"/>
      <w:szCs w:val="24"/>
    </w:rPr>
  </w:style>
  <w:style w:type="paragraph" w:styleId="a4">
    <w:name w:val="Body Text"/>
    <w:basedOn w:val="a"/>
    <w:link w:val="a3"/>
    <w:rsid w:val="00E961C4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2018-08-23T08:45:00Z</dcterms:created>
  <dcterms:modified xsi:type="dcterms:W3CDTF">2018-08-31T10:49:00Z</dcterms:modified>
</cp:coreProperties>
</file>