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D9" w:rsidRDefault="00A278D9" w:rsidP="00A278D9">
      <w:pPr>
        <w:ind w:firstLine="5387"/>
      </w:pPr>
      <w:r>
        <w:t xml:space="preserve">УТВЕРЖДЕН </w:t>
      </w:r>
    </w:p>
    <w:p w:rsidR="00A278D9" w:rsidRDefault="00A278D9" w:rsidP="00A278D9">
      <w:pPr>
        <w:ind w:firstLine="5387"/>
      </w:pPr>
      <w:r>
        <w:t>постановлением администрации</w:t>
      </w:r>
    </w:p>
    <w:p w:rsidR="00A278D9" w:rsidRDefault="00A278D9" w:rsidP="00A278D9">
      <w:pPr>
        <w:ind w:firstLine="5387"/>
      </w:pPr>
      <w:r>
        <w:t>муниципального образования</w:t>
      </w:r>
    </w:p>
    <w:p w:rsidR="00A278D9" w:rsidRDefault="00A278D9" w:rsidP="00A278D9">
      <w:pPr>
        <w:ind w:firstLine="5387"/>
      </w:pPr>
      <w:r>
        <w:t>Калитинское сельское поселение</w:t>
      </w:r>
    </w:p>
    <w:p w:rsidR="00A278D9" w:rsidRDefault="00A278D9" w:rsidP="00A278D9">
      <w:pPr>
        <w:ind w:firstLine="5387"/>
      </w:pPr>
      <w:proofErr w:type="spellStart"/>
      <w:r>
        <w:t>Волосовского</w:t>
      </w:r>
      <w:proofErr w:type="spellEnd"/>
      <w:r>
        <w:t xml:space="preserve"> муниципального района</w:t>
      </w:r>
    </w:p>
    <w:p w:rsidR="00A278D9" w:rsidRDefault="00A278D9" w:rsidP="00A278D9">
      <w:pPr>
        <w:ind w:firstLine="5387"/>
      </w:pPr>
      <w:r>
        <w:t xml:space="preserve">Ленинградской области  </w:t>
      </w:r>
    </w:p>
    <w:p w:rsidR="00A278D9" w:rsidRDefault="00A278D9" w:rsidP="00A278D9">
      <w:pPr>
        <w:ind w:firstLine="5387"/>
      </w:pPr>
      <w:r>
        <w:t>от 28.07.2020 г. № 160</w:t>
      </w:r>
    </w:p>
    <w:p w:rsidR="00A278D9" w:rsidRDefault="00A278D9" w:rsidP="00A278D9"/>
    <w:p w:rsidR="00A278D9" w:rsidRDefault="00A278D9" w:rsidP="00A278D9"/>
    <w:p w:rsidR="00A278D9" w:rsidRDefault="00A278D9" w:rsidP="00A278D9">
      <w:pPr>
        <w:pStyle w:val="a3"/>
        <w:jc w:val="center"/>
      </w:pPr>
      <w:r>
        <w:rPr>
          <w:b/>
          <w:bCs/>
        </w:rPr>
        <w:t xml:space="preserve">СОСТАВ </w:t>
      </w:r>
    </w:p>
    <w:p w:rsidR="00A278D9" w:rsidRDefault="00A278D9" w:rsidP="00A278D9">
      <w:pPr>
        <w:pStyle w:val="a3"/>
        <w:jc w:val="center"/>
      </w:pPr>
      <w:r>
        <w:rPr>
          <w:b/>
          <w:bCs/>
        </w:rPr>
        <w:t xml:space="preserve">комиссии по  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Калитинское сельское поселение </w:t>
      </w:r>
      <w:proofErr w:type="spellStart"/>
      <w:r>
        <w:rPr>
          <w:b/>
          <w:bCs/>
        </w:rPr>
        <w:t>Волосовского</w:t>
      </w:r>
      <w:proofErr w:type="spellEnd"/>
      <w:r>
        <w:rPr>
          <w:b/>
          <w:bCs/>
        </w:rPr>
        <w:t xml:space="preserve"> муниципального района Ленинградской области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853"/>
        <w:gridCol w:w="5507"/>
      </w:tblGrid>
      <w:tr w:rsidR="00A278D9" w:rsidTr="004743E0">
        <w:trPr>
          <w:tblCellSpacing w:w="0" w:type="dxa"/>
        </w:trPr>
        <w:tc>
          <w:tcPr>
            <w:tcW w:w="3853" w:type="dxa"/>
          </w:tcPr>
          <w:p w:rsidR="00A278D9" w:rsidRDefault="00A278D9" w:rsidP="004743E0">
            <w:r>
              <w:t>Председатель комиссии</w:t>
            </w:r>
          </w:p>
        </w:tc>
        <w:tc>
          <w:tcPr>
            <w:tcW w:w="5507" w:type="dxa"/>
          </w:tcPr>
          <w:p w:rsidR="00A278D9" w:rsidRDefault="00A278D9" w:rsidP="004743E0">
            <w:r>
              <w:t>Трофимова М.А., заместитель главы администрации МО Калитинское сельское поселение</w:t>
            </w:r>
          </w:p>
          <w:p w:rsidR="00A278D9" w:rsidRDefault="00A278D9" w:rsidP="004743E0"/>
        </w:tc>
      </w:tr>
      <w:tr w:rsidR="00A278D9" w:rsidTr="004743E0">
        <w:trPr>
          <w:tblCellSpacing w:w="0" w:type="dxa"/>
        </w:trPr>
        <w:tc>
          <w:tcPr>
            <w:tcW w:w="3853" w:type="dxa"/>
          </w:tcPr>
          <w:p w:rsidR="00A278D9" w:rsidRDefault="00A278D9" w:rsidP="004743E0">
            <w:r>
              <w:t>Заместитель председателя комиссии</w:t>
            </w:r>
          </w:p>
        </w:tc>
        <w:tc>
          <w:tcPr>
            <w:tcW w:w="5507" w:type="dxa"/>
          </w:tcPr>
          <w:p w:rsidR="00A278D9" w:rsidRDefault="00A278D9" w:rsidP="004743E0">
            <w:proofErr w:type="spellStart"/>
            <w:r>
              <w:t>Савицкас</w:t>
            </w:r>
            <w:proofErr w:type="spellEnd"/>
            <w:r>
              <w:t xml:space="preserve"> М.С., начальник сектора по работе с территориями, правового и организационного обеспечения</w:t>
            </w:r>
          </w:p>
          <w:p w:rsidR="00A278D9" w:rsidRDefault="00A278D9" w:rsidP="004743E0"/>
        </w:tc>
      </w:tr>
      <w:tr w:rsidR="00A278D9" w:rsidTr="004743E0">
        <w:trPr>
          <w:tblCellSpacing w:w="0" w:type="dxa"/>
        </w:trPr>
        <w:tc>
          <w:tcPr>
            <w:tcW w:w="3853" w:type="dxa"/>
          </w:tcPr>
          <w:p w:rsidR="00A278D9" w:rsidRDefault="00A278D9" w:rsidP="004743E0">
            <w:r>
              <w:t>Секретарь комиссии</w:t>
            </w:r>
          </w:p>
        </w:tc>
        <w:tc>
          <w:tcPr>
            <w:tcW w:w="5507" w:type="dxa"/>
          </w:tcPr>
          <w:p w:rsidR="00A278D9" w:rsidRDefault="00A278D9" w:rsidP="004743E0">
            <w:r>
              <w:t>Хаустова А.А., главный специалист – юрист сектора по работе с территориями, правового и организационного обеспечения</w:t>
            </w:r>
          </w:p>
          <w:p w:rsidR="00A278D9" w:rsidRDefault="00A278D9" w:rsidP="004743E0"/>
        </w:tc>
      </w:tr>
      <w:tr w:rsidR="00A278D9" w:rsidTr="004743E0">
        <w:trPr>
          <w:tblCellSpacing w:w="0" w:type="dxa"/>
        </w:trPr>
        <w:tc>
          <w:tcPr>
            <w:tcW w:w="3853" w:type="dxa"/>
          </w:tcPr>
          <w:p w:rsidR="00A278D9" w:rsidRDefault="00A278D9" w:rsidP="004743E0">
            <w:r>
              <w:t>Члены комиссии:</w:t>
            </w:r>
          </w:p>
        </w:tc>
        <w:tc>
          <w:tcPr>
            <w:tcW w:w="5507" w:type="dxa"/>
          </w:tcPr>
          <w:p w:rsidR="00A278D9" w:rsidRDefault="00A278D9" w:rsidP="004743E0">
            <w:r>
              <w:t>Кобылинский М.В., депутат Совета депутатов Калитинского сельского поселения</w:t>
            </w:r>
          </w:p>
          <w:p w:rsidR="00A278D9" w:rsidRDefault="00A278D9" w:rsidP="004743E0"/>
        </w:tc>
      </w:tr>
      <w:tr w:rsidR="00A278D9" w:rsidTr="004743E0">
        <w:trPr>
          <w:tblCellSpacing w:w="0" w:type="dxa"/>
        </w:trPr>
        <w:tc>
          <w:tcPr>
            <w:tcW w:w="3853" w:type="dxa"/>
          </w:tcPr>
          <w:p w:rsidR="00A278D9" w:rsidRDefault="00A278D9" w:rsidP="004743E0">
            <w:r>
              <w:t> </w:t>
            </w:r>
          </w:p>
        </w:tc>
        <w:tc>
          <w:tcPr>
            <w:tcW w:w="5507" w:type="dxa"/>
          </w:tcPr>
          <w:p w:rsidR="00A278D9" w:rsidRDefault="00A278D9" w:rsidP="004743E0">
            <w:proofErr w:type="spellStart"/>
            <w:r>
              <w:t>Бакова</w:t>
            </w:r>
            <w:proofErr w:type="spellEnd"/>
            <w:r>
              <w:t xml:space="preserve"> В.Н., представитель общественной организации Совета ветеранов п. </w:t>
            </w:r>
            <w:proofErr w:type="spellStart"/>
            <w:r>
              <w:t>Кикерино</w:t>
            </w:r>
            <w:proofErr w:type="spellEnd"/>
          </w:p>
          <w:p w:rsidR="00A278D9" w:rsidRDefault="00A278D9" w:rsidP="004743E0"/>
          <w:p w:rsidR="00A278D9" w:rsidRDefault="00A278D9" w:rsidP="004743E0">
            <w:r>
              <w:t>Серебрякова О.В., директор МКУ «ДК «</w:t>
            </w:r>
            <w:proofErr w:type="spellStart"/>
            <w:r>
              <w:t>Калитино</w:t>
            </w:r>
            <w:proofErr w:type="spellEnd"/>
            <w:r>
              <w:t>», депутат Совета депутатов Калитинского сельского поселения</w:t>
            </w:r>
          </w:p>
          <w:p w:rsidR="00A278D9" w:rsidRDefault="00A278D9" w:rsidP="004743E0"/>
        </w:tc>
      </w:tr>
      <w:tr w:rsidR="00A278D9" w:rsidTr="004743E0">
        <w:trPr>
          <w:tblCellSpacing w:w="0" w:type="dxa"/>
        </w:trPr>
        <w:tc>
          <w:tcPr>
            <w:tcW w:w="3853" w:type="dxa"/>
          </w:tcPr>
          <w:p w:rsidR="00A278D9" w:rsidRDefault="00A278D9" w:rsidP="004743E0"/>
        </w:tc>
        <w:tc>
          <w:tcPr>
            <w:tcW w:w="5507" w:type="dxa"/>
          </w:tcPr>
          <w:p w:rsidR="00A278D9" w:rsidRPr="007D11DD" w:rsidRDefault="00A278D9" w:rsidP="004743E0">
            <w:pPr>
              <w:ind w:right="175"/>
              <w:jc w:val="both"/>
            </w:pPr>
            <w:proofErr w:type="gramStart"/>
            <w:r w:rsidRPr="007D11DD">
              <w:t>представитель научных организаций 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 (1 человек (по согласованию)</w:t>
            </w:r>
            <w:proofErr w:type="gramEnd"/>
          </w:p>
        </w:tc>
      </w:tr>
    </w:tbl>
    <w:p w:rsidR="00A278D9" w:rsidRDefault="00A278D9" w:rsidP="00A278D9">
      <w:pPr>
        <w:pStyle w:val="a3"/>
      </w:pPr>
      <w:r>
        <w:t> </w:t>
      </w:r>
    </w:p>
    <w:p w:rsidR="00846484" w:rsidRDefault="00846484"/>
    <w:sectPr w:rsidR="00846484" w:rsidSect="0084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D9"/>
    <w:rsid w:val="00846484"/>
    <w:rsid w:val="00A2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78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2020-07-30T07:04:00Z</dcterms:created>
  <dcterms:modified xsi:type="dcterms:W3CDTF">2020-07-30T07:05:00Z</dcterms:modified>
</cp:coreProperties>
</file>