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A6" w:rsidRDefault="000670A6" w:rsidP="000670A6">
      <w:pPr>
        <w:pStyle w:val="s2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 xml:space="preserve">Сведения о порядке досудебного обжалования решений контрольного органа, действий (бездействий) должностных лиц в </w:t>
      </w:r>
      <w:r>
        <w:rPr>
          <w:b/>
          <w:sz w:val="28"/>
          <w:szCs w:val="28"/>
        </w:rPr>
        <w:t>рамках осуществления</w:t>
      </w:r>
      <w:r>
        <w:rPr>
          <w:b/>
        </w:rPr>
        <w:t xml:space="preserve"> </w:t>
      </w:r>
      <w:r>
        <w:rPr>
          <w:b/>
          <w:sz w:val="28"/>
          <w:szCs w:val="28"/>
        </w:rPr>
        <w:t>муниципального контроля на автомобильном транспорте и дорожном хозяйстве</w:t>
      </w:r>
      <w:bookmarkStart w:id="0" w:name="_GoBack"/>
      <w:bookmarkEnd w:id="0"/>
    </w:p>
    <w:p w:rsidR="000670A6" w:rsidRDefault="000670A6" w:rsidP="000670A6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70A6" w:rsidRDefault="000670A6" w:rsidP="000670A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Контролируемые лица, права и законные интересы которых, 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2) актов контрольных 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>
        <w:rPr>
          <w:rStyle w:val="bumpedfont15"/>
          <w:sz w:val="28"/>
          <w:szCs w:val="28"/>
        </w:rPr>
        <w:t>выявленных нарушений;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</w:t>
      </w:r>
      <w:proofErr w:type="gramStart"/>
      <w:r>
        <w:rPr>
          <w:rStyle w:val="bumpedfont15"/>
          <w:sz w:val="28"/>
          <w:szCs w:val="28"/>
        </w:rPr>
        <w:t>.</w:t>
      </w:r>
      <w:proofErr w:type="gramEnd"/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670A6" w:rsidRDefault="000670A6" w:rsidP="000670A6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5" w:name="Par383"/>
      <w:bookmarkEnd w:id="5"/>
      <w:r>
        <w:rPr>
          <w:rStyle w:val="bumpedfont15"/>
          <w:sz w:val="28"/>
          <w:szCs w:val="28"/>
        </w:rPr>
        <w:t>Жалоба должна содержать: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rStyle w:val="bumpedfont15"/>
          <w:sz w:val="28"/>
          <w:szCs w:val="28"/>
        </w:rPr>
        <w:t>не согласно</w:t>
      </w:r>
      <w:proofErr w:type="gramEnd"/>
      <w:r>
        <w:rPr>
          <w:rStyle w:val="bumpedfont15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5) требования контролируемого лица, подавшего жалобу; 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6" w:name="Par390"/>
      <w:bookmarkEnd w:id="6"/>
      <w:r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rStyle w:val="bumpedfont15"/>
          <w:sz w:val="28"/>
          <w:szCs w:val="28"/>
        </w:rPr>
        <w:t>ии и ау</w:t>
      </w:r>
      <w:proofErr w:type="gramEnd"/>
      <w:r>
        <w:rPr>
          <w:rStyle w:val="bumpedfont15"/>
          <w:sz w:val="28"/>
          <w:szCs w:val="28"/>
        </w:rPr>
        <w:t>тентификации».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Положения о виде муниципального контроля, и не содержит ходатайства о восстановлении пропущенного срока на подачу жалобы;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8) жалоба подана в ненадлежащий орган;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Отказ в рассмотрении жалобы по основаниям, указанным в подпунктах 3-8 пункта 5.12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0670A6" w:rsidRDefault="000670A6" w:rsidP="000670A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При рассмотрении жалобы</w:t>
      </w:r>
      <w:r>
        <w:rPr>
          <w:rStyle w:val="bumpedfont15"/>
          <w:rFonts w:ascii="Arial" w:hAnsi="Arial" w:cs="Arial"/>
          <w:sz w:val="28"/>
          <w:szCs w:val="28"/>
        </w:rPr>
        <w:t xml:space="preserve"> </w:t>
      </w:r>
      <w:r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0670A6" w:rsidRDefault="000670A6" w:rsidP="000670A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670A6" w:rsidRDefault="000670A6" w:rsidP="000670A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</w:t>
      </w:r>
      <w:r>
        <w:rPr>
          <w:rStyle w:val="bumpedfont15"/>
          <w:sz w:val="28"/>
          <w:szCs w:val="28"/>
        </w:rPr>
        <w:lastRenderedPageBreak/>
        <w:t xml:space="preserve">уполномоченным органом, но не более чем на пять рабочих дней с момента направления запроса. </w:t>
      </w:r>
    </w:p>
    <w:p w:rsidR="000670A6" w:rsidRDefault="000670A6" w:rsidP="000670A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0670A6" w:rsidRDefault="000670A6" w:rsidP="000670A6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По итогам рассмотрения жалобы руководитель Контрольного органа принимает одно из следующих решений: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оставляет жалобу без удовлетворения;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0670A6" w:rsidRDefault="000670A6" w:rsidP="000670A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0670A6" w:rsidRDefault="000670A6" w:rsidP="000670A6">
      <w:pPr>
        <w:pStyle w:val="s26"/>
        <w:spacing w:before="0" w:beforeAutospacing="0" w:after="0" w:afterAutospacing="0"/>
        <w:ind w:firstLine="525"/>
        <w:jc w:val="both"/>
      </w:pPr>
    </w:p>
    <w:p w:rsidR="006D4619" w:rsidRDefault="006D4619"/>
    <w:sectPr w:rsidR="006D4619" w:rsidSect="006D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70A6"/>
    <w:rsid w:val="000670A6"/>
    <w:rsid w:val="006D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0670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0670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0670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0670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0670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067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1318</Words>
  <Characters>7515</Characters>
  <Application>Microsoft Office Word</Application>
  <DocSecurity>0</DocSecurity>
  <Lines>62</Lines>
  <Paragraphs>17</Paragraphs>
  <ScaleCrop>false</ScaleCrop>
  <Company>Grizli777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2023-03-23T08:41:00Z</dcterms:created>
  <dcterms:modified xsi:type="dcterms:W3CDTF">2023-03-23T08:48:00Z</dcterms:modified>
</cp:coreProperties>
</file>